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4F" w:rsidRDefault="00295821" w:rsidP="00E848D8">
      <w:pPr>
        <w:rPr>
          <w:lang w:val="en-US"/>
        </w:rPr>
      </w:pPr>
      <w:r w:rsidRPr="00295821">
        <w:rPr>
          <w:lang w:val="en-US"/>
        </w:rPr>
        <w:t>CURRICULUM VITAE</w:t>
      </w:r>
      <w:r w:rsidRPr="00295821">
        <w:rPr>
          <w:lang w:val="en-US"/>
        </w:rPr>
        <w:br/>
      </w:r>
      <w:r w:rsidRPr="00295821">
        <w:rPr>
          <w:lang w:val="en-US"/>
        </w:rPr>
        <w:br/>
        <w:t>Barbara SKERLAVAJ</w:t>
      </w:r>
      <w:r w:rsidRPr="00295821">
        <w:rPr>
          <w:lang w:val="en-US"/>
        </w:rPr>
        <w:br/>
      </w:r>
      <w:r w:rsidRPr="00295821">
        <w:rPr>
          <w:lang w:val="en-US"/>
        </w:rPr>
        <w:br/>
      </w:r>
      <w:proofErr w:type="spellStart"/>
      <w:r w:rsidR="00D05B40">
        <w:rPr>
          <w:lang w:val="en-US"/>
        </w:rPr>
        <w:t>Indirizzo</w:t>
      </w:r>
      <w:proofErr w:type="spellEnd"/>
      <w:r w:rsidR="00D05B40">
        <w:rPr>
          <w:lang w:val="en-US"/>
        </w:rPr>
        <w:t xml:space="preserve">: </w:t>
      </w:r>
      <w:proofErr w:type="spellStart"/>
      <w:r w:rsidR="00D05B40">
        <w:rPr>
          <w:lang w:val="en-US"/>
        </w:rPr>
        <w:t>Università</w:t>
      </w:r>
      <w:proofErr w:type="spellEnd"/>
      <w:r w:rsidR="00D05B40">
        <w:rPr>
          <w:lang w:val="en-US"/>
        </w:rPr>
        <w:t xml:space="preserve"> di</w:t>
      </w:r>
      <w:r w:rsidRPr="00295821">
        <w:rPr>
          <w:lang w:val="en-US"/>
        </w:rPr>
        <w:t xml:space="preserve"> Udine, </w:t>
      </w:r>
      <w:proofErr w:type="spellStart"/>
      <w:r w:rsidR="00D05B40">
        <w:rPr>
          <w:lang w:val="en-US"/>
        </w:rPr>
        <w:t>Dipartimento</w:t>
      </w:r>
      <w:proofErr w:type="spellEnd"/>
      <w:r w:rsidR="00D05B40">
        <w:rPr>
          <w:lang w:val="en-US"/>
        </w:rPr>
        <w:t xml:space="preserve"> di Area </w:t>
      </w:r>
      <w:proofErr w:type="spellStart"/>
      <w:r w:rsidR="00D05B40">
        <w:rPr>
          <w:lang w:val="en-US"/>
        </w:rPr>
        <w:t>Medica</w:t>
      </w:r>
      <w:proofErr w:type="spellEnd"/>
      <w:r w:rsidRPr="00295821">
        <w:rPr>
          <w:lang w:val="en-US"/>
        </w:rPr>
        <w:t xml:space="preserve">, </w:t>
      </w:r>
      <w:proofErr w:type="spellStart"/>
      <w:r w:rsidRPr="00295821">
        <w:rPr>
          <w:lang w:val="en-US"/>
        </w:rPr>
        <w:t>piazzale</w:t>
      </w:r>
      <w:proofErr w:type="spellEnd"/>
      <w:r w:rsidRPr="00295821">
        <w:rPr>
          <w:lang w:val="en-US"/>
        </w:rPr>
        <w:t xml:space="preserve"> </w:t>
      </w:r>
      <w:r w:rsidR="00A21CB8">
        <w:rPr>
          <w:lang w:val="en-US"/>
        </w:rPr>
        <w:t>Kolbe 4, I-33100, Udine, Italy</w:t>
      </w:r>
      <w:r w:rsidR="00A21CB8">
        <w:rPr>
          <w:lang w:val="en-US"/>
        </w:rPr>
        <w:br/>
      </w:r>
      <w:proofErr w:type="spellStart"/>
      <w:r w:rsidR="00D05B40">
        <w:rPr>
          <w:lang w:val="en-US"/>
        </w:rPr>
        <w:t>Dati</w:t>
      </w:r>
      <w:proofErr w:type="spellEnd"/>
      <w:r w:rsidR="00D05B40">
        <w:rPr>
          <w:lang w:val="en-US"/>
        </w:rPr>
        <w:t xml:space="preserve"> </w:t>
      </w:r>
      <w:proofErr w:type="spellStart"/>
      <w:r w:rsidR="00D05B40">
        <w:rPr>
          <w:lang w:val="en-US"/>
        </w:rPr>
        <w:t>personali</w:t>
      </w:r>
      <w:proofErr w:type="spellEnd"/>
      <w:r w:rsidRPr="00295821">
        <w:rPr>
          <w:lang w:val="en-US"/>
        </w:rPr>
        <w:t xml:space="preserve">: </w:t>
      </w:r>
      <w:proofErr w:type="spellStart"/>
      <w:r w:rsidR="00D05B40">
        <w:rPr>
          <w:lang w:val="en-US"/>
        </w:rPr>
        <w:t>nata</w:t>
      </w:r>
      <w:proofErr w:type="spellEnd"/>
      <w:r w:rsidR="00D05B40">
        <w:rPr>
          <w:lang w:val="en-US"/>
        </w:rPr>
        <w:t xml:space="preserve"> a Trieste</w:t>
      </w:r>
      <w:r w:rsidRPr="00295821">
        <w:rPr>
          <w:lang w:val="en-US"/>
        </w:rPr>
        <w:t xml:space="preserve"> </w:t>
      </w:r>
      <w:proofErr w:type="spellStart"/>
      <w:proofErr w:type="gramStart"/>
      <w:r w:rsidR="00D05B40">
        <w:rPr>
          <w:lang w:val="en-US"/>
        </w:rPr>
        <w:t>il</w:t>
      </w:r>
      <w:proofErr w:type="spellEnd"/>
      <w:proofErr w:type="gramEnd"/>
      <w:r w:rsidR="00D05B40">
        <w:rPr>
          <w:lang w:val="en-US"/>
        </w:rPr>
        <w:t xml:space="preserve"> 5 </w:t>
      </w:r>
      <w:proofErr w:type="spellStart"/>
      <w:r w:rsidR="00D05B40">
        <w:rPr>
          <w:lang w:val="en-US"/>
        </w:rPr>
        <w:t>aprile</w:t>
      </w:r>
      <w:proofErr w:type="spellEnd"/>
      <w:r w:rsidR="00D05B40">
        <w:rPr>
          <w:lang w:val="en-US"/>
        </w:rPr>
        <w:t xml:space="preserve"> </w:t>
      </w:r>
      <w:r w:rsidRPr="00295821">
        <w:rPr>
          <w:lang w:val="en-US"/>
        </w:rPr>
        <w:t xml:space="preserve">1960. </w:t>
      </w:r>
      <w:proofErr w:type="spellStart"/>
      <w:r w:rsidR="00D05B40">
        <w:rPr>
          <w:lang w:val="en-US"/>
        </w:rPr>
        <w:t>Sposata</w:t>
      </w:r>
      <w:proofErr w:type="spellEnd"/>
      <w:r w:rsidR="00D05B40">
        <w:rPr>
          <w:lang w:val="en-US"/>
        </w:rPr>
        <w:t xml:space="preserve">, due </w:t>
      </w:r>
      <w:proofErr w:type="spellStart"/>
      <w:r w:rsidR="00D05B40">
        <w:rPr>
          <w:lang w:val="en-US"/>
        </w:rPr>
        <w:t>figlie</w:t>
      </w:r>
      <w:proofErr w:type="spellEnd"/>
      <w:r w:rsidRPr="00295821">
        <w:rPr>
          <w:lang w:val="en-US"/>
        </w:rPr>
        <w:t>.</w:t>
      </w:r>
      <w:r w:rsidRPr="00295821">
        <w:rPr>
          <w:lang w:val="en-US"/>
        </w:rPr>
        <w:br/>
      </w:r>
      <w:r w:rsidRPr="00295821">
        <w:rPr>
          <w:lang w:val="en-US"/>
        </w:rPr>
        <w:br/>
      </w:r>
      <w:proofErr w:type="spellStart"/>
      <w:r w:rsidR="00D05B40">
        <w:rPr>
          <w:lang w:val="en-US"/>
        </w:rPr>
        <w:t>Istruzione</w:t>
      </w:r>
      <w:proofErr w:type="spellEnd"/>
      <w:r w:rsidRPr="00295821">
        <w:rPr>
          <w:lang w:val="en-US"/>
        </w:rPr>
        <w:t xml:space="preserve">: </w:t>
      </w:r>
    </w:p>
    <w:p w:rsidR="00FF2A4F" w:rsidRDefault="00295821" w:rsidP="00E848D8">
      <w:pPr>
        <w:rPr>
          <w:lang w:val="en-US"/>
        </w:rPr>
      </w:pPr>
      <w:r w:rsidRPr="00295821">
        <w:rPr>
          <w:lang w:val="en-US"/>
        </w:rPr>
        <w:t xml:space="preserve">1979 </w:t>
      </w:r>
      <w:proofErr w:type="spellStart"/>
      <w:r w:rsidR="00D05B40">
        <w:rPr>
          <w:lang w:val="en-US"/>
        </w:rPr>
        <w:t>Maturità</w:t>
      </w:r>
      <w:proofErr w:type="spellEnd"/>
      <w:r w:rsidR="00D05B40">
        <w:rPr>
          <w:lang w:val="en-US"/>
        </w:rPr>
        <w:t xml:space="preserve"> </w:t>
      </w:r>
      <w:proofErr w:type="spellStart"/>
      <w:r w:rsidR="00D05B40">
        <w:rPr>
          <w:lang w:val="en-US"/>
        </w:rPr>
        <w:t>classica</w:t>
      </w:r>
      <w:proofErr w:type="spellEnd"/>
      <w:r w:rsidR="00D05B40">
        <w:rPr>
          <w:lang w:val="en-US"/>
        </w:rPr>
        <w:t xml:space="preserve">, </w:t>
      </w:r>
      <w:proofErr w:type="spellStart"/>
      <w:r w:rsidR="00D05B40">
        <w:rPr>
          <w:lang w:val="en-US"/>
        </w:rPr>
        <w:t>liceo</w:t>
      </w:r>
      <w:proofErr w:type="spellEnd"/>
      <w:r w:rsidRPr="00295821">
        <w:rPr>
          <w:lang w:val="en-US"/>
        </w:rPr>
        <w:t xml:space="preserve"> “</w:t>
      </w:r>
      <w:proofErr w:type="spellStart"/>
      <w:r w:rsidR="00D05B40">
        <w:rPr>
          <w:lang w:val="en-US"/>
        </w:rPr>
        <w:t>Znanstveni</w:t>
      </w:r>
      <w:proofErr w:type="spellEnd"/>
      <w:r w:rsidR="00D05B40">
        <w:rPr>
          <w:lang w:val="en-US"/>
        </w:rPr>
        <w:t xml:space="preserve"> </w:t>
      </w:r>
      <w:proofErr w:type="spellStart"/>
      <w:r w:rsidR="00D05B40">
        <w:rPr>
          <w:lang w:val="en-US"/>
        </w:rPr>
        <w:t>licej</w:t>
      </w:r>
      <w:proofErr w:type="spellEnd"/>
      <w:r w:rsidR="00D05B40">
        <w:rPr>
          <w:lang w:val="en-US"/>
        </w:rPr>
        <w:t xml:space="preserve"> F. </w:t>
      </w:r>
      <w:proofErr w:type="spellStart"/>
      <w:r w:rsidR="00D05B40">
        <w:rPr>
          <w:lang w:val="en-US"/>
        </w:rPr>
        <w:t>Preseren</w:t>
      </w:r>
      <w:proofErr w:type="spellEnd"/>
      <w:r w:rsidR="00D05B40">
        <w:rPr>
          <w:lang w:val="en-US"/>
        </w:rPr>
        <w:t>”,</w:t>
      </w:r>
      <w:r w:rsidRPr="00295821">
        <w:rPr>
          <w:lang w:val="en-US"/>
        </w:rPr>
        <w:t xml:space="preserve"> Trieste</w:t>
      </w:r>
      <w:r w:rsidR="00E848D8">
        <w:rPr>
          <w:lang w:val="en-US"/>
        </w:rPr>
        <w:t>;</w:t>
      </w:r>
      <w:r w:rsidR="00A21CB8">
        <w:rPr>
          <w:lang w:val="en-US"/>
        </w:rPr>
        <w:br/>
      </w:r>
      <w:r w:rsidRPr="00295821">
        <w:rPr>
          <w:lang w:val="en-US"/>
        </w:rPr>
        <w:t xml:space="preserve">1985 </w:t>
      </w:r>
      <w:proofErr w:type="spellStart"/>
      <w:r w:rsidR="00D05B40">
        <w:rPr>
          <w:lang w:val="en-US"/>
        </w:rPr>
        <w:t>Laurea</w:t>
      </w:r>
      <w:proofErr w:type="spellEnd"/>
      <w:r w:rsidR="00D05B40">
        <w:rPr>
          <w:lang w:val="en-US"/>
        </w:rPr>
        <w:t xml:space="preserve"> in </w:t>
      </w:r>
      <w:proofErr w:type="spellStart"/>
      <w:r w:rsidR="00D05B40">
        <w:rPr>
          <w:lang w:val="en-US"/>
        </w:rPr>
        <w:t>Scienze</w:t>
      </w:r>
      <w:proofErr w:type="spellEnd"/>
      <w:r w:rsidR="00D05B40">
        <w:rPr>
          <w:lang w:val="en-US"/>
        </w:rPr>
        <w:t xml:space="preserve"> </w:t>
      </w:r>
      <w:proofErr w:type="spellStart"/>
      <w:r w:rsidR="00D05B40">
        <w:rPr>
          <w:lang w:val="en-US"/>
        </w:rPr>
        <w:t>Biologiche</w:t>
      </w:r>
      <w:proofErr w:type="spellEnd"/>
      <w:r w:rsidR="00D05B40">
        <w:rPr>
          <w:lang w:val="en-US"/>
        </w:rPr>
        <w:t xml:space="preserve">, </w:t>
      </w:r>
      <w:proofErr w:type="spellStart"/>
      <w:r w:rsidR="00D05B40">
        <w:rPr>
          <w:lang w:val="en-US"/>
        </w:rPr>
        <w:t>Università</w:t>
      </w:r>
      <w:proofErr w:type="spellEnd"/>
      <w:r w:rsidR="00D05B40">
        <w:rPr>
          <w:lang w:val="en-US"/>
        </w:rPr>
        <w:t xml:space="preserve"> di</w:t>
      </w:r>
      <w:r w:rsidRPr="00295821">
        <w:rPr>
          <w:lang w:val="en-US"/>
        </w:rPr>
        <w:t xml:space="preserve"> Trieste</w:t>
      </w:r>
      <w:r w:rsidR="00E848D8">
        <w:rPr>
          <w:lang w:val="en-US"/>
        </w:rPr>
        <w:t>;</w:t>
      </w:r>
      <w:r w:rsidR="00A21CB8">
        <w:rPr>
          <w:lang w:val="en-US"/>
        </w:rPr>
        <w:br/>
      </w:r>
      <w:r w:rsidRPr="00295821">
        <w:rPr>
          <w:lang w:val="en-US"/>
        </w:rPr>
        <w:t xml:space="preserve">1990 </w:t>
      </w:r>
      <w:proofErr w:type="spellStart"/>
      <w:r w:rsidR="00D05B40">
        <w:rPr>
          <w:lang w:val="en-US"/>
        </w:rPr>
        <w:t>Dottorato</w:t>
      </w:r>
      <w:proofErr w:type="spellEnd"/>
      <w:r w:rsidR="00D05B40">
        <w:rPr>
          <w:lang w:val="en-US"/>
        </w:rPr>
        <w:t xml:space="preserve"> di </w:t>
      </w:r>
      <w:proofErr w:type="spellStart"/>
      <w:r w:rsidR="00D05B40">
        <w:rPr>
          <w:lang w:val="en-US"/>
        </w:rPr>
        <w:t>ricerca</w:t>
      </w:r>
      <w:proofErr w:type="spellEnd"/>
      <w:r w:rsidRPr="00295821">
        <w:rPr>
          <w:lang w:val="en-US"/>
        </w:rPr>
        <w:t xml:space="preserve"> in </w:t>
      </w:r>
      <w:proofErr w:type="spellStart"/>
      <w:r w:rsidRPr="00295821">
        <w:rPr>
          <w:lang w:val="en-US"/>
        </w:rPr>
        <w:t>B</w:t>
      </w:r>
      <w:r w:rsidR="00D05B40">
        <w:rPr>
          <w:lang w:val="en-US"/>
        </w:rPr>
        <w:t>iochimica</w:t>
      </w:r>
      <w:proofErr w:type="spellEnd"/>
      <w:r w:rsidRPr="00295821">
        <w:rPr>
          <w:lang w:val="en-US"/>
        </w:rPr>
        <w:t xml:space="preserve">, </w:t>
      </w:r>
      <w:proofErr w:type="spellStart"/>
      <w:r w:rsidR="00D05B40" w:rsidRPr="00D05B40">
        <w:rPr>
          <w:lang w:val="en-US"/>
        </w:rPr>
        <w:t>Università</w:t>
      </w:r>
      <w:proofErr w:type="spellEnd"/>
      <w:r w:rsidR="00D05B40" w:rsidRPr="00D05B40">
        <w:rPr>
          <w:lang w:val="en-US"/>
        </w:rPr>
        <w:t xml:space="preserve"> di Trieste</w:t>
      </w:r>
      <w:r w:rsidRPr="00295821">
        <w:rPr>
          <w:lang w:val="en-US"/>
        </w:rPr>
        <w:t xml:space="preserve">, </w:t>
      </w:r>
      <w:r w:rsidR="00D05B40">
        <w:rPr>
          <w:lang w:val="en-US"/>
        </w:rPr>
        <w:t xml:space="preserve">con </w:t>
      </w:r>
      <w:proofErr w:type="spellStart"/>
      <w:r w:rsidR="00D05B40">
        <w:rPr>
          <w:lang w:val="en-US"/>
        </w:rPr>
        <w:t>una</w:t>
      </w:r>
      <w:proofErr w:type="spellEnd"/>
      <w:r w:rsidR="00D05B40">
        <w:rPr>
          <w:lang w:val="en-US"/>
        </w:rPr>
        <w:t xml:space="preserve"> </w:t>
      </w:r>
      <w:proofErr w:type="spellStart"/>
      <w:r w:rsidR="00D05B40">
        <w:rPr>
          <w:lang w:val="en-US"/>
        </w:rPr>
        <w:t>tesi</w:t>
      </w:r>
      <w:proofErr w:type="spellEnd"/>
      <w:r w:rsidRPr="00295821">
        <w:rPr>
          <w:lang w:val="en-US"/>
        </w:rPr>
        <w:t xml:space="preserve"> </w:t>
      </w:r>
      <w:proofErr w:type="spellStart"/>
      <w:r w:rsidR="00D05B40">
        <w:rPr>
          <w:lang w:val="en-US"/>
        </w:rPr>
        <w:t>sulla</w:t>
      </w:r>
      <w:proofErr w:type="spellEnd"/>
      <w:r w:rsidR="00D05B40">
        <w:rPr>
          <w:lang w:val="en-US"/>
        </w:rPr>
        <w:t xml:space="preserve"> </w:t>
      </w:r>
      <w:proofErr w:type="spellStart"/>
      <w:r w:rsidR="00D05B40">
        <w:rPr>
          <w:lang w:val="en-US"/>
        </w:rPr>
        <w:t>purificazione</w:t>
      </w:r>
      <w:proofErr w:type="spellEnd"/>
      <w:r w:rsidRPr="00295821">
        <w:rPr>
          <w:lang w:val="en-US"/>
        </w:rPr>
        <w:t xml:space="preserve"> </w:t>
      </w:r>
      <w:r w:rsidR="00D05B40">
        <w:rPr>
          <w:lang w:val="en-US"/>
        </w:rPr>
        <w:t xml:space="preserve">e </w:t>
      </w:r>
      <w:proofErr w:type="spellStart"/>
      <w:r w:rsidR="00D05B40">
        <w:rPr>
          <w:lang w:val="en-US"/>
        </w:rPr>
        <w:t>caratt</w:t>
      </w:r>
      <w:r w:rsidRPr="00295821">
        <w:rPr>
          <w:lang w:val="en-US"/>
        </w:rPr>
        <w:t>eriz</w:t>
      </w:r>
      <w:r w:rsidR="00D05B40">
        <w:rPr>
          <w:lang w:val="en-US"/>
        </w:rPr>
        <w:t>zaz</w:t>
      </w:r>
      <w:r w:rsidRPr="00295821">
        <w:rPr>
          <w:lang w:val="en-US"/>
        </w:rPr>
        <w:t>ion</w:t>
      </w:r>
      <w:r w:rsidR="00D05B40">
        <w:rPr>
          <w:lang w:val="en-US"/>
        </w:rPr>
        <w:t>e</w:t>
      </w:r>
      <w:proofErr w:type="spellEnd"/>
      <w:r w:rsidRPr="00295821">
        <w:rPr>
          <w:lang w:val="en-US"/>
        </w:rPr>
        <w:t xml:space="preserve"> </w:t>
      </w:r>
      <w:proofErr w:type="spellStart"/>
      <w:r w:rsidR="00D05B40">
        <w:rPr>
          <w:lang w:val="en-US"/>
        </w:rPr>
        <w:t>delle</w:t>
      </w:r>
      <w:proofErr w:type="spellEnd"/>
      <w:r w:rsidR="00D05B40">
        <w:rPr>
          <w:lang w:val="en-US"/>
        </w:rPr>
        <w:t xml:space="preserve"> </w:t>
      </w:r>
      <w:proofErr w:type="spellStart"/>
      <w:r w:rsidR="00D05B40">
        <w:rPr>
          <w:lang w:val="en-US"/>
        </w:rPr>
        <w:t>bactenecine</w:t>
      </w:r>
      <w:proofErr w:type="spellEnd"/>
      <w:r w:rsidRPr="00295821">
        <w:rPr>
          <w:lang w:val="en-US"/>
        </w:rPr>
        <w:t xml:space="preserve"> (tutor </w:t>
      </w:r>
      <w:r w:rsidR="00E848D8">
        <w:rPr>
          <w:lang w:val="en-US"/>
        </w:rPr>
        <w:t xml:space="preserve">prof. Renato </w:t>
      </w:r>
      <w:proofErr w:type="spellStart"/>
      <w:r w:rsidR="00E848D8">
        <w:rPr>
          <w:lang w:val="en-US"/>
        </w:rPr>
        <w:t>Gennaro</w:t>
      </w:r>
      <w:proofErr w:type="spellEnd"/>
      <w:r w:rsidR="00E848D8">
        <w:rPr>
          <w:lang w:val="en-US"/>
        </w:rPr>
        <w:t>).</w:t>
      </w:r>
      <w:r w:rsidRPr="00295821">
        <w:rPr>
          <w:lang w:val="en-US"/>
        </w:rPr>
        <w:br/>
      </w:r>
      <w:r w:rsidRPr="00295821">
        <w:rPr>
          <w:lang w:val="en-US"/>
        </w:rPr>
        <w:br/>
      </w:r>
      <w:proofErr w:type="spellStart"/>
      <w:r w:rsidR="00D05B40">
        <w:rPr>
          <w:lang w:val="en-US"/>
        </w:rPr>
        <w:t>Impiego</w:t>
      </w:r>
      <w:proofErr w:type="spellEnd"/>
      <w:r w:rsidRPr="00295821">
        <w:rPr>
          <w:lang w:val="en-US"/>
        </w:rPr>
        <w:t xml:space="preserve">: </w:t>
      </w:r>
    </w:p>
    <w:p w:rsidR="000C7CD7" w:rsidRDefault="00295821" w:rsidP="00E848D8">
      <w:pPr>
        <w:rPr>
          <w:lang w:val="en-US"/>
        </w:rPr>
      </w:pPr>
      <w:r w:rsidRPr="00295821">
        <w:rPr>
          <w:lang w:val="en-US"/>
        </w:rPr>
        <w:t xml:space="preserve">1990- </w:t>
      </w:r>
      <w:proofErr w:type="spellStart"/>
      <w:proofErr w:type="gramStart"/>
      <w:r w:rsidR="00A21CB8">
        <w:rPr>
          <w:lang w:val="en-US"/>
        </w:rPr>
        <w:t>ricercatrice</w:t>
      </w:r>
      <w:proofErr w:type="spellEnd"/>
      <w:proofErr w:type="gramEnd"/>
      <w:r w:rsidR="00A21CB8">
        <w:rPr>
          <w:lang w:val="en-US"/>
        </w:rPr>
        <w:t xml:space="preserve"> </w:t>
      </w:r>
      <w:proofErr w:type="spellStart"/>
      <w:r w:rsidR="00A21CB8">
        <w:rPr>
          <w:lang w:val="en-US"/>
        </w:rPr>
        <w:t>de</w:t>
      </w:r>
      <w:r w:rsidR="00D05B40">
        <w:rPr>
          <w:lang w:val="en-US"/>
        </w:rPr>
        <w:t>ll’Università</w:t>
      </w:r>
      <w:proofErr w:type="spellEnd"/>
      <w:r w:rsidR="00D05B40">
        <w:rPr>
          <w:lang w:val="en-US"/>
        </w:rPr>
        <w:t xml:space="preserve"> di</w:t>
      </w:r>
      <w:r w:rsidRPr="00295821">
        <w:rPr>
          <w:lang w:val="en-US"/>
        </w:rPr>
        <w:t xml:space="preserve"> Udine, </w:t>
      </w:r>
      <w:r w:rsidR="00D05B40">
        <w:rPr>
          <w:lang w:val="en-US"/>
        </w:rPr>
        <w:t xml:space="preserve">con </w:t>
      </w:r>
      <w:proofErr w:type="spellStart"/>
      <w:r w:rsidR="00D05B40">
        <w:rPr>
          <w:lang w:val="en-US"/>
        </w:rPr>
        <w:t>affiliazione</w:t>
      </w:r>
      <w:proofErr w:type="spellEnd"/>
      <w:r w:rsidRPr="00295821">
        <w:rPr>
          <w:lang w:val="en-US"/>
        </w:rPr>
        <w:t xml:space="preserve"> </w:t>
      </w:r>
      <w:proofErr w:type="spellStart"/>
      <w:r w:rsidR="00D05B40">
        <w:rPr>
          <w:lang w:val="en-US"/>
        </w:rPr>
        <w:t>presso</w:t>
      </w:r>
      <w:proofErr w:type="spellEnd"/>
      <w:r w:rsidR="00D05B40">
        <w:rPr>
          <w:lang w:val="en-US"/>
        </w:rPr>
        <w:t xml:space="preserve"> </w:t>
      </w:r>
      <w:proofErr w:type="spellStart"/>
      <w:r w:rsidR="00D05B40">
        <w:rPr>
          <w:lang w:val="en-US"/>
        </w:rPr>
        <w:t>il</w:t>
      </w:r>
      <w:proofErr w:type="spellEnd"/>
      <w:r w:rsidR="00D05B40">
        <w:rPr>
          <w:lang w:val="en-US"/>
        </w:rPr>
        <w:t xml:space="preserve"> </w:t>
      </w:r>
      <w:proofErr w:type="spellStart"/>
      <w:r w:rsidR="00D05B40">
        <w:rPr>
          <w:lang w:val="en-US"/>
        </w:rPr>
        <w:t>Di</w:t>
      </w:r>
      <w:r w:rsidRPr="00295821">
        <w:rPr>
          <w:lang w:val="en-US"/>
        </w:rPr>
        <w:t>part</w:t>
      </w:r>
      <w:r w:rsidR="00D05B40">
        <w:rPr>
          <w:lang w:val="en-US"/>
        </w:rPr>
        <w:t>i</w:t>
      </w:r>
      <w:r w:rsidRPr="00295821">
        <w:rPr>
          <w:lang w:val="en-US"/>
        </w:rPr>
        <w:t>ment</w:t>
      </w:r>
      <w:r w:rsidR="00D05B40">
        <w:rPr>
          <w:lang w:val="en-US"/>
        </w:rPr>
        <w:t>o</w:t>
      </w:r>
      <w:proofErr w:type="spellEnd"/>
      <w:r w:rsidRPr="00295821">
        <w:rPr>
          <w:lang w:val="en-US"/>
        </w:rPr>
        <w:t xml:space="preserve"> </w:t>
      </w:r>
      <w:r w:rsidR="00D05B40">
        <w:rPr>
          <w:lang w:val="en-US"/>
        </w:rPr>
        <w:t xml:space="preserve">di Area </w:t>
      </w:r>
      <w:proofErr w:type="spellStart"/>
      <w:r w:rsidR="00D05B40">
        <w:rPr>
          <w:lang w:val="en-US"/>
        </w:rPr>
        <w:t>Medica</w:t>
      </w:r>
      <w:proofErr w:type="spellEnd"/>
      <w:r w:rsidRPr="00295821">
        <w:rPr>
          <w:lang w:val="en-US"/>
        </w:rPr>
        <w:t xml:space="preserve"> (</w:t>
      </w:r>
      <w:proofErr w:type="spellStart"/>
      <w:r w:rsidR="000C7CD7">
        <w:rPr>
          <w:lang w:val="en-US"/>
        </w:rPr>
        <w:t>precedente</w:t>
      </w:r>
      <w:proofErr w:type="spellEnd"/>
      <w:r w:rsidR="000C7CD7">
        <w:rPr>
          <w:lang w:val="en-US"/>
        </w:rPr>
        <w:t xml:space="preserve"> </w:t>
      </w:r>
      <w:proofErr w:type="spellStart"/>
      <w:r w:rsidR="000C7CD7" w:rsidRPr="000C7CD7">
        <w:rPr>
          <w:lang w:val="en-US"/>
        </w:rPr>
        <w:t>Dipartimento</w:t>
      </w:r>
      <w:proofErr w:type="spellEnd"/>
      <w:r w:rsidR="000C7CD7" w:rsidRPr="000C7CD7">
        <w:rPr>
          <w:lang w:val="en-US"/>
        </w:rPr>
        <w:t xml:space="preserve"> di </w:t>
      </w:r>
      <w:proofErr w:type="spellStart"/>
      <w:r w:rsidR="000C7CD7">
        <w:rPr>
          <w:lang w:val="en-US"/>
        </w:rPr>
        <w:t>Scienze</w:t>
      </w:r>
      <w:proofErr w:type="spellEnd"/>
      <w:r w:rsidR="000C7CD7">
        <w:rPr>
          <w:lang w:val="en-US"/>
        </w:rPr>
        <w:t xml:space="preserve"> </w:t>
      </w:r>
      <w:proofErr w:type="spellStart"/>
      <w:r w:rsidR="000C7CD7">
        <w:rPr>
          <w:lang w:val="en-US"/>
        </w:rPr>
        <w:t>Mediche</w:t>
      </w:r>
      <w:proofErr w:type="spellEnd"/>
      <w:r w:rsidR="000C7CD7">
        <w:rPr>
          <w:lang w:val="en-US"/>
        </w:rPr>
        <w:t xml:space="preserve"> e </w:t>
      </w:r>
      <w:proofErr w:type="spellStart"/>
      <w:r w:rsidR="000C7CD7">
        <w:rPr>
          <w:lang w:val="en-US"/>
        </w:rPr>
        <w:t>Biologiche</w:t>
      </w:r>
      <w:proofErr w:type="spellEnd"/>
      <w:r w:rsidRPr="00295821">
        <w:rPr>
          <w:lang w:val="en-US"/>
        </w:rPr>
        <w:t>)</w:t>
      </w:r>
      <w:r w:rsidR="00E848D8">
        <w:rPr>
          <w:lang w:val="en-US"/>
        </w:rPr>
        <w:t>.</w:t>
      </w:r>
      <w:r w:rsidRPr="00295821">
        <w:rPr>
          <w:lang w:val="en-US"/>
        </w:rPr>
        <w:br/>
      </w:r>
      <w:r w:rsidRPr="00295821">
        <w:rPr>
          <w:lang w:val="en-US"/>
        </w:rPr>
        <w:br/>
      </w:r>
      <w:proofErr w:type="spellStart"/>
      <w:r w:rsidR="000C7CD7">
        <w:rPr>
          <w:lang w:val="en-US"/>
        </w:rPr>
        <w:t>Attività</w:t>
      </w:r>
      <w:proofErr w:type="spellEnd"/>
      <w:r w:rsidR="000C7CD7">
        <w:rPr>
          <w:lang w:val="en-US"/>
        </w:rPr>
        <w:t xml:space="preserve"> </w:t>
      </w:r>
      <w:proofErr w:type="spellStart"/>
      <w:r w:rsidR="000C7CD7">
        <w:rPr>
          <w:lang w:val="en-US"/>
        </w:rPr>
        <w:t>didattica</w:t>
      </w:r>
      <w:proofErr w:type="spellEnd"/>
      <w:r w:rsidRPr="00295821">
        <w:rPr>
          <w:lang w:val="en-US"/>
        </w:rPr>
        <w:t>:</w:t>
      </w:r>
    </w:p>
    <w:p w:rsidR="000C7CD7" w:rsidRDefault="000C7CD7" w:rsidP="00C2134E">
      <w:pPr>
        <w:jc w:val="both"/>
        <w:rPr>
          <w:lang w:val="en-US"/>
        </w:rPr>
      </w:pPr>
      <w:proofErr w:type="gramStart"/>
      <w:r>
        <w:rPr>
          <w:lang w:val="en-US"/>
        </w:rPr>
        <w:t xml:space="preserve">Ha tenuto </w:t>
      </w:r>
      <w:proofErr w:type="spellStart"/>
      <w:r>
        <w:rPr>
          <w:lang w:val="en-US"/>
        </w:rPr>
        <w:t>corsi</w:t>
      </w:r>
      <w:proofErr w:type="spellEnd"/>
      <w:r>
        <w:rPr>
          <w:lang w:val="en-US"/>
        </w:rPr>
        <w:t xml:space="preserve"> di </w:t>
      </w:r>
      <w:proofErr w:type="spellStart"/>
      <w:r>
        <w:rPr>
          <w:lang w:val="en-US"/>
        </w:rPr>
        <w:t>Biochimica</w:t>
      </w:r>
      <w:proofErr w:type="spellEnd"/>
      <w:r>
        <w:rPr>
          <w:lang w:val="en-US"/>
        </w:rPr>
        <w:t xml:space="preserve"> per </w:t>
      </w:r>
      <w:proofErr w:type="spellStart"/>
      <w:r>
        <w:rPr>
          <w:lang w:val="en-US"/>
        </w:rPr>
        <w:t>il</w:t>
      </w:r>
      <w:proofErr w:type="spellEnd"/>
      <w:r>
        <w:rPr>
          <w:lang w:val="en-US"/>
        </w:rPr>
        <w:t xml:space="preserve"> </w:t>
      </w:r>
      <w:proofErr w:type="spellStart"/>
      <w:r>
        <w:rPr>
          <w:lang w:val="en-US"/>
        </w:rPr>
        <w:t>CdL</w:t>
      </w:r>
      <w:proofErr w:type="spellEnd"/>
      <w:r>
        <w:rPr>
          <w:lang w:val="en-US"/>
        </w:rPr>
        <w:t xml:space="preserve"> in </w:t>
      </w:r>
      <w:proofErr w:type="spellStart"/>
      <w:r>
        <w:rPr>
          <w:lang w:val="en-US"/>
        </w:rPr>
        <w:t>Infermieristica</w:t>
      </w:r>
      <w:proofErr w:type="spellEnd"/>
      <w:r w:rsidR="00295821" w:rsidRPr="00295821">
        <w:rPr>
          <w:lang w:val="en-US"/>
        </w:rPr>
        <w:t xml:space="preserve"> </w:t>
      </w:r>
      <w:r w:rsidRPr="00295821">
        <w:rPr>
          <w:lang w:val="en-US"/>
        </w:rPr>
        <w:t xml:space="preserve">(1997–2010, </w:t>
      </w:r>
      <w:r>
        <w:rPr>
          <w:lang w:val="en-US"/>
        </w:rPr>
        <w:t xml:space="preserve">e dal 2016 ad </w:t>
      </w:r>
      <w:proofErr w:type="spellStart"/>
      <w:r>
        <w:rPr>
          <w:lang w:val="en-US"/>
        </w:rPr>
        <w:t>oggi</w:t>
      </w:r>
      <w:proofErr w:type="spellEnd"/>
      <w:r>
        <w:rPr>
          <w:lang w:val="en-US"/>
        </w:rPr>
        <w:t>)</w:t>
      </w:r>
      <w:r w:rsidRPr="00295821">
        <w:rPr>
          <w:lang w:val="en-US"/>
        </w:rPr>
        <w:t>,</w:t>
      </w:r>
      <w:r>
        <w:rPr>
          <w:lang w:val="en-US"/>
        </w:rPr>
        <w:t xml:space="preserve"> per </w:t>
      </w:r>
      <w:proofErr w:type="spellStart"/>
      <w:r>
        <w:rPr>
          <w:lang w:val="en-US"/>
        </w:rPr>
        <w:t>il</w:t>
      </w:r>
      <w:proofErr w:type="spellEnd"/>
      <w:r>
        <w:rPr>
          <w:lang w:val="en-US"/>
        </w:rPr>
        <w:t xml:space="preserve"> </w:t>
      </w:r>
      <w:proofErr w:type="spellStart"/>
      <w:r>
        <w:rPr>
          <w:lang w:val="en-US"/>
        </w:rPr>
        <w:t>CdLM</w:t>
      </w:r>
      <w:proofErr w:type="spellEnd"/>
      <w:r>
        <w:rPr>
          <w:lang w:val="en-US"/>
        </w:rPr>
        <w:t xml:space="preserve"> in </w:t>
      </w:r>
      <w:proofErr w:type="spellStart"/>
      <w:r>
        <w:rPr>
          <w:lang w:val="en-US"/>
        </w:rPr>
        <w:t>Aquacultura</w:t>
      </w:r>
      <w:proofErr w:type="spellEnd"/>
      <w:r w:rsidRPr="000C7CD7">
        <w:rPr>
          <w:lang w:val="en-US"/>
        </w:rPr>
        <w:t xml:space="preserve"> (2004–2007)</w:t>
      </w:r>
      <w:r>
        <w:rPr>
          <w:lang w:val="en-US"/>
        </w:rPr>
        <w:t xml:space="preserve"> e per </w:t>
      </w:r>
      <w:proofErr w:type="spellStart"/>
      <w:r>
        <w:rPr>
          <w:lang w:val="en-US"/>
        </w:rPr>
        <w:t>il</w:t>
      </w:r>
      <w:proofErr w:type="spellEnd"/>
      <w:r>
        <w:rPr>
          <w:lang w:val="en-US"/>
        </w:rPr>
        <w:t xml:space="preserve"> </w:t>
      </w:r>
      <w:proofErr w:type="spellStart"/>
      <w:r>
        <w:rPr>
          <w:lang w:val="en-US"/>
        </w:rPr>
        <w:t>CdL</w:t>
      </w:r>
      <w:proofErr w:type="spellEnd"/>
      <w:r>
        <w:rPr>
          <w:lang w:val="en-US"/>
        </w:rPr>
        <w:t xml:space="preserve"> in </w:t>
      </w:r>
      <w:proofErr w:type="spellStart"/>
      <w:r>
        <w:rPr>
          <w:lang w:val="en-US"/>
        </w:rPr>
        <w:t>Produzione</w:t>
      </w:r>
      <w:proofErr w:type="spellEnd"/>
      <w:r>
        <w:rPr>
          <w:lang w:val="en-US"/>
        </w:rPr>
        <w:t xml:space="preserve"> </w:t>
      </w:r>
      <w:proofErr w:type="spellStart"/>
      <w:r>
        <w:rPr>
          <w:lang w:val="en-US"/>
        </w:rPr>
        <w:t>Animale</w:t>
      </w:r>
      <w:proofErr w:type="spellEnd"/>
      <w:r>
        <w:rPr>
          <w:lang w:val="en-US"/>
        </w:rPr>
        <w:t xml:space="preserve"> (2008–2010</w:t>
      </w:r>
      <w:r w:rsidRPr="000C7CD7">
        <w:rPr>
          <w:lang w:val="en-US"/>
        </w:rPr>
        <w:t>)</w:t>
      </w:r>
      <w:r>
        <w:rPr>
          <w:lang w:val="en-US"/>
        </w:rPr>
        <w:t xml:space="preserve">; </w:t>
      </w:r>
      <w:proofErr w:type="spellStart"/>
      <w:r>
        <w:rPr>
          <w:lang w:val="en-US"/>
        </w:rPr>
        <w:t>il</w:t>
      </w:r>
      <w:proofErr w:type="spellEnd"/>
      <w:r>
        <w:rPr>
          <w:lang w:val="en-US"/>
        </w:rPr>
        <w:t xml:space="preserve"> </w:t>
      </w:r>
      <w:proofErr w:type="spellStart"/>
      <w:r>
        <w:rPr>
          <w:lang w:val="en-US"/>
        </w:rPr>
        <w:t>corso</w:t>
      </w:r>
      <w:proofErr w:type="spellEnd"/>
      <w:r>
        <w:rPr>
          <w:lang w:val="en-US"/>
        </w:rPr>
        <w:t xml:space="preserve"> di </w:t>
      </w:r>
      <w:proofErr w:type="spellStart"/>
      <w:r>
        <w:rPr>
          <w:lang w:val="en-US"/>
        </w:rPr>
        <w:t>Biochimica</w:t>
      </w:r>
      <w:proofErr w:type="spellEnd"/>
      <w:r>
        <w:rPr>
          <w:lang w:val="en-US"/>
        </w:rPr>
        <w:t xml:space="preserve"> </w:t>
      </w:r>
      <w:proofErr w:type="spellStart"/>
      <w:r>
        <w:rPr>
          <w:lang w:val="en-US"/>
        </w:rPr>
        <w:t>d’organo</w:t>
      </w:r>
      <w:proofErr w:type="spellEnd"/>
      <w:r>
        <w:rPr>
          <w:lang w:val="en-US"/>
        </w:rPr>
        <w:t xml:space="preserve"> per </w:t>
      </w:r>
      <w:proofErr w:type="spellStart"/>
      <w:r>
        <w:rPr>
          <w:lang w:val="en-US"/>
        </w:rPr>
        <w:t>il</w:t>
      </w:r>
      <w:proofErr w:type="spellEnd"/>
      <w:r>
        <w:rPr>
          <w:lang w:val="en-US"/>
        </w:rPr>
        <w:t xml:space="preserve"> </w:t>
      </w:r>
      <w:proofErr w:type="spellStart"/>
      <w:r>
        <w:rPr>
          <w:lang w:val="en-US"/>
        </w:rPr>
        <w:t>CdLM</w:t>
      </w:r>
      <w:proofErr w:type="spellEnd"/>
      <w:r>
        <w:rPr>
          <w:lang w:val="en-US"/>
        </w:rPr>
        <w:t xml:space="preserve"> in </w:t>
      </w:r>
      <w:proofErr w:type="spellStart"/>
      <w:r>
        <w:rPr>
          <w:lang w:val="en-US"/>
        </w:rPr>
        <w:t>Biotecnologie</w:t>
      </w:r>
      <w:proofErr w:type="spellEnd"/>
      <w:r>
        <w:rPr>
          <w:lang w:val="en-US"/>
        </w:rPr>
        <w:t xml:space="preserve"> </w:t>
      </w:r>
      <w:proofErr w:type="spellStart"/>
      <w:r>
        <w:rPr>
          <w:lang w:val="en-US"/>
        </w:rPr>
        <w:t>Sanitarie</w:t>
      </w:r>
      <w:proofErr w:type="spellEnd"/>
      <w:r>
        <w:rPr>
          <w:lang w:val="en-US"/>
        </w:rPr>
        <w:t xml:space="preserve"> (2010); </w:t>
      </w:r>
      <w:proofErr w:type="spellStart"/>
      <w:r>
        <w:rPr>
          <w:lang w:val="en-US"/>
        </w:rPr>
        <w:t>il</w:t>
      </w:r>
      <w:proofErr w:type="spellEnd"/>
      <w:r>
        <w:rPr>
          <w:lang w:val="en-US"/>
        </w:rPr>
        <w:t xml:space="preserve"> </w:t>
      </w:r>
      <w:proofErr w:type="spellStart"/>
      <w:r>
        <w:rPr>
          <w:lang w:val="en-US"/>
        </w:rPr>
        <w:t>corso</w:t>
      </w:r>
      <w:proofErr w:type="spellEnd"/>
      <w:r>
        <w:rPr>
          <w:lang w:val="en-US"/>
        </w:rPr>
        <w:t xml:space="preserve"> di </w:t>
      </w:r>
      <w:proofErr w:type="spellStart"/>
      <w:r>
        <w:rPr>
          <w:lang w:val="en-US"/>
        </w:rPr>
        <w:t>Chimica</w:t>
      </w:r>
      <w:proofErr w:type="spellEnd"/>
      <w:r>
        <w:rPr>
          <w:lang w:val="en-US"/>
        </w:rPr>
        <w:t xml:space="preserve"> e </w:t>
      </w:r>
      <w:proofErr w:type="spellStart"/>
      <w:r>
        <w:rPr>
          <w:lang w:val="en-US"/>
        </w:rPr>
        <w:t>Propedeutica</w:t>
      </w:r>
      <w:proofErr w:type="spellEnd"/>
      <w:r>
        <w:rPr>
          <w:lang w:val="en-US"/>
        </w:rPr>
        <w:t xml:space="preserve"> </w:t>
      </w:r>
      <w:proofErr w:type="spellStart"/>
      <w:r>
        <w:rPr>
          <w:lang w:val="en-US"/>
        </w:rPr>
        <w:t>Biochimica</w:t>
      </w:r>
      <w:proofErr w:type="spellEnd"/>
      <w:r>
        <w:rPr>
          <w:lang w:val="en-US"/>
        </w:rPr>
        <w:t xml:space="preserve"> </w:t>
      </w:r>
      <w:r w:rsidRPr="000C7CD7">
        <w:rPr>
          <w:lang w:val="en-US"/>
        </w:rPr>
        <w:t>(2011-2013),</w:t>
      </w:r>
      <w:r>
        <w:rPr>
          <w:lang w:val="en-US"/>
        </w:rPr>
        <w:t xml:space="preserve"> </w:t>
      </w:r>
      <w:proofErr w:type="spellStart"/>
      <w:r>
        <w:rPr>
          <w:lang w:val="en-US"/>
        </w:rPr>
        <w:t>ed</w:t>
      </w:r>
      <w:proofErr w:type="spellEnd"/>
      <w:r>
        <w:rPr>
          <w:lang w:val="en-US"/>
        </w:rPr>
        <w:t xml:space="preserve"> </w:t>
      </w:r>
      <w:proofErr w:type="spellStart"/>
      <w:r>
        <w:rPr>
          <w:lang w:val="en-US"/>
        </w:rPr>
        <w:t>il</w:t>
      </w:r>
      <w:proofErr w:type="spellEnd"/>
      <w:r>
        <w:rPr>
          <w:lang w:val="en-US"/>
        </w:rPr>
        <w:t xml:space="preserve"> </w:t>
      </w:r>
      <w:proofErr w:type="spellStart"/>
      <w:r>
        <w:rPr>
          <w:lang w:val="en-US"/>
        </w:rPr>
        <w:t>corso</w:t>
      </w:r>
      <w:proofErr w:type="spellEnd"/>
      <w:r>
        <w:rPr>
          <w:lang w:val="en-US"/>
        </w:rPr>
        <w:t xml:space="preserve"> di </w:t>
      </w:r>
      <w:proofErr w:type="spellStart"/>
      <w:r>
        <w:rPr>
          <w:lang w:val="en-US"/>
        </w:rPr>
        <w:t>Biochimica</w:t>
      </w:r>
      <w:proofErr w:type="spellEnd"/>
      <w:r>
        <w:rPr>
          <w:lang w:val="en-US"/>
        </w:rPr>
        <w:t xml:space="preserve"> per </w:t>
      </w:r>
      <w:proofErr w:type="spellStart"/>
      <w:r>
        <w:rPr>
          <w:lang w:val="en-US"/>
        </w:rPr>
        <w:t>il</w:t>
      </w:r>
      <w:proofErr w:type="spellEnd"/>
      <w:r>
        <w:rPr>
          <w:lang w:val="en-US"/>
        </w:rPr>
        <w:t xml:space="preserve"> </w:t>
      </w:r>
      <w:proofErr w:type="spellStart"/>
      <w:r>
        <w:rPr>
          <w:lang w:val="en-US"/>
        </w:rPr>
        <w:t>CdL</w:t>
      </w:r>
      <w:proofErr w:type="spellEnd"/>
      <w:r>
        <w:rPr>
          <w:lang w:val="en-US"/>
        </w:rPr>
        <w:t xml:space="preserve"> in </w:t>
      </w:r>
      <w:proofErr w:type="spellStart"/>
      <w:r>
        <w:rPr>
          <w:lang w:val="en-US"/>
        </w:rPr>
        <w:t>Scienze</w:t>
      </w:r>
      <w:proofErr w:type="spellEnd"/>
      <w:r>
        <w:rPr>
          <w:lang w:val="en-US"/>
        </w:rPr>
        <w:t xml:space="preserve"> </w:t>
      </w:r>
      <w:proofErr w:type="spellStart"/>
      <w:r>
        <w:rPr>
          <w:lang w:val="en-US"/>
        </w:rPr>
        <w:t>Motorie</w:t>
      </w:r>
      <w:proofErr w:type="spellEnd"/>
      <w:r>
        <w:rPr>
          <w:lang w:val="en-US"/>
        </w:rPr>
        <w:t xml:space="preserve"> (dal 2011 ad </w:t>
      </w:r>
      <w:proofErr w:type="spellStart"/>
      <w:r>
        <w:rPr>
          <w:lang w:val="en-US"/>
        </w:rPr>
        <w:t>oggi</w:t>
      </w:r>
      <w:proofErr w:type="spellEnd"/>
      <w:r>
        <w:rPr>
          <w:lang w:val="en-US"/>
        </w:rPr>
        <w:t>)</w:t>
      </w:r>
      <w:r w:rsidR="00FF2A4F">
        <w:rPr>
          <w:lang w:val="en-US"/>
        </w:rPr>
        <w:t xml:space="preserve">, per le </w:t>
      </w:r>
      <w:proofErr w:type="spellStart"/>
      <w:r w:rsidR="00FF2A4F">
        <w:rPr>
          <w:lang w:val="en-US"/>
        </w:rPr>
        <w:t>facoltà</w:t>
      </w:r>
      <w:proofErr w:type="spellEnd"/>
      <w:r w:rsidR="00FF2A4F">
        <w:rPr>
          <w:lang w:val="en-US"/>
        </w:rPr>
        <w:t xml:space="preserve"> di </w:t>
      </w:r>
      <w:proofErr w:type="spellStart"/>
      <w:r w:rsidR="00FF2A4F">
        <w:rPr>
          <w:lang w:val="en-US"/>
        </w:rPr>
        <w:t>Medicina</w:t>
      </w:r>
      <w:proofErr w:type="spellEnd"/>
      <w:r w:rsidR="00FF2A4F">
        <w:rPr>
          <w:lang w:val="en-US"/>
        </w:rPr>
        <w:t xml:space="preserve"> e </w:t>
      </w:r>
      <w:proofErr w:type="spellStart"/>
      <w:r w:rsidR="00FF2A4F">
        <w:rPr>
          <w:lang w:val="en-US"/>
        </w:rPr>
        <w:t>Medicina</w:t>
      </w:r>
      <w:proofErr w:type="spellEnd"/>
      <w:r w:rsidR="00FF2A4F">
        <w:rPr>
          <w:lang w:val="en-US"/>
        </w:rPr>
        <w:t xml:space="preserve"> </w:t>
      </w:r>
      <w:proofErr w:type="spellStart"/>
      <w:r w:rsidR="00FF2A4F">
        <w:rPr>
          <w:lang w:val="en-US"/>
        </w:rPr>
        <w:t>Veterinaria</w:t>
      </w:r>
      <w:proofErr w:type="spellEnd"/>
      <w:r w:rsidR="00FF2A4F">
        <w:rPr>
          <w:lang w:val="en-US"/>
        </w:rPr>
        <w:t xml:space="preserve"> </w:t>
      </w:r>
      <w:proofErr w:type="spellStart"/>
      <w:r w:rsidR="00FF2A4F">
        <w:rPr>
          <w:lang w:val="en-US"/>
        </w:rPr>
        <w:t>dell’Università</w:t>
      </w:r>
      <w:proofErr w:type="spellEnd"/>
      <w:r w:rsidR="00FF2A4F">
        <w:rPr>
          <w:lang w:val="en-US"/>
        </w:rPr>
        <w:t xml:space="preserve"> di Udine.</w:t>
      </w:r>
      <w:proofErr w:type="gramEnd"/>
      <w:r w:rsidR="00FF2A4F">
        <w:rPr>
          <w:lang w:val="en-US"/>
        </w:rPr>
        <w:t xml:space="preserve"> </w:t>
      </w:r>
      <w:proofErr w:type="spellStart"/>
      <w:r w:rsidR="00FF2A4F">
        <w:rPr>
          <w:lang w:val="en-US"/>
        </w:rPr>
        <w:t>Inoltre</w:t>
      </w:r>
      <w:proofErr w:type="spellEnd"/>
      <w:r w:rsidR="00FF2A4F">
        <w:rPr>
          <w:lang w:val="en-US"/>
        </w:rPr>
        <w:t xml:space="preserve"> ha </w:t>
      </w:r>
      <w:proofErr w:type="spellStart"/>
      <w:r w:rsidR="00FF2A4F">
        <w:rPr>
          <w:lang w:val="en-US"/>
        </w:rPr>
        <w:t>partecipato</w:t>
      </w:r>
      <w:proofErr w:type="spellEnd"/>
      <w:r w:rsidR="00FF2A4F">
        <w:rPr>
          <w:lang w:val="en-US"/>
        </w:rPr>
        <w:t xml:space="preserve"> </w:t>
      </w:r>
      <w:proofErr w:type="spellStart"/>
      <w:r w:rsidR="00FF2A4F">
        <w:rPr>
          <w:lang w:val="en-US"/>
        </w:rPr>
        <w:t>all’organizzazione</w:t>
      </w:r>
      <w:proofErr w:type="spellEnd"/>
      <w:r w:rsidR="00FF2A4F">
        <w:rPr>
          <w:lang w:val="en-US"/>
        </w:rPr>
        <w:t xml:space="preserve"> </w:t>
      </w:r>
      <w:proofErr w:type="spellStart"/>
      <w:r w:rsidR="00FF2A4F">
        <w:rPr>
          <w:lang w:val="en-US"/>
        </w:rPr>
        <w:t>delle</w:t>
      </w:r>
      <w:proofErr w:type="spellEnd"/>
      <w:r w:rsidR="00FF2A4F">
        <w:rPr>
          <w:lang w:val="en-US"/>
        </w:rPr>
        <w:t xml:space="preserve"> </w:t>
      </w:r>
      <w:proofErr w:type="spellStart"/>
      <w:r w:rsidR="00FF2A4F">
        <w:rPr>
          <w:lang w:val="en-US"/>
        </w:rPr>
        <w:t>attività</w:t>
      </w:r>
      <w:proofErr w:type="spellEnd"/>
      <w:r w:rsidR="00FF2A4F">
        <w:rPr>
          <w:lang w:val="en-US"/>
        </w:rPr>
        <w:t xml:space="preserve"> di </w:t>
      </w:r>
      <w:proofErr w:type="spellStart"/>
      <w:r w:rsidR="00FF2A4F">
        <w:rPr>
          <w:lang w:val="en-US"/>
        </w:rPr>
        <w:t>tirocinio</w:t>
      </w:r>
      <w:proofErr w:type="spellEnd"/>
      <w:r w:rsidR="00FF2A4F">
        <w:rPr>
          <w:lang w:val="en-US"/>
        </w:rPr>
        <w:t xml:space="preserve">, </w:t>
      </w:r>
      <w:proofErr w:type="spellStart"/>
      <w:r w:rsidR="00FF2A4F">
        <w:rPr>
          <w:lang w:val="en-US"/>
        </w:rPr>
        <w:t>supervisione</w:t>
      </w:r>
      <w:proofErr w:type="spellEnd"/>
      <w:r w:rsidR="00FF2A4F">
        <w:rPr>
          <w:lang w:val="en-US"/>
        </w:rPr>
        <w:t xml:space="preserve"> e </w:t>
      </w:r>
      <w:proofErr w:type="spellStart"/>
      <w:r w:rsidR="00FF2A4F">
        <w:rPr>
          <w:lang w:val="en-US"/>
        </w:rPr>
        <w:t>stesura</w:t>
      </w:r>
      <w:proofErr w:type="spellEnd"/>
      <w:r w:rsidR="00FF2A4F">
        <w:rPr>
          <w:lang w:val="en-US"/>
        </w:rPr>
        <w:t xml:space="preserve"> </w:t>
      </w:r>
      <w:proofErr w:type="spellStart"/>
      <w:r w:rsidR="00FF2A4F">
        <w:rPr>
          <w:lang w:val="en-US"/>
        </w:rPr>
        <w:t>tesi</w:t>
      </w:r>
      <w:proofErr w:type="spellEnd"/>
      <w:r w:rsidR="00FF2A4F">
        <w:rPr>
          <w:lang w:val="en-US"/>
        </w:rPr>
        <w:t xml:space="preserve"> per </w:t>
      </w:r>
      <w:proofErr w:type="spellStart"/>
      <w:r w:rsidR="00FF2A4F">
        <w:rPr>
          <w:lang w:val="en-US"/>
        </w:rPr>
        <w:t>student</w:t>
      </w:r>
      <w:r w:rsidR="00A21CB8">
        <w:rPr>
          <w:lang w:val="en-US"/>
        </w:rPr>
        <w:t>i</w:t>
      </w:r>
      <w:proofErr w:type="spellEnd"/>
      <w:r w:rsidR="00FF2A4F">
        <w:rPr>
          <w:lang w:val="en-US"/>
        </w:rPr>
        <w:t xml:space="preserve"> a </w:t>
      </w:r>
      <w:proofErr w:type="spellStart"/>
      <w:r w:rsidR="00FF2A4F">
        <w:rPr>
          <w:lang w:val="en-US"/>
        </w:rPr>
        <w:t>vari</w:t>
      </w:r>
      <w:proofErr w:type="spellEnd"/>
      <w:r w:rsidR="00FF2A4F">
        <w:rPr>
          <w:lang w:val="en-US"/>
        </w:rPr>
        <w:t xml:space="preserve"> </w:t>
      </w:r>
      <w:proofErr w:type="spellStart"/>
      <w:r w:rsidR="00FF2A4F">
        <w:rPr>
          <w:lang w:val="en-US"/>
        </w:rPr>
        <w:t>livelli</w:t>
      </w:r>
      <w:proofErr w:type="spellEnd"/>
      <w:r w:rsidR="00FF2A4F">
        <w:rPr>
          <w:lang w:val="en-US"/>
        </w:rPr>
        <w:t xml:space="preserve">, </w:t>
      </w:r>
      <w:proofErr w:type="spellStart"/>
      <w:r w:rsidR="00FF2A4F">
        <w:rPr>
          <w:lang w:val="en-US"/>
        </w:rPr>
        <w:t>inclusi</w:t>
      </w:r>
      <w:proofErr w:type="spellEnd"/>
      <w:r w:rsidR="00FF2A4F">
        <w:rPr>
          <w:lang w:val="en-US"/>
        </w:rPr>
        <w:t xml:space="preserve"> </w:t>
      </w:r>
      <w:proofErr w:type="spellStart"/>
      <w:r w:rsidR="00FF2A4F">
        <w:rPr>
          <w:lang w:val="en-US"/>
        </w:rPr>
        <w:t>student</w:t>
      </w:r>
      <w:r w:rsidR="00A21CB8">
        <w:rPr>
          <w:lang w:val="en-US"/>
        </w:rPr>
        <w:t>i</w:t>
      </w:r>
      <w:proofErr w:type="spellEnd"/>
      <w:r w:rsidR="00FF2A4F">
        <w:rPr>
          <w:lang w:val="en-US"/>
        </w:rPr>
        <w:t xml:space="preserve"> di </w:t>
      </w:r>
      <w:proofErr w:type="spellStart"/>
      <w:r w:rsidR="00FF2A4F">
        <w:rPr>
          <w:lang w:val="en-US"/>
        </w:rPr>
        <w:t>dottorato</w:t>
      </w:r>
      <w:proofErr w:type="spellEnd"/>
      <w:r w:rsidR="00FF2A4F">
        <w:rPr>
          <w:lang w:val="en-US"/>
        </w:rPr>
        <w:t>.</w:t>
      </w:r>
    </w:p>
    <w:p w:rsidR="002A42BF" w:rsidRDefault="00FF2A4F" w:rsidP="00E848D8">
      <w:pPr>
        <w:rPr>
          <w:lang w:val="en-US"/>
        </w:rPr>
      </w:pPr>
      <w:proofErr w:type="spellStart"/>
      <w:r>
        <w:rPr>
          <w:lang w:val="en-US"/>
        </w:rPr>
        <w:t>Attività</w:t>
      </w:r>
      <w:proofErr w:type="spellEnd"/>
      <w:r>
        <w:rPr>
          <w:lang w:val="en-US"/>
        </w:rPr>
        <w:t xml:space="preserve"> di </w:t>
      </w:r>
      <w:proofErr w:type="spellStart"/>
      <w:r>
        <w:rPr>
          <w:lang w:val="en-US"/>
        </w:rPr>
        <w:t>ricerca</w:t>
      </w:r>
      <w:proofErr w:type="spellEnd"/>
      <w:r>
        <w:rPr>
          <w:lang w:val="en-US"/>
        </w:rPr>
        <w:t>:</w:t>
      </w:r>
    </w:p>
    <w:p w:rsidR="00216E64" w:rsidRDefault="002A42BF" w:rsidP="00C2134E">
      <w:pPr>
        <w:jc w:val="both"/>
        <w:rPr>
          <w:lang w:val="en-US"/>
        </w:rPr>
      </w:pPr>
      <w:bookmarkStart w:id="0" w:name="_GoBack"/>
      <w:r>
        <w:rPr>
          <w:lang w:val="en-US"/>
        </w:rPr>
        <w:t xml:space="preserve">La </w:t>
      </w:r>
      <w:proofErr w:type="spellStart"/>
      <w:r>
        <w:rPr>
          <w:lang w:val="en-US"/>
        </w:rPr>
        <w:t>sua</w:t>
      </w:r>
      <w:proofErr w:type="spellEnd"/>
      <w:r>
        <w:rPr>
          <w:lang w:val="en-US"/>
        </w:rPr>
        <w:t xml:space="preserve"> </w:t>
      </w:r>
      <w:proofErr w:type="spellStart"/>
      <w:r>
        <w:rPr>
          <w:lang w:val="en-US"/>
        </w:rPr>
        <w:t>attività</w:t>
      </w:r>
      <w:proofErr w:type="spellEnd"/>
      <w:r>
        <w:rPr>
          <w:lang w:val="en-US"/>
        </w:rPr>
        <w:t xml:space="preserve"> di </w:t>
      </w:r>
      <w:proofErr w:type="spellStart"/>
      <w:r>
        <w:rPr>
          <w:lang w:val="en-US"/>
        </w:rPr>
        <w:t>ricerca</w:t>
      </w:r>
      <w:proofErr w:type="spellEnd"/>
      <w:r>
        <w:rPr>
          <w:lang w:val="en-US"/>
        </w:rPr>
        <w:t xml:space="preserve"> è </w:t>
      </w:r>
      <w:proofErr w:type="spellStart"/>
      <w:r>
        <w:rPr>
          <w:lang w:val="en-US"/>
        </w:rPr>
        <w:t>focalizzata</w:t>
      </w:r>
      <w:proofErr w:type="spellEnd"/>
      <w:r>
        <w:rPr>
          <w:lang w:val="en-US"/>
        </w:rPr>
        <w:t xml:space="preserve"> </w:t>
      </w:r>
      <w:proofErr w:type="spellStart"/>
      <w:r>
        <w:rPr>
          <w:lang w:val="en-US"/>
        </w:rPr>
        <w:t>su</w:t>
      </w:r>
      <w:r w:rsidR="00DB6E82">
        <w:rPr>
          <w:lang w:val="en-US"/>
        </w:rPr>
        <w:t>llo</w:t>
      </w:r>
      <w:proofErr w:type="spellEnd"/>
      <w:r w:rsidR="00DB6E82">
        <w:rPr>
          <w:lang w:val="en-US"/>
        </w:rPr>
        <w:t xml:space="preserve"> studio di</w:t>
      </w:r>
      <w:r>
        <w:rPr>
          <w:lang w:val="en-US"/>
        </w:rPr>
        <w:t xml:space="preserve"> </w:t>
      </w:r>
      <w:proofErr w:type="spellStart"/>
      <w:r>
        <w:rPr>
          <w:lang w:val="en-US"/>
        </w:rPr>
        <w:t>peptidi</w:t>
      </w:r>
      <w:proofErr w:type="spellEnd"/>
      <w:r>
        <w:rPr>
          <w:lang w:val="en-US"/>
        </w:rPr>
        <w:t xml:space="preserve"> </w:t>
      </w:r>
      <w:proofErr w:type="spellStart"/>
      <w:r>
        <w:rPr>
          <w:lang w:val="en-US"/>
        </w:rPr>
        <w:t>antimicrobici</w:t>
      </w:r>
      <w:proofErr w:type="spellEnd"/>
      <w:r>
        <w:rPr>
          <w:lang w:val="en-US"/>
        </w:rPr>
        <w:t xml:space="preserve"> </w:t>
      </w:r>
      <w:r w:rsidRPr="002A42BF">
        <w:rPr>
          <w:lang w:val="en-US"/>
        </w:rPr>
        <w:t>(AMPs),</w:t>
      </w:r>
      <w:r>
        <w:rPr>
          <w:lang w:val="en-US"/>
        </w:rPr>
        <w:t xml:space="preserve"> </w:t>
      </w:r>
      <w:proofErr w:type="spellStart"/>
      <w:r>
        <w:rPr>
          <w:lang w:val="en-US"/>
        </w:rPr>
        <w:t>piccole</w:t>
      </w:r>
      <w:proofErr w:type="spellEnd"/>
      <w:r>
        <w:rPr>
          <w:lang w:val="en-US"/>
        </w:rPr>
        <w:t xml:space="preserve"> </w:t>
      </w:r>
      <w:proofErr w:type="spellStart"/>
      <w:r>
        <w:rPr>
          <w:lang w:val="en-US"/>
        </w:rPr>
        <w:t>molecole</w:t>
      </w:r>
      <w:proofErr w:type="spellEnd"/>
      <w:r>
        <w:rPr>
          <w:lang w:val="en-US"/>
        </w:rPr>
        <w:t xml:space="preserve"> </w:t>
      </w:r>
      <w:proofErr w:type="spellStart"/>
      <w:r>
        <w:rPr>
          <w:lang w:val="en-US"/>
        </w:rPr>
        <w:t>dell’immunità</w:t>
      </w:r>
      <w:proofErr w:type="spellEnd"/>
      <w:r>
        <w:rPr>
          <w:lang w:val="en-US"/>
        </w:rPr>
        <w:t xml:space="preserve"> </w:t>
      </w:r>
      <w:proofErr w:type="spellStart"/>
      <w:r>
        <w:rPr>
          <w:lang w:val="en-US"/>
        </w:rPr>
        <w:t>innata</w:t>
      </w:r>
      <w:proofErr w:type="spellEnd"/>
      <w:r>
        <w:rPr>
          <w:lang w:val="en-US"/>
        </w:rPr>
        <w:t xml:space="preserve">, </w:t>
      </w:r>
      <w:proofErr w:type="spellStart"/>
      <w:r>
        <w:rPr>
          <w:lang w:val="en-US"/>
        </w:rPr>
        <w:t>dotate</w:t>
      </w:r>
      <w:proofErr w:type="spellEnd"/>
      <w:r>
        <w:rPr>
          <w:lang w:val="en-US"/>
        </w:rPr>
        <w:t xml:space="preserve"> di </w:t>
      </w:r>
      <w:proofErr w:type="spellStart"/>
      <w:r>
        <w:rPr>
          <w:lang w:val="en-US"/>
        </w:rPr>
        <w:t>attività</w:t>
      </w:r>
      <w:proofErr w:type="spellEnd"/>
      <w:r>
        <w:rPr>
          <w:lang w:val="en-US"/>
        </w:rPr>
        <w:t xml:space="preserve"> </w:t>
      </w:r>
      <w:proofErr w:type="spellStart"/>
      <w:r>
        <w:rPr>
          <w:lang w:val="en-US"/>
        </w:rPr>
        <w:t>antimicrobica</w:t>
      </w:r>
      <w:proofErr w:type="spellEnd"/>
      <w:r>
        <w:rPr>
          <w:lang w:val="en-US"/>
        </w:rPr>
        <w:t xml:space="preserve"> </w:t>
      </w:r>
      <w:proofErr w:type="spellStart"/>
      <w:r>
        <w:rPr>
          <w:lang w:val="en-US"/>
        </w:rPr>
        <w:t>diretta</w:t>
      </w:r>
      <w:proofErr w:type="spellEnd"/>
      <w:r w:rsidR="00A21CB8">
        <w:rPr>
          <w:lang w:val="en-US"/>
        </w:rPr>
        <w:t xml:space="preserve"> </w:t>
      </w:r>
      <w:proofErr w:type="spellStart"/>
      <w:r w:rsidR="00A21CB8">
        <w:rPr>
          <w:lang w:val="en-US"/>
        </w:rPr>
        <w:t>nonchè</w:t>
      </w:r>
      <w:proofErr w:type="spellEnd"/>
      <w:r w:rsidR="00A21CB8">
        <w:rPr>
          <w:lang w:val="en-US"/>
        </w:rPr>
        <w:t xml:space="preserve"> di </w:t>
      </w:r>
      <w:proofErr w:type="spellStart"/>
      <w:r w:rsidR="00A21CB8">
        <w:rPr>
          <w:lang w:val="en-US"/>
        </w:rPr>
        <w:t>effetti</w:t>
      </w:r>
      <w:proofErr w:type="spellEnd"/>
      <w:r w:rsidR="00A21CB8">
        <w:rPr>
          <w:lang w:val="en-US"/>
        </w:rPr>
        <w:t xml:space="preserve"> </w:t>
      </w:r>
      <w:proofErr w:type="spellStart"/>
      <w:r w:rsidR="00A21CB8">
        <w:rPr>
          <w:lang w:val="en-US"/>
        </w:rPr>
        <w:t>immunomodulatori</w:t>
      </w:r>
      <w:proofErr w:type="spellEnd"/>
      <w:r w:rsidR="00DB6E82">
        <w:rPr>
          <w:lang w:val="en-US"/>
        </w:rPr>
        <w:t xml:space="preserve">. </w:t>
      </w:r>
      <w:proofErr w:type="spellStart"/>
      <w:proofErr w:type="gramStart"/>
      <w:r w:rsidR="00F05EE6" w:rsidRPr="00F05EE6">
        <w:rPr>
          <w:lang w:val="en-US"/>
        </w:rPr>
        <w:t>L’interesse</w:t>
      </w:r>
      <w:proofErr w:type="spellEnd"/>
      <w:r w:rsidR="00F05EE6" w:rsidRPr="00F05EE6">
        <w:rPr>
          <w:lang w:val="en-US"/>
        </w:rPr>
        <w:t xml:space="preserve"> </w:t>
      </w:r>
      <w:proofErr w:type="spellStart"/>
      <w:r w:rsidR="00F05EE6" w:rsidRPr="00F05EE6">
        <w:rPr>
          <w:lang w:val="en-US"/>
        </w:rPr>
        <w:t>della</w:t>
      </w:r>
      <w:proofErr w:type="spellEnd"/>
      <w:r w:rsidR="00F05EE6" w:rsidRPr="00F05EE6">
        <w:rPr>
          <w:lang w:val="en-US"/>
        </w:rPr>
        <w:t xml:space="preserve"> </w:t>
      </w:r>
      <w:proofErr w:type="spellStart"/>
      <w:r w:rsidR="00F05EE6" w:rsidRPr="00F05EE6">
        <w:rPr>
          <w:lang w:val="en-US"/>
        </w:rPr>
        <w:t>dott.ssa</w:t>
      </w:r>
      <w:proofErr w:type="spellEnd"/>
      <w:r w:rsidR="00F05EE6" w:rsidRPr="00F05EE6">
        <w:rPr>
          <w:lang w:val="en-US"/>
        </w:rPr>
        <w:t xml:space="preserve"> Skerlavaj è </w:t>
      </w:r>
      <w:proofErr w:type="spellStart"/>
      <w:r w:rsidR="00F05EE6" w:rsidRPr="00F05EE6">
        <w:rPr>
          <w:lang w:val="en-US"/>
        </w:rPr>
        <w:t>quello</w:t>
      </w:r>
      <w:proofErr w:type="spellEnd"/>
      <w:r w:rsidR="00F05EE6" w:rsidRPr="00F05EE6">
        <w:rPr>
          <w:lang w:val="en-US"/>
        </w:rPr>
        <w:t xml:space="preserve"> di </w:t>
      </w:r>
      <w:proofErr w:type="spellStart"/>
      <w:r w:rsidR="00F05EE6" w:rsidRPr="00F05EE6">
        <w:rPr>
          <w:lang w:val="en-US"/>
        </w:rPr>
        <w:t>caratterizzare</w:t>
      </w:r>
      <w:proofErr w:type="spellEnd"/>
      <w:r w:rsidR="00F05EE6" w:rsidRPr="00F05EE6">
        <w:rPr>
          <w:lang w:val="en-US"/>
        </w:rPr>
        <w:t xml:space="preserve"> </w:t>
      </w:r>
      <w:proofErr w:type="spellStart"/>
      <w:r w:rsidR="00F05EE6" w:rsidRPr="00F05EE6">
        <w:rPr>
          <w:lang w:val="en-US"/>
        </w:rPr>
        <w:t>strutturalmente</w:t>
      </w:r>
      <w:proofErr w:type="spellEnd"/>
      <w:r w:rsidR="00F05EE6" w:rsidRPr="00F05EE6">
        <w:rPr>
          <w:lang w:val="en-US"/>
        </w:rPr>
        <w:t xml:space="preserve"> e </w:t>
      </w:r>
      <w:proofErr w:type="spellStart"/>
      <w:r w:rsidR="00F05EE6" w:rsidRPr="00F05EE6">
        <w:rPr>
          <w:lang w:val="en-US"/>
        </w:rPr>
        <w:t>funzionalmente</w:t>
      </w:r>
      <w:proofErr w:type="spellEnd"/>
      <w:r w:rsidR="00F05EE6" w:rsidRPr="00F05EE6">
        <w:rPr>
          <w:lang w:val="en-US"/>
        </w:rPr>
        <w:t xml:space="preserve">, a </w:t>
      </w:r>
      <w:proofErr w:type="spellStart"/>
      <w:r w:rsidR="00F05EE6" w:rsidRPr="00F05EE6">
        <w:rPr>
          <w:lang w:val="en-US"/>
        </w:rPr>
        <w:t>livello</w:t>
      </w:r>
      <w:proofErr w:type="spellEnd"/>
      <w:r w:rsidR="00F05EE6" w:rsidRPr="00F05EE6">
        <w:rPr>
          <w:lang w:val="en-US"/>
        </w:rPr>
        <w:t xml:space="preserve"> </w:t>
      </w:r>
      <w:proofErr w:type="spellStart"/>
      <w:r w:rsidR="00F05EE6" w:rsidRPr="00F05EE6">
        <w:rPr>
          <w:lang w:val="en-US"/>
        </w:rPr>
        <w:t>preclinico</w:t>
      </w:r>
      <w:proofErr w:type="spellEnd"/>
      <w:r w:rsidR="00F05EE6" w:rsidRPr="00F05EE6">
        <w:rPr>
          <w:lang w:val="en-US"/>
        </w:rPr>
        <w:t xml:space="preserve">, </w:t>
      </w:r>
      <w:proofErr w:type="spellStart"/>
      <w:r w:rsidR="00F05EE6" w:rsidRPr="00F05EE6">
        <w:rPr>
          <w:lang w:val="en-US"/>
        </w:rPr>
        <w:t>peptidi</w:t>
      </w:r>
      <w:proofErr w:type="spellEnd"/>
      <w:r w:rsidR="00F05EE6" w:rsidRPr="00F05EE6">
        <w:rPr>
          <w:lang w:val="en-US"/>
        </w:rPr>
        <w:t xml:space="preserve"> </w:t>
      </w:r>
      <w:proofErr w:type="spellStart"/>
      <w:r w:rsidR="00F05EE6" w:rsidRPr="00F05EE6">
        <w:rPr>
          <w:lang w:val="en-US"/>
        </w:rPr>
        <w:t>naturali</w:t>
      </w:r>
      <w:proofErr w:type="spellEnd"/>
      <w:r w:rsidR="00F05EE6" w:rsidRPr="00F05EE6">
        <w:rPr>
          <w:lang w:val="en-US"/>
        </w:rPr>
        <w:t xml:space="preserve"> e </w:t>
      </w:r>
      <w:proofErr w:type="spellStart"/>
      <w:r w:rsidR="00F05EE6" w:rsidRPr="00F05EE6">
        <w:rPr>
          <w:lang w:val="en-US"/>
        </w:rPr>
        <w:t>sintetici</w:t>
      </w:r>
      <w:proofErr w:type="spellEnd"/>
      <w:r w:rsidR="00F05EE6" w:rsidRPr="00F05EE6">
        <w:rPr>
          <w:lang w:val="en-US"/>
        </w:rPr>
        <w:t xml:space="preserve"> </w:t>
      </w:r>
      <w:proofErr w:type="spellStart"/>
      <w:r w:rsidR="00F05EE6" w:rsidRPr="00F05EE6">
        <w:rPr>
          <w:lang w:val="en-US"/>
        </w:rPr>
        <w:t>derivati</w:t>
      </w:r>
      <w:proofErr w:type="spellEnd"/>
      <w:r w:rsidR="00F05EE6" w:rsidRPr="00F05EE6">
        <w:rPr>
          <w:lang w:val="en-US"/>
        </w:rPr>
        <w:t xml:space="preserve"> </w:t>
      </w:r>
      <w:proofErr w:type="spellStart"/>
      <w:r w:rsidR="00F05EE6" w:rsidRPr="00F05EE6">
        <w:rPr>
          <w:lang w:val="en-US"/>
        </w:rPr>
        <w:t>dalle</w:t>
      </w:r>
      <w:proofErr w:type="spellEnd"/>
      <w:r w:rsidR="00F05EE6" w:rsidRPr="00F05EE6">
        <w:rPr>
          <w:lang w:val="en-US"/>
        </w:rPr>
        <w:t xml:space="preserve"> </w:t>
      </w:r>
      <w:proofErr w:type="spellStart"/>
      <w:r w:rsidR="00F05EE6" w:rsidRPr="00F05EE6">
        <w:rPr>
          <w:lang w:val="en-US"/>
        </w:rPr>
        <w:t>catelicidine</w:t>
      </w:r>
      <w:proofErr w:type="spellEnd"/>
      <w:r w:rsidR="00F05EE6" w:rsidRPr="00F05EE6">
        <w:rPr>
          <w:lang w:val="en-US"/>
        </w:rPr>
        <w:t xml:space="preserve"> </w:t>
      </w:r>
      <w:r w:rsidR="00DB6E82">
        <w:rPr>
          <w:lang w:val="en-US"/>
        </w:rPr>
        <w:t>(</w:t>
      </w:r>
      <w:proofErr w:type="spellStart"/>
      <w:r w:rsidR="00DB6E82" w:rsidRPr="00DB6E82">
        <w:rPr>
          <w:lang w:val="en-US"/>
        </w:rPr>
        <w:t>una</w:t>
      </w:r>
      <w:proofErr w:type="spellEnd"/>
      <w:r w:rsidR="00DB6E82" w:rsidRPr="00DB6E82">
        <w:rPr>
          <w:lang w:val="en-US"/>
        </w:rPr>
        <w:t xml:space="preserve"> </w:t>
      </w:r>
      <w:proofErr w:type="spellStart"/>
      <w:r w:rsidR="00DB6E82" w:rsidRPr="00DB6E82">
        <w:rPr>
          <w:lang w:val="en-US"/>
        </w:rPr>
        <w:t>rilevante</w:t>
      </w:r>
      <w:proofErr w:type="spellEnd"/>
      <w:r w:rsidR="00DB6E82" w:rsidRPr="00DB6E82">
        <w:rPr>
          <w:lang w:val="en-US"/>
        </w:rPr>
        <w:t xml:space="preserve"> </w:t>
      </w:r>
      <w:proofErr w:type="spellStart"/>
      <w:r w:rsidR="00DB6E82" w:rsidRPr="00DB6E82">
        <w:rPr>
          <w:lang w:val="en-US"/>
        </w:rPr>
        <w:t>famiglia</w:t>
      </w:r>
      <w:proofErr w:type="spellEnd"/>
      <w:r w:rsidR="00DB6E82" w:rsidRPr="00DB6E82">
        <w:rPr>
          <w:lang w:val="en-US"/>
        </w:rPr>
        <w:t xml:space="preserve"> di </w:t>
      </w:r>
      <w:proofErr w:type="spellStart"/>
      <w:r w:rsidR="00DB6E82">
        <w:rPr>
          <w:lang w:val="en-US"/>
        </w:rPr>
        <w:t>peptidi</w:t>
      </w:r>
      <w:proofErr w:type="spellEnd"/>
      <w:r w:rsidR="00DB6E82">
        <w:rPr>
          <w:lang w:val="en-US"/>
        </w:rPr>
        <w:t xml:space="preserve"> </w:t>
      </w:r>
      <w:proofErr w:type="spellStart"/>
      <w:r w:rsidR="00DB6E82">
        <w:rPr>
          <w:lang w:val="en-US"/>
        </w:rPr>
        <w:t>antimicrobici</w:t>
      </w:r>
      <w:proofErr w:type="spellEnd"/>
      <w:r w:rsidR="00DB6E82">
        <w:rPr>
          <w:lang w:val="en-US"/>
        </w:rPr>
        <w:t xml:space="preserve"> </w:t>
      </w:r>
      <w:proofErr w:type="spellStart"/>
      <w:r w:rsidR="00DB6E82">
        <w:rPr>
          <w:lang w:val="en-US"/>
        </w:rPr>
        <w:t>dei</w:t>
      </w:r>
      <w:proofErr w:type="spellEnd"/>
      <w:r w:rsidR="00DB6E82">
        <w:rPr>
          <w:lang w:val="en-US"/>
        </w:rPr>
        <w:t xml:space="preserve"> </w:t>
      </w:r>
      <w:proofErr w:type="spellStart"/>
      <w:r w:rsidR="00DB6E82">
        <w:rPr>
          <w:lang w:val="en-US"/>
        </w:rPr>
        <w:t>mammiferi</w:t>
      </w:r>
      <w:proofErr w:type="spellEnd"/>
      <w:r w:rsidR="00DB6E82">
        <w:rPr>
          <w:lang w:val="en-US"/>
        </w:rPr>
        <w:t xml:space="preserve">), </w:t>
      </w:r>
      <w:proofErr w:type="spellStart"/>
      <w:r w:rsidR="00F05EE6" w:rsidRPr="00F05EE6">
        <w:rPr>
          <w:lang w:val="en-US"/>
        </w:rPr>
        <w:t>valutandone</w:t>
      </w:r>
      <w:proofErr w:type="spellEnd"/>
      <w:r w:rsidR="00F05EE6" w:rsidRPr="00F05EE6">
        <w:rPr>
          <w:lang w:val="en-US"/>
        </w:rPr>
        <w:t xml:space="preserve"> le </w:t>
      </w:r>
      <w:proofErr w:type="spellStart"/>
      <w:r w:rsidR="00F05EE6" w:rsidRPr="00F05EE6">
        <w:rPr>
          <w:lang w:val="en-US"/>
        </w:rPr>
        <w:t>proprietà</w:t>
      </w:r>
      <w:proofErr w:type="spellEnd"/>
      <w:r w:rsidR="00F05EE6" w:rsidRPr="00F05EE6">
        <w:rPr>
          <w:lang w:val="en-US"/>
        </w:rPr>
        <w:t xml:space="preserve"> </w:t>
      </w:r>
      <w:proofErr w:type="spellStart"/>
      <w:r w:rsidR="00F05EE6" w:rsidRPr="00F05EE6">
        <w:rPr>
          <w:lang w:val="en-US"/>
        </w:rPr>
        <w:t>antimicrobiche</w:t>
      </w:r>
      <w:proofErr w:type="spellEnd"/>
      <w:r w:rsidR="00F05EE6" w:rsidRPr="00F05EE6">
        <w:rPr>
          <w:lang w:val="en-US"/>
        </w:rPr>
        <w:t xml:space="preserve"> </w:t>
      </w:r>
      <w:proofErr w:type="spellStart"/>
      <w:r w:rsidR="00F05EE6" w:rsidRPr="00F05EE6">
        <w:rPr>
          <w:lang w:val="en-US"/>
        </w:rPr>
        <w:t>ed</w:t>
      </w:r>
      <w:proofErr w:type="spellEnd"/>
      <w:r w:rsidR="00F05EE6" w:rsidRPr="00F05EE6">
        <w:rPr>
          <w:lang w:val="en-US"/>
        </w:rPr>
        <w:t xml:space="preserve"> </w:t>
      </w:r>
      <w:proofErr w:type="spellStart"/>
      <w:r w:rsidR="00F05EE6" w:rsidRPr="00F05EE6">
        <w:rPr>
          <w:lang w:val="en-US"/>
        </w:rPr>
        <w:t>immunomodulatorie</w:t>
      </w:r>
      <w:proofErr w:type="spellEnd"/>
      <w:r w:rsidR="00F05EE6" w:rsidRPr="00F05EE6">
        <w:rPr>
          <w:lang w:val="en-US"/>
        </w:rPr>
        <w:t xml:space="preserve"> in </w:t>
      </w:r>
      <w:proofErr w:type="spellStart"/>
      <w:r w:rsidR="00F05EE6" w:rsidRPr="00F05EE6">
        <w:rPr>
          <w:lang w:val="en-US"/>
        </w:rPr>
        <w:t>condizioni</w:t>
      </w:r>
      <w:proofErr w:type="spellEnd"/>
      <w:r w:rsidR="00F05EE6" w:rsidRPr="00F05EE6">
        <w:rPr>
          <w:lang w:val="en-US"/>
        </w:rPr>
        <w:t xml:space="preserve"> </w:t>
      </w:r>
      <w:proofErr w:type="spellStart"/>
      <w:r w:rsidR="00F05EE6" w:rsidRPr="00F05EE6">
        <w:rPr>
          <w:lang w:val="en-US"/>
        </w:rPr>
        <w:t>rilevanti</w:t>
      </w:r>
      <w:proofErr w:type="spellEnd"/>
      <w:r w:rsidR="00F05EE6" w:rsidRPr="00F05EE6">
        <w:rPr>
          <w:lang w:val="en-US"/>
        </w:rPr>
        <w:t xml:space="preserve"> sotto </w:t>
      </w:r>
      <w:proofErr w:type="spellStart"/>
      <w:r w:rsidR="00F05EE6" w:rsidRPr="00F05EE6">
        <w:rPr>
          <w:lang w:val="en-US"/>
        </w:rPr>
        <w:t>il</w:t>
      </w:r>
      <w:proofErr w:type="spellEnd"/>
      <w:r w:rsidR="00F05EE6" w:rsidRPr="00F05EE6">
        <w:rPr>
          <w:lang w:val="en-US"/>
        </w:rPr>
        <w:t xml:space="preserve"> </w:t>
      </w:r>
      <w:proofErr w:type="spellStart"/>
      <w:r w:rsidR="00F05EE6" w:rsidRPr="00F05EE6">
        <w:rPr>
          <w:lang w:val="en-US"/>
        </w:rPr>
        <w:t>profilo</w:t>
      </w:r>
      <w:proofErr w:type="spellEnd"/>
      <w:r w:rsidR="00F05EE6" w:rsidRPr="00F05EE6">
        <w:rPr>
          <w:lang w:val="en-US"/>
        </w:rPr>
        <w:t xml:space="preserve"> </w:t>
      </w:r>
      <w:proofErr w:type="spellStart"/>
      <w:r w:rsidR="00F05EE6" w:rsidRPr="00F05EE6">
        <w:rPr>
          <w:lang w:val="en-US"/>
        </w:rPr>
        <w:t>fisiopatologico</w:t>
      </w:r>
      <w:proofErr w:type="spellEnd"/>
      <w:r w:rsidR="00F05EE6" w:rsidRPr="00F05EE6">
        <w:rPr>
          <w:lang w:val="en-US"/>
        </w:rPr>
        <w:t xml:space="preserve">, con </w:t>
      </w:r>
      <w:proofErr w:type="spellStart"/>
      <w:r w:rsidR="00F05EE6" w:rsidRPr="00F05EE6">
        <w:rPr>
          <w:lang w:val="en-US"/>
        </w:rPr>
        <w:t>l’obiettivo</w:t>
      </w:r>
      <w:proofErr w:type="spellEnd"/>
      <w:r w:rsidR="00F05EE6" w:rsidRPr="00F05EE6">
        <w:rPr>
          <w:lang w:val="en-US"/>
        </w:rPr>
        <w:t xml:space="preserve"> di </w:t>
      </w:r>
      <w:proofErr w:type="spellStart"/>
      <w:r w:rsidR="00F05EE6" w:rsidRPr="00F05EE6">
        <w:rPr>
          <w:lang w:val="en-US"/>
        </w:rPr>
        <w:t>identificare</w:t>
      </w:r>
      <w:proofErr w:type="spellEnd"/>
      <w:r w:rsidR="00F05EE6" w:rsidRPr="00F05EE6">
        <w:rPr>
          <w:lang w:val="en-US"/>
        </w:rPr>
        <w:t xml:space="preserve"> </w:t>
      </w:r>
      <w:proofErr w:type="spellStart"/>
      <w:r w:rsidR="00F05EE6" w:rsidRPr="00F05EE6">
        <w:rPr>
          <w:lang w:val="en-US"/>
        </w:rPr>
        <w:t>molecole</w:t>
      </w:r>
      <w:proofErr w:type="spellEnd"/>
      <w:r w:rsidR="00F05EE6" w:rsidRPr="00F05EE6">
        <w:rPr>
          <w:lang w:val="en-US"/>
        </w:rPr>
        <w:t xml:space="preserve"> </w:t>
      </w:r>
      <w:proofErr w:type="spellStart"/>
      <w:r w:rsidR="00F05EE6" w:rsidRPr="00F05EE6">
        <w:rPr>
          <w:lang w:val="en-US"/>
        </w:rPr>
        <w:t>guida</w:t>
      </w:r>
      <w:proofErr w:type="spellEnd"/>
      <w:r w:rsidR="00F05EE6" w:rsidRPr="00F05EE6">
        <w:rPr>
          <w:lang w:val="en-US"/>
        </w:rPr>
        <w:t xml:space="preserve"> per lo </w:t>
      </w:r>
      <w:proofErr w:type="spellStart"/>
      <w:r w:rsidR="00F05EE6" w:rsidRPr="00F05EE6">
        <w:rPr>
          <w:lang w:val="en-US"/>
        </w:rPr>
        <w:t>sviluppo</w:t>
      </w:r>
      <w:proofErr w:type="spellEnd"/>
      <w:r w:rsidR="00F05EE6" w:rsidRPr="00F05EE6">
        <w:rPr>
          <w:lang w:val="en-US"/>
        </w:rPr>
        <w:t xml:space="preserve"> di </w:t>
      </w:r>
      <w:proofErr w:type="spellStart"/>
      <w:r w:rsidR="00F05EE6" w:rsidRPr="00F05EE6">
        <w:rPr>
          <w:lang w:val="en-US"/>
        </w:rPr>
        <w:t>nuovi</w:t>
      </w:r>
      <w:proofErr w:type="spellEnd"/>
      <w:r w:rsidR="00F05EE6" w:rsidRPr="00F05EE6">
        <w:rPr>
          <w:lang w:val="en-US"/>
        </w:rPr>
        <w:t xml:space="preserve"> </w:t>
      </w:r>
      <w:proofErr w:type="spellStart"/>
      <w:r w:rsidR="00F05EE6" w:rsidRPr="00F05EE6">
        <w:rPr>
          <w:lang w:val="en-US"/>
        </w:rPr>
        <w:t>agenti</w:t>
      </w:r>
      <w:proofErr w:type="spellEnd"/>
      <w:r w:rsidR="00F05EE6" w:rsidRPr="00F05EE6">
        <w:rPr>
          <w:lang w:val="en-US"/>
        </w:rPr>
        <w:t xml:space="preserve"> </w:t>
      </w:r>
      <w:proofErr w:type="spellStart"/>
      <w:r w:rsidR="00F05EE6" w:rsidRPr="00F05EE6">
        <w:rPr>
          <w:lang w:val="en-US"/>
        </w:rPr>
        <w:t>antiinfettivi</w:t>
      </w:r>
      <w:proofErr w:type="spellEnd"/>
      <w:r w:rsidR="00F05EE6" w:rsidRPr="00F05EE6">
        <w:rPr>
          <w:lang w:val="en-US"/>
        </w:rPr>
        <w:t xml:space="preserve"> per </w:t>
      </w:r>
      <w:proofErr w:type="spellStart"/>
      <w:r w:rsidR="00F05EE6" w:rsidRPr="00F05EE6">
        <w:rPr>
          <w:lang w:val="en-US"/>
        </w:rPr>
        <w:t>applicazioni</w:t>
      </w:r>
      <w:proofErr w:type="spellEnd"/>
      <w:r w:rsidR="00F05EE6" w:rsidRPr="00F05EE6">
        <w:rPr>
          <w:lang w:val="en-US"/>
        </w:rPr>
        <w:t xml:space="preserve"> in </w:t>
      </w:r>
      <w:proofErr w:type="spellStart"/>
      <w:r w:rsidR="00F05EE6" w:rsidRPr="00F05EE6">
        <w:rPr>
          <w:lang w:val="en-US"/>
        </w:rPr>
        <w:t>medicina</w:t>
      </w:r>
      <w:proofErr w:type="spellEnd"/>
      <w:r w:rsidR="00F05EE6" w:rsidRPr="00F05EE6">
        <w:rPr>
          <w:lang w:val="en-US"/>
        </w:rPr>
        <w:t xml:space="preserve"> </w:t>
      </w:r>
      <w:proofErr w:type="spellStart"/>
      <w:r w:rsidR="00F05EE6" w:rsidRPr="00F05EE6">
        <w:rPr>
          <w:lang w:val="en-US"/>
        </w:rPr>
        <w:t>umana</w:t>
      </w:r>
      <w:proofErr w:type="spellEnd"/>
      <w:r w:rsidR="00F05EE6" w:rsidRPr="00F05EE6">
        <w:rPr>
          <w:lang w:val="en-US"/>
        </w:rPr>
        <w:t xml:space="preserve"> e </w:t>
      </w:r>
      <w:proofErr w:type="spellStart"/>
      <w:r w:rsidR="00F05EE6" w:rsidRPr="00F05EE6">
        <w:rPr>
          <w:lang w:val="en-US"/>
        </w:rPr>
        <w:t>veterinaria</w:t>
      </w:r>
      <w:proofErr w:type="spellEnd"/>
      <w:r w:rsidR="00F05EE6" w:rsidRPr="00F05EE6">
        <w:rPr>
          <w:lang w:val="en-US"/>
        </w:rPr>
        <w:t>.</w:t>
      </w:r>
      <w:proofErr w:type="gramEnd"/>
      <w:r w:rsidR="00DB6E82">
        <w:rPr>
          <w:lang w:val="en-US"/>
        </w:rPr>
        <w:t xml:space="preserve"> </w:t>
      </w:r>
      <w:proofErr w:type="spellStart"/>
      <w:r w:rsidR="00DB6E82">
        <w:rPr>
          <w:lang w:val="en-US"/>
        </w:rPr>
        <w:t>Inoltre</w:t>
      </w:r>
      <w:proofErr w:type="spellEnd"/>
      <w:r w:rsidR="00DB6E82">
        <w:rPr>
          <w:lang w:val="en-US"/>
        </w:rPr>
        <w:t xml:space="preserve">, </w:t>
      </w:r>
      <w:proofErr w:type="spellStart"/>
      <w:r w:rsidR="00DB6E82">
        <w:rPr>
          <w:lang w:val="en-US"/>
        </w:rPr>
        <w:t>i</w:t>
      </w:r>
      <w:proofErr w:type="spellEnd"/>
      <w:r w:rsidR="00DB6E82">
        <w:rPr>
          <w:lang w:val="en-US"/>
        </w:rPr>
        <w:t xml:space="preserve"> </w:t>
      </w:r>
      <w:proofErr w:type="spellStart"/>
      <w:r w:rsidR="00DB6E82">
        <w:rPr>
          <w:lang w:val="en-US"/>
        </w:rPr>
        <w:t>composti</w:t>
      </w:r>
      <w:proofErr w:type="spellEnd"/>
      <w:r w:rsidR="00DB6E82">
        <w:rPr>
          <w:lang w:val="en-US"/>
        </w:rPr>
        <w:t xml:space="preserve"> </w:t>
      </w:r>
      <w:proofErr w:type="spellStart"/>
      <w:r w:rsidR="00DB6E82">
        <w:rPr>
          <w:lang w:val="en-US"/>
        </w:rPr>
        <w:t>più</w:t>
      </w:r>
      <w:proofErr w:type="spellEnd"/>
      <w:r w:rsidR="00DB6E82">
        <w:rPr>
          <w:lang w:val="en-US"/>
        </w:rPr>
        <w:t xml:space="preserve"> </w:t>
      </w:r>
      <w:proofErr w:type="spellStart"/>
      <w:r w:rsidR="00DB6E82">
        <w:rPr>
          <w:lang w:val="en-US"/>
        </w:rPr>
        <w:t>promettenti</w:t>
      </w:r>
      <w:proofErr w:type="spellEnd"/>
      <w:r w:rsidR="00DB6E82">
        <w:rPr>
          <w:lang w:val="en-US"/>
        </w:rPr>
        <w:t xml:space="preserve"> </w:t>
      </w:r>
      <w:proofErr w:type="spellStart"/>
      <w:r w:rsidR="00492D16">
        <w:rPr>
          <w:lang w:val="en-US"/>
        </w:rPr>
        <w:t>vengono</w:t>
      </w:r>
      <w:proofErr w:type="spellEnd"/>
      <w:r w:rsidR="00DB6E82">
        <w:rPr>
          <w:lang w:val="en-US"/>
        </w:rPr>
        <w:t xml:space="preserve"> </w:t>
      </w:r>
      <w:proofErr w:type="spellStart"/>
      <w:r w:rsidR="00DB6E82">
        <w:rPr>
          <w:lang w:val="en-US"/>
        </w:rPr>
        <w:t>immobilizzati</w:t>
      </w:r>
      <w:proofErr w:type="spellEnd"/>
      <w:r w:rsidR="00DB6E82">
        <w:rPr>
          <w:lang w:val="en-US"/>
        </w:rPr>
        <w:t xml:space="preserve"> </w:t>
      </w:r>
      <w:proofErr w:type="spellStart"/>
      <w:r w:rsidR="00DB6E82">
        <w:rPr>
          <w:lang w:val="en-US"/>
        </w:rPr>
        <w:t>su</w:t>
      </w:r>
      <w:proofErr w:type="spellEnd"/>
      <w:r w:rsidR="00DB6E82">
        <w:rPr>
          <w:lang w:val="en-US"/>
        </w:rPr>
        <w:t xml:space="preserve"> </w:t>
      </w:r>
      <w:proofErr w:type="spellStart"/>
      <w:r w:rsidR="00DB6E82">
        <w:rPr>
          <w:lang w:val="en-US"/>
        </w:rPr>
        <w:t>supporti</w:t>
      </w:r>
      <w:proofErr w:type="spellEnd"/>
      <w:r w:rsidR="00DB6E82">
        <w:rPr>
          <w:lang w:val="en-US"/>
        </w:rPr>
        <w:t xml:space="preserve"> solidi di </w:t>
      </w:r>
      <w:proofErr w:type="spellStart"/>
      <w:r w:rsidR="00DB6E82">
        <w:rPr>
          <w:lang w:val="en-US"/>
        </w:rPr>
        <w:t>interesse</w:t>
      </w:r>
      <w:proofErr w:type="spellEnd"/>
      <w:r w:rsidR="00DB6E82">
        <w:rPr>
          <w:lang w:val="en-US"/>
        </w:rPr>
        <w:t xml:space="preserve"> </w:t>
      </w:r>
      <w:proofErr w:type="spellStart"/>
      <w:r w:rsidR="00DB6E82">
        <w:rPr>
          <w:lang w:val="en-US"/>
        </w:rPr>
        <w:t>biomedico</w:t>
      </w:r>
      <w:proofErr w:type="spellEnd"/>
      <w:r w:rsidR="00DB6E82">
        <w:rPr>
          <w:lang w:val="en-US"/>
        </w:rPr>
        <w:t xml:space="preserve"> (</w:t>
      </w:r>
      <w:proofErr w:type="spellStart"/>
      <w:r w:rsidR="00DB6E82">
        <w:rPr>
          <w:lang w:val="en-US"/>
        </w:rPr>
        <w:t>es</w:t>
      </w:r>
      <w:proofErr w:type="spellEnd"/>
      <w:r w:rsidR="00DB6E82">
        <w:rPr>
          <w:lang w:val="en-US"/>
        </w:rPr>
        <w:t xml:space="preserve">. </w:t>
      </w:r>
      <w:proofErr w:type="spellStart"/>
      <w:r w:rsidR="00DB6E82">
        <w:rPr>
          <w:lang w:val="en-US"/>
        </w:rPr>
        <w:t>Titanio</w:t>
      </w:r>
      <w:proofErr w:type="spellEnd"/>
      <w:r w:rsidR="00DB6E82">
        <w:rPr>
          <w:lang w:val="en-US"/>
        </w:rPr>
        <w:t xml:space="preserve">), </w:t>
      </w:r>
      <w:proofErr w:type="spellStart"/>
      <w:r w:rsidR="00DB6E82">
        <w:rPr>
          <w:lang w:val="en-US"/>
        </w:rPr>
        <w:t>utilizzando</w:t>
      </w:r>
      <w:proofErr w:type="spellEnd"/>
      <w:r w:rsidR="00DB6E82">
        <w:rPr>
          <w:lang w:val="en-US"/>
        </w:rPr>
        <w:t xml:space="preserve"> diverse </w:t>
      </w:r>
      <w:proofErr w:type="spellStart"/>
      <w:r w:rsidR="00DB6E82">
        <w:rPr>
          <w:lang w:val="en-US"/>
        </w:rPr>
        <w:t>strategie</w:t>
      </w:r>
      <w:proofErr w:type="spellEnd"/>
      <w:r w:rsidR="00DB6E82">
        <w:rPr>
          <w:lang w:val="en-US"/>
        </w:rPr>
        <w:t xml:space="preserve"> </w:t>
      </w:r>
      <w:proofErr w:type="spellStart"/>
      <w:r w:rsidR="00DB6E82">
        <w:rPr>
          <w:lang w:val="en-US"/>
        </w:rPr>
        <w:t>chimiche</w:t>
      </w:r>
      <w:proofErr w:type="spellEnd"/>
      <w:r w:rsidR="00DB6E82">
        <w:rPr>
          <w:lang w:val="en-US"/>
        </w:rPr>
        <w:t xml:space="preserve"> di coupling, </w:t>
      </w:r>
      <w:proofErr w:type="spellStart"/>
      <w:r w:rsidR="00DB6E82">
        <w:rPr>
          <w:lang w:val="en-US"/>
        </w:rPr>
        <w:t>allo</w:t>
      </w:r>
      <w:proofErr w:type="spellEnd"/>
      <w:r w:rsidR="00DB6E82">
        <w:rPr>
          <w:lang w:val="en-US"/>
        </w:rPr>
        <w:t xml:space="preserve"> </w:t>
      </w:r>
      <w:proofErr w:type="spellStart"/>
      <w:r w:rsidR="00DB6E82">
        <w:rPr>
          <w:lang w:val="en-US"/>
        </w:rPr>
        <w:t>scopo</w:t>
      </w:r>
      <w:proofErr w:type="spellEnd"/>
      <w:r w:rsidR="00DB6E82">
        <w:rPr>
          <w:lang w:val="en-US"/>
        </w:rPr>
        <w:t xml:space="preserve"> di </w:t>
      </w:r>
      <w:proofErr w:type="spellStart"/>
      <w:r w:rsidR="00DB6E82">
        <w:rPr>
          <w:lang w:val="en-US"/>
        </w:rPr>
        <w:t>ottenere</w:t>
      </w:r>
      <w:proofErr w:type="spellEnd"/>
      <w:r w:rsidR="00DB6E82">
        <w:rPr>
          <w:lang w:val="en-US"/>
        </w:rPr>
        <w:t xml:space="preserve"> </w:t>
      </w:r>
      <w:proofErr w:type="spellStart"/>
      <w:r w:rsidR="00DB6E82">
        <w:rPr>
          <w:lang w:val="en-US"/>
        </w:rPr>
        <w:t>biomateriali</w:t>
      </w:r>
      <w:proofErr w:type="spellEnd"/>
      <w:r w:rsidR="00DB6E82">
        <w:rPr>
          <w:lang w:val="en-US"/>
        </w:rPr>
        <w:t xml:space="preserve"> </w:t>
      </w:r>
      <w:proofErr w:type="spellStart"/>
      <w:r w:rsidR="00492D16">
        <w:rPr>
          <w:lang w:val="en-US"/>
        </w:rPr>
        <w:t>resistenti</w:t>
      </w:r>
      <w:proofErr w:type="spellEnd"/>
      <w:r w:rsidR="00492D16">
        <w:rPr>
          <w:lang w:val="en-US"/>
        </w:rPr>
        <w:t xml:space="preserve"> </w:t>
      </w:r>
      <w:proofErr w:type="spellStart"/>
      <w:r w:rsidR="00492D16">
        <w:rPr>
          <w:lang w:val="en-US"/>
        </w:rPr>
        <w:t>alle</w:t>
      </w:r>
      <w:proofErr w:type="spellEnd"/>
      <w:r w:rsidR="00492D16">
        <w:rPr>
          <w:lang w:val="en-US"/>
        </w:rPr>
        <w:t xml:space="preserve"> </w:t>
      </w:r>
      <w:proofErr w:type="spellStart"/>
      <w:r w:rsidR="00492D16">
        <w:rPr>
          <w:lang w:val="en-US"/>
        </w:rPr>
        <w:t>infezioni</w:t>
      </w:r>
      <w:proofErr w:type="spellEnd"/>
      <w:r w:rsidR="00492D16">
        <w:rPr>
          <w:lang w:val="en-US"/>
        </w:rPr>
        <w:t xml:space="preserve"> </w:t>
      </w:r>
      <w:proofErr w:type="spellStart"/>
      <w:r w:rsidR="00492D16">
        <w:rPr>
          <w:lang w:val="en-US"/>
        </w:rPr>
        <w:t>microbiche</w:t>
      </w:r>
      <w:proofErr w:type="spellEnd"/>
      <w:r w:rsidR="00492D16">
        <w:rPr>
          <w:lang w:val="en-US"/>
        </w:rPr>
        <w:t xml:space="preserve"> per </w:t>
      </w:r>
      <w:proofErr w:type="spellStart"/>
      <w:r w:rsidR="00492D16">
        <w:rPr>
          <w:lang w:val="en-US"/>
        </w:rPr>
        <w:t>impianti</w:t>
      </w:r>
      <w:proofErr w:type="spellEnd"/>
      <w:r w:rsidR="00492D16">
        <w:rPr>
          <w:lang w:val="en-US"/>
        </w:rPr>
        <w:t xml:space="preserve"> </w:t>
      </w:r>
      <w:proofErr w:type="spellStart"/>
      <w:r w:rsidR="00492D16">
        <w:rPr>
          <w:lang w:val="en-US"/>
        </w:rPr>
        <w:t>ortopedici</w:t>
      </w:r>
      <w:proofErr w:type="spellEnd"/>
      <w:r w:rsidR="00492D16">
        <w:rPr>
          <w:lang w:val="en-US"/>
        </w:rPr>
        <w:t>.</w:t>
      </w:r>
      <w:r w:rsidR="00492D16">
        <w:rPr>
          <w:lang w:val="en-US"/>
        </w:rPr>
        <w:br/>
        <w:t xml:space="preserve">In </w:t>
      </w:r>
      <w:proofErr w:type="spellStart"/>
      <w:r w:rsidR="00492D16">
        <w:rPr>
          <w:lang w:val="en-US"/>
        </w:rPr>
        <w:t>passato</w:t>
      </w:r>
      <w:proofErr w:type="spellEnd"/>
      <w:r w:rsidR="00492D16">
        <w:rPr>
          <w:lang w:val="en-US"/>
        </w:rPr>
        <w:t xml:space="preserve">, la </w:t>
      </w:r>
      <w:proofErr w:type="spellStart"/>
      <w:r w:rsidR="00492D16">
        <w:rPr>
          <w:lang w:val="en-US"/>
        </w:rPr>
        <w:t>sua</w:t>
      </w:r>
      <w:proofErr w:type="spellEnd"/>
      <w:r w:rsidR="00492D16">
        <w:rPr>
          <w:lang w:val="en-US"/>
        </w:rPr>
        <w:t xml:space="preserve"> </w:t>
      </w:r>
      <w:proofErr w:type="spellStart"/>
      <w:r w:rsidR="00492D16">
        <w:rPr>
          <w:lang w:val="en-US"/>
        </w:rPr>
        <w:t>ricerca</w:t>
      </w:r>
      <w:proofErr w:type="spellEnd"/>
      <w:r w:rsidR="00492D16">
        <w:rPr>
          <w:lang w:val="en-US"/>
        </w:rPr>
        <w:t xml:space="preserve"> è </w:t>
      </w:r>
      <w:proofErr w:type="spellStart"/>
      <w:r w:rsidR="00492D16">
        <w:rPr>
          <w:lang w:val="en-US"/>
        </w:rPr>
        <w:t>stata</w:t>
      </w:r>
      <w:proofErr w:type="spellEnd"/>
      <w:r w:rsidR="00492D16">
        <w:rPr>
          <w:lang w:val="en-US"/>
        </w:rPr>
        <w:t xml:space="preserve"> </w:t>
      </w:r>
      <w:proofErr w:type="spellStart"/>
      <w:r w:rsidR="00492D16">
        <w:rPr>
          <w:lang w:val="en-US"/>
        </w:rPr>
        <w:t>finanziata</w:t>
      </w:r>
      <w:proofErr w:type="spellEnd"/>
      <w:r w:rsidR="00492D16">
        <w:rPr>
          <w:lang w:val="en-US"/>
        </w:rPr>
        <w:t xml:space="preserve"> da </w:t>
      </w:r>
      <w:proofErr w:type="spellStart"/>
      <w:r w:rsidR="00492D16">
        <w:rPr>
          <w:lang w:val="en-US"/>
        </w:rPr>
        <w:t>fondi</w:t>
      </w:r>
      <w:proofErr w:type="spellEnd"/>
      <w:r w:rsidR="00492D16">
        <w:rPr>
          <w:lang w:val="en-US"/>
        </w:rPr>
        <w:t xml:space="preserve"> </w:t>
      </w:r>
      <w:proofErr w:type="spellStart"/>
      <w:r w:rsidR="00492D16">
        <w:rPr>
          <w:lang w:val="en-US"/>
        </w:rPr>
        <w:t>ministeriali</w:t>
      </w:r>
      <w:proofErr w:type="spellEnd"/>
      <w:r w:rsidR="00492D16">
        <w:rPr>
          <w:lang w:val="en-US"/>
        </w:rPr>
        <w:t xml:space="preserve"> </w:t>
      </w:r>
      <w:r w:rsidR="00492D16" w:rsidRPr="00295821">
        <w:rPr>
          <w:lang w:val="en-US"/>
        </w:rPr>
        <w:t>(MIUR - PRIN)</w:t>
      </w:r>
      <w:r w:rsidR="00492D16">
        <w:rPr>
          <w:lang w:val="en-US"/>
        </w:rPr>
        <w:t xml:space="preserve">, </w:t>
      </w:r>
      <w:proofErr w:type="spellStart"/>
      <w:r w:rsidR="00492D16">
        <w:rPr>
          <w:lang w:val="en-US"/>
        </w:rPr>
        <w:t>regionali</w:t>
      </w:r>
      <w:proofErr w:type="spellEnd"/>
      <w:r w:rsidR="00492D16" w:rsidRPr="00492D16">
        <w:rPr>
          <w:lang w:val="en-US"/>
        </w:rPr>
        <w:t xml:space="preserve"> </w:t>
      </w:r>
      <w:r w:rsidR="00492D16">
        <w:rPr>
          <w:lang w:val="en-US"/>
        </w:rPr>
        <w:t xml:space="preserve">(LR 26/2005 </w:t>
      </w:r>
      <w:proofErr w:type="gramStart"/>
      <w:r w:rsidR="00492D16">
        <w:rPr>
          <w:lang w:val="en-US"/>
        </w:rPr>
        <w:t>del</w:t>
      </w:r>
      <w:proofErr w:type="gramEnd"/>
      <w:r w:rsidR="00492D16">
        <w:rPr>
          <w:lang w:val="en-US"/>
        </w:rPr>
        <w:t xml:space="preserve"> Friuli </w:t>
      </w:r>
      <w:proofErr w:type="spellStart"/>
      <w:r w:rsidR="00492D16">
        <w:rPr>
          <w:lang w:val="en-US"/>
        </w:rPr>
        <w:t>Venezia</w:t>
      </w:r>
      <w:proofErr w:type="spellEnd"/>
      <w:r w:rsidR="00492D16">
        <w:rPr>
          <w:lang w:val="en-US"/>
        </w:rPr>
        <w:t xml:space="preserve"> Giulia), e inter-</w:t>
      </w:r>
      <w:proofErr w:type="spellStart"/>
      <w:r w:rsidR="00492D16">
        <w:rPr>
          <w:lang w:val="en-US"/>
        </w:rPr>
        <w:t>reg</w:t>
      </w:r>
      <w:proofErr w:type="spellEnd"/>
      <w:r w:rsidR="00492D16">
        <w:rPr>
          <w:lang w:val="en-US"/>
        </w:rPr>
        <w:t xml:space="preserve"> Italia-Slovenia</w:t>
      </w:r>
      <w:r w:rsidR="00492D16" w:rsidRPr="00295821">
        <w:rPr>
          <w:lang w:val="en-US"/>
        </w:rPr>
        <w:t xml:space="preserve"> </w:t>
      </w:r>
      <w:r w:rsidR="00492D16">
        <w:rPr>
          <w:lang w:val="en-US"/>
        </w:rPr>
        <w:t>(</w:t>
      </w:r>
      <w:r w:rsidR="00492D16" w:rsidRPr="00295821">
        <w:rPr>
          <w:lang w:val="en-US"/>
        </w:rPr>
        <w:t xml:space="preserve">Italy-Slovenia Cross-border cooperation </w:t>
      </w:r>
      <w:proofErr w:type="spellStart"/>
      <w:r w:rsidR="00492D16" w:rsidRPr="00295821">
        <w:rPr>
          <w:lang w:val="en-US"/>
        </w:rPr>
        <w:t>programme</w:t>
      </w:r>
      <w:proofErr w:type="spellEnd"/>
      <w:r w:rsidR="00492D16" w:rsidRPr="00295821">
        <w:rPr>
          <w:lang w:val="en-US"/>
        </w:rPr>
        <w:t xml:space="preserve"> 2007-201</w:t>
      </w:r>
      <w:r w:rsidR="00492D16">
        <w:rPr>
          <w:lang w:val="en-US"/>
        </w:rPr>
        <w:t xml:space="preserve">3, </w:t>
      </w:r>
      <w:proofErr w:type="spellStart"/>
      <w:r w:rsidR="00492D16">
        <w:rPr>
          <w:lang w:val="en-US"/>
        </w:rPr>
        <w:t>progetti</w:t>
      </w:r>
      <w:proofErr w:type="spellEnd"/>
      <w:r w:rsidR="00492D16" w:rsidRPr="00295821">
        <w:rPr>
          <w:lang w:val="en-US"/>
        </w:rPr>
        <w:t xml:space="preserve"> Trans2Care </w:t>
      </w:r>
      <w:r w:rsidR="00492D16">
        <w:rPr>
          <w:lang w:val="en-US"/>
        </w:rPr>
        <w:t>e</w:t>
      </w:r>
      <w:r w:rsidR="00492D16" w:rsidRPr="00295821">
        <w:rPr>
          <w:lang w:val="en-US"/>
        </w:rPr>
        <w:t xml:space="preserve"> Innov-H2O).</w:t>
      </w:r>
    </w:p>
    <w:bookmarkEnd w:id="0"/>
    <w:p w:rsidR="00470AE7" w:rsidRDefault="00492D16">
      <w:proofErr w:type="spellStart"/>
      <w:r>
        <w:rPr>
          <w:lang w:val="en-US"/>
        </w:rPr>
        <w:t>Svolge</w:t>
      </w:r>
      <w:proofErr w:type="spellEnd"/>
      <w:r>
        <w:rPr>
          <w:lang w:val="en-US"/>
        </w:rPr>
        <w:t xml:space="preserve"> </w:t>
      </w:r>
      <w:proofErr w:type="spellStart"/>
      <w:r>
        <w:rPr>
          <w:lang w:val="en-US"/>
        </w:rPr>
        <w:t>attività</w:t>
      </w:r>
      <w:proofErr w:type="spellEnd"/>
      <w:r>
        <w:rPr>
          <w:lang w:val="en-US"/>
        </w:rPr>
        <w:t xml:space="preserve"> di</w:t>
      </w:r>
      <w:r w:rsidR="00295821" w:rsidRPr="00295821">
        <w:rPr>
          <w:lang w:val="en-US"/>
        </w:rPr>
        <w:t xml:space="preserve"> peer reviewing </w:t>
      </w:r>
      <w:r>
        <w:rPr>
          <w:lang w:val="en-US"/>
        </w:rPr>
        <w:t xml:space="preserve">per </w:t>
      </w:r>
      <w:proofErr w:type="spellStart"/>
      <w:r>
        <w:rPr>
          <w:lang w:val="en-US"/>
        </w:rPr>
        <w:t>riviste</w:t>
      </w:r>
      <w:proofErr w:type="spellEnd"/>
      <w:r>
        <w:rPr>
          <w:lang w:val="en-US"/>
        </w:rPr>
        <w:t xml:space="preserve"> </w:t>
      </w:r>
      <w:proofErr w:type="spellStart"/>
      <w:r>
        <w:rPr>
          <w:lang w:val="en-US"/>
        </w:rPr>
        <w:t>scientifiche</w:t>
      </w:r>
      <w:proofErr w:type="spellEnd"/>
      <w:r>
        <w:rPr>
          <w:lang w:val="en-US"/>
        </w:rPr>
        <w:t xml:space="preserve"> </w:t>
      </w:r>
      <w:proofErr w:type="spellStart"/>
      <w:r>
        <w:rPr>
          <w:lang w:val="en-US"/>
        </w:rPr>
        <w:t>internazionali</w:t>
      </w:r>
      <w:proofErr w:type="spellEnd"/>
      <w:r w:rsidR="00E848D8">
        <w:rPr>
          <w:lang w:val="en-US"/>
        </w:rPr>
        <w:t xml:space="preserve"> </w:t>
      </w:r>
      <w:proofErr w:type="spellStart"/>
      <w:r>
        <w:rPr>
          <w:lang w:val="en-US"/>
        </w:rPr>
        <w:t>nel</w:t>
      </w:r>
      <w:proofErr w:type="spellEnd"/>
      <w:r>
        <w:rPr>
          <w:lang w:val="en-US"/>
        </w:rPr>
        <w:t xml:space="preserve"> campo </w:t>
      </w:r>
      <w:proofErr w:type="spellStart"/>
      <w:r>
        <w:rPr>
          <w:lang w:val="en-US"/>
        </w:rPr>
        <w:t>dei</w:t>
      </w:r>
      <w:proofErr w:type="spellEnd"/>
      <w:r>
        <w:rPr>
          <w:lang w:val="en-US"/>
        </w:rPr>
        <w:t xml:space="preserve"> peptide </w:t>
      </w:r>
      <w:proofErr w:type="spellStart"/>
      <w:r>
        <w:rPr>
          <w:lang w:val="en-US"/>
        </w:rPr>
        <w:t>antimicrobici</w:t>
      </w:r>
      <w:proofErr w:type="spellEnd"/>
      <w:r w:rsidR="00295821" w:rsidRPr="00295821">
        <w:rPr>
          <w:lang w:val="en-US"/>
        </w:rPr>
        <w:t>.</w:t>
      </w:r>
      <w:r w:rsidR="00295821" w:rsidRPr="00295821">
        <w:rPr>
          <w:lang w:val="en-US"/>
        </w:rPr>
        <w:br/>
      </w:r>
      <w:r w:rsidR="00295821" w:rsidRPr="00295821">
        <w:rPr>
          <w:lang w:val="en-US"/>
        </w:rPr>
        <w:br/>
      </w:r>
      <w:proofErr w:type="spellStart"/>
      <w:r>
        <w:rPr>
          <w:lang w:val="en-US"/>
        </w:rPr>
        <w:t>Partecipazione</w:t>
      </w:r>
      <w:proofErr w:type="spellEnd"/>
      <w:r>
        <w:rPr>
          <w:lang w:val="en-US"/>
        </w:rPr>
        <w:t xml:space="preserve"> a </w:t>
      </w:r>
      <w:proofErr w:type="spellStart"/>
      <w:r>
        <w:rPr>
          <w:lang w:val="en-US"/>
        </w:rPr>
        <w:t>società</w:t>
      </w:r>
      <w:proofErr w:type="spellEnd"/>
      <w:r>
        <w:rPr>
          <w:lang w:val="en-US"/>
        </w:rPr>
        <w:t xml:space="preserve"> </w:t>
      </w:r>
      <w:proofErr w:type="spellStart"/>
      <w:r>
        <w:rPr>
          <w:lang w:val="en-US"/>
        </w:rPr>
        <w:t>scientifiche</w:t>
      </w:r>
      <w:proofErr w:type="spellEnd"/>
      <w:r>
        <w:rPr>
          <w:lang w:val="en-US"/>
        </w:rPr>
        <w:t xml:space="preserve">: </w:t>
      </w:r>
      <w:r>
        <w:rPr>
          <w:lang w:val="en-US"/>
        </w:rPr>
        <w:br/>
      </w:r>
      <w:proofErr w:type="spellStart"/>
      <w:r>
        <w:rPr>
          <w:lang w:val="en-US"/>
        </w:rPr>
        <w:t>Membro</w:t>
      </w:r>
      <w:proofErr w:type="spellEnd"/>
      <w:r w:rsidR="00295821" w:rsidRPr="00295821">
        <w:rPr>
          <w:lang w:val="en-US"/>
        </w:rPr>
        <w:t xml:space="preserve"> </w:t>
      </w:r>
      <w:proofErr w:type="spellStart"/>
      <w:proofErr w:type="gramStart"/>
      <w:r>
        <w:rPr>
          <w:lang w:val="en-US"/>
        </w:rPr>
        <w:t>della</w:t>
      </w:r>
      <w:proofErr w:type="spellEnd"/>
      <w:proofErr w:type="gramEnd"/>
      <w:r>
        <w:rPr>
          <w:lang w:val="en-US"/>
        </w:rPr>
        <w:t xml:space="preserve"> </w:t>
      </w:r>
      <w:proofErr w:type="spellStart"/>
      <w:r w:rsidR="00295821" w:rsidRPr="00295821">
        <w:rPr>
          <w:lang w:val="en-US"/>
        </w:rPr>
        <w:t>Società</w:t>
      </w:r>
      <w:proofErr w:type="spellEnd"/>
      <w:r w:rsidR="00295821" w:rsidRPr="00295821">
        <w:rPr>
          <w:lang w:val="en-US"/>
        </w:rPr>
        <w:t xml:space="preserve"> </w:t>
      </w:r>
      <w:proofErr w:type="spellStart"/>
      <w:r w:rsidR="00295821" w:rsidRPr="00295821">
        <w:rPr>
          <w:lang w:val="en-US"/>
        </w:rPr>
        <w:t>Italiana</w:t>
      </w:r>
      <w:proofErr w:type="spellEnd"/>
      <w:r w:rsidR="00295821" w:rsidRPr="00295821">
        <w:rPr>
          <w:lang w:val="en-US"/>
        </w:rPr>
        <w:t xml:space="preserve"> di </w:t>
      </w:r>
      <w:proofErr w:type="spellStart"/>
      <w:r w:rsidR="00295821" w:rsidRPr="00295821">
        <w:rPr>
          <w:lang w:val="en-US"/>
        </w:rPr>
        <w:t>Biochimica</w:t>
      </w:r>
      <w:proofErr w:type="spellEnd"/>
      <w:r w:rsidR="00295821" w:rsidRPr="00295821">
        <w:rPr>
          <w:lang w:val="en-US"/>
        </w:rPr>
        <w:t xml:space="preserve"> – SIB), </w:t>
      </w:r>
      <w:proofErr w:type="spellStart"/>
      <w:r>
        <w:rPr>
          <w:lang w:val="en-US"/>
        </w:rPr>
        <w:t>della</w:t>
      </w:r>
      <w:proofErr w:type="spellEnd"/>
      <w:r>
        <w:rPr>
          <w:lang w:val="en-US"/>
        </w:rPr>
        <w:t xml:space="preserve"> </w:t>
      </w:r>
      <w:proofErr w:type="spellStart"/>
      <w:r w:rsidR="00295821" w:rsidRPr="00295821">
        <w:rPr>
          <w:lang w:val="en-US"/>
        </w:rPr>
        <w:t>Società</w:t>
      </w:r>
      <w:proofErr w:type="spellEnd"/>
      <w:r w:rsidR="00295821" w:rsidRPr="00295821">
        <w:rPr>
          <w:lang w:val="en-US"/>
        </w:rPr>
        <w:t xml:space="preserve"> </w:t>
      </w:r>
      <w:proofErr w:type="spellStart"/>
      <w:r w:rsidR="00295821" w:rsidRPr="00295821">
        <w:rPr>
          <w:lang w:val="en-US"/>
        </w:rPr>
        <w:t>Italiana</w:t>
      </w:r>
      <w:proofErr w:type="spellEnd"/>
      <w:r w:rsidR="00295821" w:rsidRPr="00295821">
        <w:rPr>
          <w:lang w:val="en-US"/>
        </w:rPr>
        <w:t xml:space="preserve"> </w:t>
      </w:r>
      <w:proofErr w:type="spellStart"/>
      <w:r w:rsidR="00295821" w:rsidRPr="00295821">
        <w:rPr>
          <w:lang w:val="en-US"/>
        </w:rPr>
        <w:t>dei</w:t>
      </w:r>
      <w:proofErr w:type="spellEnd"/>
      <w:r w:rsidR="00295821" w:rsidRPr="00295821">
        <w:rPr>
          <w:lang w:val="en-US"/>
        </w:rPr>
        <w:t xml:space="preserve"> Peptidi – </w:t>
      </w:r>
      <w:proofErr w:type="spellStart"/>
      <w:r w:rsidR="00295821" w:rsidRPr="00295821">
        <w:rPr>
          <w:lang w:val="en-US"/>
        </w:rPr>
        <w:t>ItPS</w:t>
      </w:r>
      <w:proofErr w:type="spellEnd"/>
      <w:r w:rsidR="00295821" w:rsidRPr="00295821">
        <w:rPr>
          <w:lang w:val="en-US"/>
        </w:rPr>
        <w:t xml:space="preserve">), </w:t>
      </w:r>
      <w:r>
        <w:rPr>
          <w:lang w:val="en-US"/>
        </w:rPr>
        <w:t xml:space="preserve">e </w:t>
      </w:r>
      <w:proofErr w:type="spellStart"/>
      <w:r>
        <w:rPr>
          <w:lang w:val="en-US"/>
        </w:rPr>
        <w:t>della</w:t>
      </w:r>
      <w:proofErr w:type="spellEnd"/>
      <w:r w:rsidR="00295821" w:rsidRPr="00295821">
        <w:rPr>
          <w:lang w:val="en-US"/>
        </w:rPr>
        <w:t xml:space="preserve"> European Peptide Society (EPS).</w:t>
      </w:r>
      <w:r w:rsidR="00295821" w:rsidRPr="00295821">
        <w:rPr>
          <w:lang w:val="en-US"/>
        </w:rPr>
        <w:br/>
      </w:r>
      <w:r w:rsidR="00295821" w:rsidRPr="00295821">
        <w:rPr>
          <w:lang w:val="en-US"/>
        </w:rPr>
        <w:br/>
      </w:r>
      <w:r w:rsidR="00295821" w:rsidRPr="00295821">
        <w:rPr>
          <w:lang w:val="en-US"/>
        </w:rPr>
        <w:br/>
      </w:r>
      <w:r w:rsidR="00295821" w:rsidRPr="00295821">
        <w:rPr>
          <w:lang w:val="en-US"/>
        </w:rPr>
        <w:br/>
      </w:r>
      <w:proofErr w:type="spellStart"/>
      <w:r>
        <w:rPr>
          <w:lang w:val="en-US"/>
        </w:rPr>
        <w:t>Elenco</w:t>
      </w:r>
      <w:proofErr w:type="spellEnd"/>
      <w:r>
        <w:rPr>
          <w:lang w:val="en-US"/>
        </w:rPr>
        <w:t xml:space="preserve"> </w:t>
      </w:r>
      <w:proofErr w:type="spellStart"/>
      <w:r>
        <w:rPr>
          <w:lang w:val="en-US"/>
        </w:rPr>
        <w:t>delle</w:t>
      </w:r>
      <w:proofErr w:type="spellEnd"/>
      <w:r w:rsidR="00F353F1">
        <w:rPr>
          <w:lang w:val="en-US"/>
        </w:rPr>
        <w:t xml:space="preserve"> </w:t>
      </w:r>
      <w:proofErr w:type="spellStart"/>
      <w:r w:rsidR="00F353F1">
        <w:rPr>
          <w:lang w:val="en-US"/>
        </w:rPr>
        <w:t>pub</w:t>
      </w:r>
      <w:r>
        <w:rPr>
          <w:lang w:val="en-US"/>
        </w:rPr>
        <w:t>blicazioni</w:t>
      </w:r>
      <w:proofErr w:type="spellEnd"/>
      <w:r w:rsidR="00F353F1">
        <w:rPr>
          <w:lang w:val="en-US"/>
        </w:rPr>
        <w:t xml:space="preserve"> (</w:t>
      </w:r>
      <w:r>
        <w:rPr>
          <w:lang w:val="en-US"/>
        </w:rPr>
        <w:t xml:space="preserve">dal 2012 ad </w:t>
      </w:r>
      <w:proofErr w:type="spellStart"/>
      <w:r>
        <w:rPr>
          <w:lang w:val="en-US"/>
        </w:rPr>
        <w:t>oggi</w:t>
      </w:r>
      <w:proofErr w:type="spellEnd"/>
      <w:r w:rsidR="00295821" w:rsidRPr="00295821">
        <w:rPr>
          <w:lang w:val="en-US"/>
        </w:rPr>
        <w:t>)</w:t>
      </w:r>
      <w:r w:rsidR="00295821" w:rsidRPr="00295821">
        <w:rPr>
          <w:lang w:val="en-US"/>
        </w:rPr>
        <w:br/>
      </w:r>
      <w:r w:rsidR="00295821" w:rsidRPr="00295821">
        <w:rPr>
          <w:lang w:val="en-US"/>
        </w:rPr>
        <w:lastRenderedPageBreak/>
        <w:br/>
      </w:r>
      <w:proofErr w:type="spellStart"/>
      <w:r w:rsidR="00295821" w:rsidRPr="00295821">
        <w:rPr>
          <w:lang w:val="en-US"/>
        </w:rPr>
        <w:t>Tomasinsig</w:t>
      </w:r>
      <w:proofErr w:type="spellEnd"/>
      <w:r w:rsidR="00295821" w:rsidRPr="00295821">
        <w:rPr>
          <w:lang w:val="en-US"/>
        </w:rPr>
        <w:t xml:space="preserve"> L, Skerlavaj B, Scarsini M, Guida F, Piccinini R, Tossi A, Zanetti M. Comparative activity and mechanism of action of three types of bovine antimicrobial peptides against pathogenic Prototheca spp. J Pept Sci. 2012 Feb;18(2):105-13. </w:t>
      </w:r>
      <w:proofErr w:type="gramStart"/>
      <w:r w:rsidR="00295821" w:rsidRPr="00295821">
        <w:rPr>
          <w:lang w:val="en-US"/>
        </w:rPr>
        <w:t>doi</w:t>
      </w:r>
      <w:proofErr w:type="gramEnd"/>
      <w:r w:rsidR="00295821" w:rsidRPr="00295821">
        <w:rPr>
          <w:lang w:val="en-US"/>
        </w:rPr>
        <w:t>: 10.1002/psc.1422. Epub 2011 Nov 14.</w:t>
      </w:r>
      <w:r w:rsidR="00295821" w:rsidRPr="00295821">
        <w:rPr>
          <w:lang w:val="en-US"/>
        </w:rPr>
        <w:br/>
      </w:r>
      <w:r w:rsidR="00295821" w:rsidRPr="00295821">
        <w:rPr>
          <w:lang w:val="en-US"/>
        </w:rPr>
        <w:br/>
        <w:t>D'Este F, Tomasinsig L, Skerlavaj B, Zanetti M. Modulation of cytokine gene expression by cathelicidin BMAP-28 in LPS-stimulated and –unstimulated macrophages. Immunobiology. 2012 Oct;217(10):962-71. doi: 10.1016/j.imbio.201</w:t>
      </w:r>
      <w:r w:rsidR="00F353F1">
        <w:rPr>
          <w:lang w:val="en-US"/>
        </w:rPr>
        <w:t>2.01.010. Epub 2012 Jan 13.</w:t>
      </w:r>
      <w:r w:rsidR="00F353F1">
        <w:rPr>
          <w:lang w:val="en-US"/>
        </w:rPr>
        <w:br/>
      </w:r>
      <w:r w:rsidR="00F353F1">
        <w:rPr>
          <w:lang w:val="en-US"/>
        </w:rPr>
        <w:br/>
      </w:r>
      <w:proofErr w:type="spellStart"/>
      <w:r w:rsidR="00295821" w:rsidRPr="00295821">
        <w:rPr>
          <w:lang w:val="en-US"/>
        </w:rPr>
        <w:t>D’Este</w:t>
      </w:r>
      <w:proofErr w:type="spellEnd"/>
      <w:r w:rsidR="00F353F1">
        <w:rPr>
          <w:lang w:val="en-US"/>
        </w:rPr>
        <w:t xml:space="preserve"> F,</w:t>
      </w:r>
      <w:r w:rsidR="00295821" w:rsidRPr="00295821">
        <w:rPr>
          <w:lang w:val="en-US"/>
        </w:rPr>
        <w:t xml:space="preserve"> Skerlavaj</w:t>
      </w:r>
      <w:r w:rsidR="00F353F1">
        <w:rPr>
          <w:lang w:val="en-US"/>
        </w:rPr>
        <w:t xml:space="preserve"> B</w:t>
      </w:r>
      <w:r w:rsidR="00295821" w:rsidRPr="00295821">
        <w:rPr>
          <w:lang w:val="en-US"/>
        </w:rPr>
        <w:t xml:space="preserve">, </w:t>
      </w:r>
      <w:proofErr w:type="spellStart"/>
      <w:r w:rsidR="00295821" w:rsidRPr="00295821">
        <w:rPr>
          <w:lang w:val="en-US"/>
        </w:rPr>
        <w:t>Tomasinsig</w:t>
      </w:r>
      <w:proofErr w:type="spellEnd"/>
      <w:r w:rsidR="00F353F1">
        <w:rPr>
          <w:lang w:val="en-US"/>
        </w:rPr>
        <w:t xml:space="preserve"> L</w:t>
      </w:r>
      <w:r w:rsidR="00295821" w:rsidRPr="00295821">
        <w:rPr>
          <w:lang w:val="en-US"/>
        </w:rPr>
        <w:t xml:space="preserve">, </w:t>
      </w:r>
      <w:proofErr w:type="spellStart"/>
      <w:r w:rsidR="00295821" w:rsidRPr="00295821">
        <w:rPr>
          <w:lang w:val="en-US"/>
        </w:rPr>
        <w:t>Scarsini</w:t>
      </w:r>
      <w:proofErr w:type="spellEnd"/>
      <w:r w:rsidR="00F353F1">
        <w:rPr>
          <w:lang w:val="en-US"/>
        </w:rPr>
        <w:t xml:space="preserve"> M</w:t>
      </w:r>
      <w:r w:rsidR="00295821" w:rsidRPr="00295821">
        <w:rPr>
          <w:lang w:val="en-US"/>
        </w:rPr>
        <w:t>, Zanetti</w:t>
      </w:r>
      <w:r w:rsidR="00F353F1">
        <w:rPr>
          <w:lang w:val="en-US"/>
        </w:rPr>
        <w:t xml:space="preserve"> M</w:t>
      </w:r>
      <w:r w:rsidR="00295821" w:rsidRPr="00295821">
        <w:rPr>
          <w:lang w:val="en-US"/>
        </w:rPr>
        <w:t xml:space="preserve">. Exploring the biological properties and therapeutic potential of antimicrobial peptides. The Partners and the Objectives of Trans2Care, an Italy-Slovenia cross-border network of science and healthcare Institutions. </w:t>
      </w:r>
      <w:proofErr w:type="spellStart"/>
      <w:r w:rsidR="00295821" w:rsidRPr="00295821">
        <w:t>Passamonti</w:t>
      </w:r>
      <w:proofErr w:type="spellEnd"/>
      <w:r w:rsidR="00295821" w:rsidRPr="00295821">
        <w:t xml:space="preserve"> S. (Editor); EUT - Edizioni Università di Trieste; 2014 Apr. pp. 75-7</w:t>
      </w:r>
      <w:r w:rsidR="00F353F1">
        <w:t>8 / ISBN 978-88-8303-512-8.</w:t>
      </w:r>
      <w:r w:rsidR="00F353F1">
        <w:br/>
      </w:r>
      <w:r w:rsidR="00F353F1">
        <w:br/>
      </w:r>
      <w:r w:rsidR="00295821" w:rsidRPr="00295821">
        <w:t>D’Este</w:t>
      </w:r>
      <w:r w:rsidR="00F353F1">
        <w:t xml:space="preserve"> F, </w:t>
      </w:r>
      <w:r w:rsidR="00295821" w:rsidRPr="00295821">
        <w:t>Oro</w:t>
      </w:r>
      <w:r w:rsidR="00F353F1">
        <w:t xml:space="preserve"> D</w:t>
      </w:r>
      <w:r w:rsidR="00295821" w:rsidRPr="00295821">
        <w:t>, Tossi</w:t>
      </w:r>
      <w:r w:rsidR="00F353F1">
        <w:t xml:space="preserve"> A</w:t>
      </w:r>
      <w:r w:rsidR="00295821" w:rsidRPr="00295821">
        <w:t xml:space="preserve">, Zanetti </w:t>
      </w:r>
      <w:r w:rsidR="00F353F1">
        <w:t xml:space="preserve">M, </w:t>
      </w:r>
      <w:r w:rsidR="00295821" w:rsidRPr="00295821">
        <w:t>Skerlavaj</w:t>
      </w:r>
      <w:r w:rsidR="00F353F1">
        <w:t xml:space="preserve"> B</w:t>
      </w:r>
      <w:r w:rsidR="00295821" w:rsidRPr="00295821">
        <w:t xml:space="preserve">. </w:t>
      </w:r>
      <w:r w:rsidR="00295821" w:rsidRPr="00295821">
        <w:rPr>
          <w:lang w:val="en-US"/>
        </w:rPr>
        <w:t xml:space="preserve">Towards novel strategies to prevent prosthetic joint infection: the potential of </w:t>
      </w:r>
      <w:r w:rsidR="00295821" w:rsidRPr="00295821">
        <w:t>α</w:t>
      </w:r>
      <w:r w:rsidR="00295821" w:rsidRPr="00295821">
        <w:rPr>
          <w:lang w:val="en-US"/>
        </w:rPr>
        <w:t xml:space="preserve">-helical antimicrobial peptides. Cross-border Italy-Slovenia Biomedical research: Are we ready for horizon 2020? - CONFERENCE PROCEEDINGS with an analysis of innovation management and knowledge transfer potential for a smart specialization strategy. </w:t>
      </w:r>
      <w:r w:rsidR="00295821" w:rsidRPr="00295821">
        <w:t xml:space="preserve">S. </w:t>
      </w:r>
      <w:proofErr w:type="spellStart"/>
      <w:r w:rsidR="00295821" w:rsidRPr="00295821">
        <w:t>Passamonti</w:t>
      </w:r>
      <w:proofErr w:type="spellEnd"/>
      <w:r w:rsidR="00295821" w:rsidRPr="00295821">
        <w:t xml:space="preserve">, S. </w:t>
      </w:r>
      <w:proofErr w:type="spellStart"/>
      <w:r w:rsidR="00295821" w:rsidRPr="00295821">
        <w:t>Gustincich</w:t>
      </w:r>
      <w:proofErr w:type="spellEnd"/>
      <w:r w:rsidR="00295821" w:rsidRPr="00295821">
        <w:t xml:space="preserve">, T. </w:t>
      </w:r>
      <w:proofErr w:type="spellStart"/>
      <w:r w:rsidR="00295821" w:rsidRPr="00295821">
        <w:t>Lah</w:t>
      </w:r>
      <w:proofErr w:type="spellEnd"/>
      <w:r w:rsidR="00295821" w:rsidRPr="00295821">
        <w:t xml:space="preserve"> </w:t>
      </w:r>
      <w:proofErr w:type="spellStart"/>
      <w:r w:rsidR="00295821" w:rsidRPr="00295821">
        <w:t>Turnšek</w:t>
      </w:r>
      <w:proofErr w:type="spellEnd"/>
      <w:r w:rsidR="00295821" w:rsidRPr="00295821">
        <w:t xml:space="preserve">, B. </w:t>
      </w:r>
      <w:proofErr w:type="spellStart"/>
      <w:r w:rsidR="00295821" w:rsidRPr="00295821">
        <w:t>Peterlin</w:t>
      </w:r>
      <w:proofErr w:type="spellEnd"/>
      <w:r w:rsidR="00295821" w:rsidRPr="00295821">
        <w:t xml:space="preserve">, R. </w:t>
      </w:r>
      <w:proofErr w:type="spellStart"/>
      <w:r w:rsidR="00295821" w:rsidRPr="00295821">
        <w:t>Pišot</w:t>
      </w:r>
      <w:proofErr w:type="spellEnd"/>
      <w:r w:rsidR="00295821" w:rsidRPr="00295821">
        <w:t>, P. Storici (</w:t>
      </w:r>
      <w:proofErr w:type="spellStart"/>
      <w:r w:rsidR="00295821" w:rsidRPr="00295821">
        <w:t>Eds</w:t>
      </w:r>
      <w:proofErr w:type="spellEnd"/>
      <w:r w:rsidR="00295821" w:rsidRPr="00295821">
        <w:t xml:space="preserve">.) EUT - Edizioni Università di Trieste; 2014 </w:t>
      </w:r>
      <w:proofErr w:type="spellStart"/>
      <w:r w:rsidR="00295821" w:rsidRPr="00295821">
        <w:t>July</w:t>
      </w:r>
      <w:proofErr w:type="spellEnd"/>
      <w:r w:rsidR="00295821" w:rsidRPr="00295821">
        <w:t xml:space="preserve">. pp. 127-132 / ISBN 978-88-8303-572-2. </w:t>
      </w:r>
      <w:r w:rsidR="00295821" w:rsidRPr="00295821">
        <w:br/>
      </w:r>
      <w:r w:rsidR="00295821" w:rsidRPr="00295821">
        <w:br/>
      </w:r>
      <w:r w:rsidR="00295821" w:rsidRPr="00295821">
        <w:rPr>
          <w:lang w:val="en-US"/>
        </w:rPr>
        <w:t>Scarsini M, Tomasinsig L, Arzese A, D'Este F, Oro D, Skerlavaj B. Antifungal activity of cathelicidin peptides against planktonic and biofilm cultures of Candida species isolated from vaginal infections. Peptides. 2015 Sep;71:211-21. doi: 10.1016/j.peptides.2015.07.023. Epub 2015 Jul 31.</w:t>
      </w:r>
      <w:r w:rsidR="00295821" w:rsidRPr="00295821">
        <w:rPr>
          <w:lang w:val="en-US"/>
        </w:rPr>
        <w:br/>
      </w:r>
      <w:r w:rsidR="00295821" w:rsidRPr="00295821">
        <w:rPr>
          <w:lang w:val="en-US"/>
        </w:rPr>
        <w:br/>
        <w:t>D'Este F, Benincasa M, Cannone G, Furlan M, Scarsini M, Volpatti D, Gennaro R, Tossi A, Skerlavaj B, Scocchi M. Antimicrobial and host cell-directed activities of Gly/Ser-rich peptides from salmonid cathelicidins. Fish Shellfish Immunol. 2016 Dec;59:456-468. doi: 10.1016/j.fsi.2016.11.004. Epub 2016 Nov 3.</w:t>
      </w:r>
      <w:r w:rsidR="00295821" w:rsidRPr="00295821">
        <w:rPr>
          <w:lang w:val="en-US"/>
        </w:rPr>
        <w:br/>
      </w:r>
      <w:r w:rsidR="00295821" w:rsidRPr="00295821">
        <w:rPr>
          <w:lang w:val="en-US"/>
        </w:rPr>
        <w:br/>
        <w:t>D'Este F, Oro D, Boix-Lemonche G, Tossi A, Skerlavaj B. Evaluation of free or anchored antimicrobial peptides as candidates for the prevention of orthopaedic device-related infections. J Pept Sci. 2017 Oct;23(10):777-789. doi: 10.1002/psc.3026. Epub 2017 Jul 14.</w:t>
      </w:r>
      <w:r w:rsidR="00295821" w:rsidRPr="00295821">
        <w:rPr>
          <w:lang w:val="en-US"/>
        </w:rPr>
        <w:br/>
      </w:r>
      <w:r w:rsidR="00295821" w:rsidRPr="00295821">
        <w:rPr>
          <w:lang w:val="en-US"/>
        </w:rPr>
        <w:br/>
        <w:t xml:space="preserve">Tossi A, Skerlavaj B, D’Este F and Gennaro R, Structural and Functional Diversity of Cathelicidins, in Antimicrobial Peptides: Discovery, Design and Novel Therapeutic Strategies, 2nd version, ed. Guangshun Wang, CABI (Centre for Agriculture and Biosciences International), member of The Association of International Research and Development Centers for Agriculture. www.cabi.org. ISBN: 9781786390394. </w:t>
      </w:r>
      <w:r w:rsidR="00295821" w:rsidRPr="00295821">
        <w:t>2017.</w:t>
      </w:r>
    </w:p>
    <w:p w:rsidR="00CD7450" w:rsidRPr="00CD7450" w:rsidRDefault="00CD7450" w:rsidP="00CD7450">
      <w:pPr>
        <w:rPr>
          <w:lang w:val="en-US"/>
        </w:rPr>
      </w:pPr>
      <w:proofErr w:type="spellStart"/>
      <w:r w:rsidRPr="00CD7450">
        <w:rPr>
          <w:lang w:val="en-US"/>
        </w:rPr>
        <w:t>Boix-Lemonche</w:t>
      </w:r>
      <w:proofErr w:type="spellEnd"/>
      <w:r w:rsidRPr="00CD7450">
        <w:rPr>
          <w:lang w:val="en-US"/>
        </w:rPr>
        <w:t xml:space="preserve"> G, </w:t>
      </w:r>
      <w:proofErr w:type="spellStart"/>
      <w:r w:rsidRPr="00CD7450">
        <w:rPr>
          <w:lang w:val="en-US"/>
        </w:rPr>
        <w:t>Guillem</w:t>
      </w:r>
      <w:proofErr w:type="spellEnd"/>
      <w:r w:rsidRPr="00CD7450">
        <w:rPr>
          <w:lang w:val="en-US"/>
        </w:rPr>
        <w:t xml:space="preserve">-Marti J, </w:t>
      </w:r>
      <w:proofErr w:type="spellStart"/>
      <w:r w:rsidRPr="00CD7450">
        <w:rPr>
          <w:lang w:val="en-US"/>
        </w:rPr>
        <w:t>D'Este</w:t>
      </w:r>
      <w:proofErr w:type="spellEnd"/>
      <w:r w:rsidRPr="00CD7450">
        <w:rPr>
          <w:lang w:val="en-US"/>
        </w:rPr>
        <w:t xml:space="preserve"> F, </w:t>
      </w:r>
      <w:proofErr w:type="spellStart"/>
      <w:r w:rsidRPr="00CD7450">
        <w:rPr>
          <w:lang w:val="en-US"/>
        </w:rPr>
        <w:t>Manero</w:t>
      </w:r>
      <w:proofErr w:type="spellEnd"/>
      <w:r w:rsidRPr="00CD7450">
        <w:rPr>
          <w:lang w:val="en-US"/>
        </w:rPr>
        <w:t xml:space="preserve"> JM, Skerlavaj B. Covalent grafting of titanium with a </w:t>
      </w:r>
      <w:proofErr w:type="spellStart"/>
      <w:r w:rsidRPr="00CD7450">
        <w:rPr>
          <w:lang w:val="en-US"/>
        </w:rPr>
        <w:t>cathelicidin</w:t>
      </w:r>
      <w:proofErr w:type="spellEnd"/>
      <w:r w:rsidRPr="00CD7450">
        <w:rPr>
          <w:lang w:val="en-US"/>
        </w:rPr>
        <w:t xml:space="preserve"> peptide produces an osteoblast compatible surface with </w:t>
      </w:r>
      <w:proofErr w:type="spellStart"/>
      <w:r w:rsidRPr="00CD7450">
        <w:rPr>
          <w:lang w:val="en-US"/>
        </w:rPr>
        <w:t>antistaphylococcal</w:t>
      </w:r>
      <w:proofErr w:type="spellEnd"/>
      <w:r w:rsidRPr="00CD7450">
        <w:rPr>
          <w:lang w:val="en-US"/>
        </w:rPr>
        <w:t xml:space="preserve"> activity. Colloids Surf B </w:t>
      </w:r>
      <w:proofErr w:type="spellStart"/>
      <w:r w:rsidRPr="00CD7450">
        <w:rPr>
          <w:lang w:val="en-US"/>
        </w:rPr>
        <w:t>Biointerfaces</w:t>
      </w:r>
      <w:proofErr w:type="spellEnd"/>
      <w:r w:rsidRPr="00CD7450">
        <w:rPr>
          <w:lang w:val="en-US"/>
        </w:rPr>
        <w:t xml:space="preserve"> 2020 Jan 1</w:t>
      </w:r>
      <w:proofErr w:type="gramStart"/>
      <w:r w:rsidRPr="00CD7450">
        <w:rPr>
          <w:lang w:val="en-US"/>
        </w:rPr>
        <w:t>;185:110586</w:t>
      </w:r>
      <w:proofErr w:type="gramEnd"/>
      <w:r w:rsidRPr="00CD7450">
        <w:rPr>
          <w:lang w:val="en-US"/>
        </w:rPr>
        <w:t xml:space="preserve">. </w:t>
      </w:r>
      <w:proofErr w:type="spellStart"/>
      <w:r w:rsidRPr="00CD7450">
        <w:rPr>
          <w:lang w:val="en-US"/>
        </w:rPr>
        <w:t>doi</w:t>
      </w:r>
      <w:proofErr w:type="spellEnd"/>
      <w:r w:rsidRPr="00CD7450">
        <w:rPr>
          <w:lang w:val="en-US"/>
        </w:rPr>
        <w:t xml:space="preserve">: 10.1016/j.colsurfb.2019.110586. </w:t>
      </w:r>
      <w:proofErr w:type="spellStart"/>
      <w:r w:rsidRPr="00CD7450">
        <w:rPr>
          <w:lang w:val="en-US"/>
        </w:rPr>
        <w:t>Epub</w:t>
      </w:r>
      <w:proofErr w:type="spellEnd"/>
      <w:r w:rsidRPr="00CD7450">
        <w:rPr>
          <w:lang w:val="en-US"/>
        </w:rPr>
        <w:t xml:space="preserve"> 2019 Oct 16.</w:t>
      </w:r>
    </w:p>
    <w:p w:rsidR="00CD7450" w:rsidRPr="006B7A3B" w:rsidRDefault="00CD7450" w:rsidP="00CD7450">
      <w:pPr>
        <w:rPr>
          <w:lang w:val="en-US"/>
        </w:rPr>
      </w:pPr>
      <w:proofErr w:type="spellStart"/>
      <w:r w:rsidRPr="00CD7450">
        <w:rPr>
          <w:lang w:val="en-US"/>
        </w:rPr>
        <w:t>Boix-Lemonche</w:t>
      </w:r>
      <w:proofErr w:type="spellEnd"/>
      <w:r w:rsidRPr="00CD7450">
        <w:rPr>
          <w:lang w:val="en-US"/>
        </w:rPr>
        <w:t xml:space="preserve"> G, </w:t>
      </w:r>
      <w:proofErr w:type="spellStart"/>
      <w:r w:rsidRPr="00CD7450">
        <w:rPr>
          <w:lang w:val="en-US"/>
        </w:rPr>
        <w:t>Lekka</w:t>
      </w:r>
      <w:proofErr w:type="spellEnd"/>
      <w:r w:rsidRPr="00CD7450">
        <w:rPr>
          <w:lang w:val="en-US"/>
        </w:rPr>
        <w:t xml:space="preserve"> M, Skerlavaj B. A Rapid Fluorescence-Based Microplate Assay to Investigate the Interaction of Membrane Active Antimicrobial Peptides with Whole Gram-Positive Bacteria. Antibiotics (Basel). 2020 Feb 19;9(2):92. </w:t>
      </w:r>
      <w:proofErr w:type="spellStart"/>
      <w:proofErr w:type="gramStart"/>
      <w:r w:rsidRPr="00CD7450">
        <w:rPr>
          <w:lang w:val="en-US"/>
        </w:rPr>
        <w:t>doi</w:t>
      </w:r>
      <w:proofErr w:type="spellEnd"/>
      <w:proofErr w:type="gramEnd"/>
      <w:r w:rsidRPr="00CD7450">
        <w:rPr>
          <w:lang w:val="en-US"/>
        </w:rPr>
        <w:t>: 10.3390/antibiotics9020092.</w:t>
      </w:r>
    </w:p>
    <w:p w:rsidR="00050605" w:rsidRDefault="00CD7450" w:rsidP="00050605">
      <w:proofErr w:type="spellStart"/>
      <w:r>
        <w:t>Boix-Lemonche</w:t>
      </w:r>
      <w:proofErr w:type="spellEnd"/>
      <w:r>
        <w:t xml:space="preserve"> G, </w:t>
      </w:r>
      <w:proofErr w:type="spellStart"/>
      <w:r>
        <w:t>Guillem</w:t>
      </w:r>
      <w:proofErr w:type="spellEnd"/>
      <w:r>
        <w:t xml:space="preserve">-Marti J, </w:t>
      </w:r>
      <w:proofErr w:type="spellStart"/>
      <w:r>
        <w:t>Lekka</w:t>
      </w:r>
      <w:proofErr w:type="spellEnd"/>
      <w:r>
        <w:t xml:space="preserve"> M, D'Este F, Guida F, </w:t>
      </w:r>
      <w:proofErr w:type="spellStart"/>
      <w:r>
        <w:t>Manero</w:t>
      </w:r>
      <w:proofErr w:type="spellEnd"/>
      <w:r>
        <w:t xml:space="preserve"> </w:t>
      </w:r>
      <w:r w:rsidR="00050605">
        <w:t>JM</w:t>
      </w:r>
      <w:r>
        <w:t xml:space="preserve">, Skerlavaj </w:t>
      </w:r>
      <w:r w:rsidR="00050605">
        <w:t>B.</w:t>
      </w:r>
      <w:r w:rsidR="00050605" w:rsidRPr="00050605">
        <w:t xml:space="preserve"> </w:t>
      </w:r>
      <w:r w:rsidR="00050605">
        <w:t xml:space="preserve">Membrane </w:t>
      </w:r>
      <w:proofErr w:type="spellStart"/>
      <w:r w:rsidR="00050605">
        <w:t>perturbation</w:t>
      </w:r>
      <w:proofErr w:type="spellEnd"/>
      <w:r w:rsidR="00050605">
        <w:t xml:space="preserve">, </w:t>
      </w:r>
      <w:proofErr w:type="spellStart"/>
      <w:r w:rsidR="00050605">
        <w:t>altered</w:t>
      </w:r>
      <w:proofErr w:type="spellEnd"/>
      <w:r w:rsidR="00050605">
        <w:t xml:space="preserve"> </w:t>
      </w:r>
      <w:proofErr w:type="spellStart"/>
      <w:r w:rsidR="00050605">
        <w:t>morphology</w:t>
      </w:r>
      <w:proofErr w:type="spellEnd"/>
      <w:r w:rsidR="00050605">
        <w:t xml:space="preserve"> and </w:t>
      </w:r>
      <w:proofErr w:type="spellStart"/>
      <w:r w:rsidR="00050605">
        <w:t>killing</w:t>
      </w:r>
      <w:proofErr w:type="spellEnd"/>
      <w:r w:rsidR="00050605">
        <w:t xml:space="preserve"> of </w:t>
      </w:r>
      <w:proofErr w:type="spellStart"/>
      <w:r w:rsidR="00050605">
        <w:t>Staphylococcus</w:t>
      </w:r>
      <w:proofErr w:type="spellEnd"/>
      <w:r w:rsidR="00050605">
        <w:t xml:space="preserve"> </w:t>
      </w:r>
      <w:proofErr w:type="spellStart"/>
      <w:r w:rsidR="00050605">
        <w:t>epidermidis</w:t>
      </w:r>
      <w:proofErr w:type="spellEnd"/>
      <w:r w:rsidR="00050605">
        <w:t xml:space="preserve"> </w:t>
      </w:r>
      <w:proofErr w:type="spellStart"/>
      <w:r w:rsidR="00050605">
        <w:t>upon</w:t>
      </w:r>
      <w:proofErr w:type="spellEnd"/>
      <w:r w:rsidR="00050605">
        <w:t xml:space="preserve"> </w:t>
      </w:r>
      <w:proofErr w:type="spellStart"/>
      <w:r w:rsidR="00050605">
        <w:t>contact</w:t>
      </w:r>
      <w:proofErr w:type="spellEnd"/>
      <w:r w:rsidR="00050605">
        <w:t xml:space="preserve"> with a </w:t>
      </w:r>
      <w:proofErr w:type="spellStart"/>
      <w:r w:rsidR="00050605">
        <w:lastRenderedPageBreak/>
        <w:t>cytocompatible</w:t>
      </w:r>
      <w:proofErr w:type="spellEnd"/>
      <w:r w:rsidR="00050605">
        <w:t xml:space="preserve"> peptide-</w:t>
      </w:r>
      <w:proofErr w:type="spellStart"/>
      <w:r w:rsidR="00050605">
        <w:t>based</w:t>
      </w:r>
      <w:proofErr w:type="spellEnd"/>
      <w:r w:rsidR="00050605">
        <w:t xml:space="preserve"> </w:t>
      </w:r>
      <w:proofErr w:type="spellStart"/>
      <w:r w:rsidR="00050605">
        <w:t>antibacterial</w:t>
      </w:r>
      <w:proofErr w:type="spellEnd"/>
      <w:r w:rsidR="00050605">
        <w:t xml:space="preserve"> </w:t>
      </w:r>
      <w:proofErr w:type="spellStart"/>
      <w:r w:rsidR="00050605">
        <w:t>surface</w:t>
      </w:r>
      <w:proofErr w:type="spellEnd"/>
      <w:r w:rsidR="00050605">
        <w:t>.</w:t>
      </w:r>
      <w:r w:rsidR="00050605" w:rsidRPr="00050605">
        <w:t xml:space="preserve"> </w:t>
      </w:r>
      <w:proofErr w:type="spellStart"/>
      <w:r w:rsidR="00050605">
        <w:t>Colloids</w:t>
      </w:r>
      <w:proofErr w:type="spellEnd"/>
      <w:r w:rsidR="00050605">
        <w:t xml:space="preserve"> Surf B </w:t>
      </w:r>
      <w:proofErr w:type="spellStart"/>
      <w:r w:rsidR="00050605">
        <w:t>Biointerfaces</w:t>
      </w:r>
      <w:proofErr w:type="spellEnd"/>
      <w:r w:rsidR="00050605">
        <w:t xml:space="preserve"> 2021 </w:t>
      </w:r>
      <w:proofErr w:type="gramStart"/>
      <w:r w:rsidR="00050605">
        <w:t>Jul;203:111745</w:t>
      </w:r>
      <w:proofErr w:type="gramEnd"/>
      <w:r w:rsidR="00050605">
        <w:t xml:space="preserve">. </w:t>
      </w:r>
      <w:proofErr w:type="spellStart"/>
      <w:r w:rsidR="00050605">
        <w:t>doi</w:t>
      </w:r>
      <w:proofErr w:type="spellEnd"/>
      <w:r w:rsidR="00050605">
        <w:t>: 10.1016/j.colsurf</w:t>
      </w:r>
      <w:r w:rsidR="006B7A3B">
        <w:t xml:space="preserve">b.2021.111745. </w:t>
      </w:r>
      <w:proofErr w:type="spellStart"/>
      <w:r w:rsidR="006B7A3B">
        <w:t>Epub</w:t>
      </w:r>
      <w:proofErr w:type="spellEnd"/>
      <w:r w:rsidR="006B7A3B">
        <w:t xml:space="preserve"> 2021 </w:t>
      </w:r>
      <w:proofErr w:type="spellStart"/>
      <w:r w:rsidR="006B7A3B">
        <w:t>Apr</w:t>
      </w:r>
      <w:proofErr w:type="spellEnd"/>
      <w:r w:rsidR="006B7A3B">
        <w:t xml:space="preserve"> 6.</w:t>
      </w:r>
    </w:p>
    <w:p w:rsidR="00CD7450" w:rsidRDefault="00050605" w:rsidP="00CD7450">
      <w:r>
        <w:t xml:space="preserve">Skerlavaj B, </w:t>
      </w:r>
      <w:proofErr w:type="spellStart"/>
      <w:r>
        <w:t>Boix-Lemonche</w:t>
      </w:r>
      <w:proofErr w:type="spellEnd"/>
      <w:r>
        <w:t xml:space="preserve"> G. </w:t>
      </w:r>
      <w:r w:rsidR="00CD7450">
        <w:t xml:space="preserve">The </w:t>
      </w:r>
      <w:proofErr w:type="spellStart"/>
      <w:r w:rsidR="00CD7450">
        <w:t>Potential</w:t>
      </w:r>
      <w:proofErr w:type="spellEnd"/>
      <w:r w:rsidR="00CD7450">
        <w:t xml:space="preserve"> of Surface-</w:t>
      </w:r>
      <w:proofErr w:type="spellStart"/>
      <w:r w:rsidR="00CD7450">
        <w:t>Immobilized</w:t>
      </w:r>
      <w:proofErr w:type="spellEnd"/>
      <w:r w:rsidR="00CD7450">
        <w:t xml:space="preserve"> </w:t>
      </w:r>
      <w:proofErr w:type="spellStart"/>
      <w:r w:rsidR="00CD7450">
        <w:t>Antimicrobial</w:t>
      </w:r>
      <w:proofErr w:type="spellEnd"/>
      <w:r w:rsidR="00CD7450">
        <w:t xml:space="preserve"> </w:t>
      </w:r>
      <w:proofErr w:type="spellStart"/>
      <w:r w:rsidR="00CD7450">
        <w:t>Peptides</w:t>
      </w:r>
      <w:proofErr w:type="spellEnd"/>
      <w:r w:rsidR="00CD7450">
        <w:t xml:space="preserve"> for the Enhancement of </w:t>
      </w:r>
      <w:proofErr w:type="spellStart"/>
      <w:r w:rsidR="00CD7450">
        <w:t>Orthopaedic</w:t>
      </w:r>
      <w:proofErr w:type="spellEnd"/>
      <w:r w:rsidR="00CD7450">
        <w:t xml:space="preserve"> </w:t>
      </w:r>
      <w:proofErr w:type="spellStart"/>
      <w:r w:rsidR="00CD7450">
        <w:t>Medical</w:t>
      </w:r>
      <w:proofErr w:type="spellEnd"/>
      <w:r w:rsidR="00CD7450">
        <w:t xml:space="preserve"> </w:t>
      </w:r>
      <w:proofErr w:type="spellStart"/>
      <w:r w:rsidR="00CD7450">
        <w:t>Devices</w:t>
      </w:r>
      <w:proofErr w:type="spellEnd"/>
      <w:r w:rsidR="00CD7450">
        <w:t xml:space="preserve">: A </w:t>
      </w:r>
      <w:proofErr w:type="spellStart"/>
      <w:r w:rsidR="00CD7450">
        <w:t>Review</w:t>
      </w:r>
      <w:proofErr w:type="spellEnd"/>
      <w:r>
        <w:t xml:space="preserve">. </w:t>
      </w:r>
      <w:proofErr w:type="spellStart"/>
      <w:r>
        <w:t>Antibiotics</w:t>
      </w:r>
      <w:proofErr w:type="spellEnd"/>
      <w:r>
        <w:t xml:space="preserve"> 2023, 12(2), 211; </w:t>
      </w:r>
      <w:r w:rsidR="00CD7450">
        <w:t xml:space="preserve">https://doi.org/10.3390/antibiotics12020211 - 19 </w:t>
      </w:r>
      <w:proofErr w:type="spellStart"/>
      <w:r w:rsidR="00CD7450">
        <w:t>Jan</w:t>
      </w:r>
      <w:proofErr w:type="spellEnd"/>
      <w:r w:rsidR="00CD7450">
        <w:t xml:space="preserve"> 2023</w:t>
      </w:r>
      <w:r w:rsidR="006B7A3B">
        <w:t>.</w:t>
      </w:r>
    </w:p>
    <w:sectPr w:rsidR="00CD74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21"/>
    <w:rsid w:val="00050605"/>
    <w:rsid w:val="000C7CD7"/>
    <w:rsid w:val="001C2202"/>
    <w:rsid w:val="00216E64"/>
    <w:rsid w:val="00295821"/>
    <w:rsid w:val="002A42BF"/>
    <w:rsid w:val="003220E9"/>
    <w:rsid w:val="00452B46"/>
    <w:rsid w:val="00492D16"/>
    <w:rsid w:val="004B009D"/>
    <w:rsid w:val="006B7A3B"/>
    <w:rsid w:val="007C7CE7"/>
    <w:rsid w:val="00A21CB8"/>
    <w:rsid w:val="00A7005C"/>
    <w:rsid w:val="00A94619"/>
    <w:rsid w:val="00AE477F"/>
    <w:rsid w:val="00C2134E"/>
    <w:rsid w:val="00CD7450"/>
    <w:rsid w:val="00D05B40"/>
    <w:rsid w:val="00DB6E82"/>
    <w:rsid w:val="00E41000"/>
    <w:rsid w:val="00E848D8"/>
    <w:rsid w:val="00F05EE6"/>
    <w:rsid w:val="00F353F1"/>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DF42"/>
  <w15:chartTrackingRefBased/>
  <w15:docId w15:val="{C95205FE-7FE2-466C-8C4D-20610EC2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2849">
      <w:bodyDiv w:val="1"/>
      <w:marLeft w:val="0"/>
      <w:marRight w:val="0"/>
      <w:marTop w:val="0"/>
      <w:marBottom w:val="0"/>
      <w:divBdr>
        <w:top w:val="none" w:sz="0" w:space="0" w:color="auto"/>
        <w:left w:val="none" w:sz="0" w:space="0" w:color="auto"/>
        <w:bottom w:val="none" w:sz="0" w:space="0" w:color="auto"/>
        <w:right w:val="none" w:sz="0" w:space="0" w:color="auto"/>
      </w:divBdr>
      <w:divsChild>
        <w:div w:id="385034595">
          <w:marLeft w:val="0"/>
          <w:marRight w:val="0"/>
          <w:marTop w:val="0"/>
          <w:marBottom w:val="0"/>
          <w:divBdr>
            <w:top w:val="none" w:sz="0" w:space="0" w:color="auto"/>
            <w:left w:val="none" w:sz="0" w:space="0" w:color="auto"/>
            <w:bottom w:val="none" w:sz="0" w:space="0" w:color="auto"/>
            <w:right w:val="none" w:sz="0" w:space="0" w:color="auto"/>
          </w:divBdr>
        </w:div>
      </w:divsChild>
    </w:div>
    <w:div w:id="2010404918">
      <w:bodyDiv w:val="1"/>
      <w:marLeft w:val="0"/>
      <w:marRight w:val="0"/>
      <w:marTop w:val="0"/>
      <w:marBottom w:val="0"/>
      <w:divBdr>
        <w:top w:val="none" w:sz="0" w:space="0" w:color="auto"/>
        <w:left w:val="none" w:sz="0" w:space="0" w:color="auto"/>
        <w:bottom w:val="none" w:sz="0" w:space="0" w:color="auto"/>
        <w:right w:val="none" w:sz="0" w:space="0" w:color="auto"/>
      </w:divBdr>
      <w:divsChild>
        <w:div w:id="1748654063">
          <w:marLeft w:val="0"/>
          <w:marRight w:val="0"/>
          <w:marTop w:val="0"/>
          <w:marBottom w:val="0"/>
          <w:divBdr>
            <w:top w:val="none" w:sz="0" w:space="0" w:color="auto"/>
            <w:left w:val="none" w:sz="0" w:space="0" w:color="auto"/>
            <w:bottom w:val="none" w:sz="0" w:space="0" w:color="auto"/>
            <w:right w:val="none" w:sz="0" w:space="0" w:color="auto"/>
          </w:divBdr>
          <w:divsChild>
            <w:div w:id="1984115224">
              <w:marLeft w:val="0"/>
              <w:marRight w:val="0"/>
              <w:marTop w:val="0"/>
              <w:marBottom w:val="0"/>
              <w:divBdr>
                <w:top w:val="none" w:sz="0" w:space="0" w:color="auto"/>
                <w:left w:val="none" w:sz="0" w:space="0" w:color="auto"/>
                <w:bottom w:val="none" w:sz="0" w:space="0" w:color="auto"/>
                <w:right w:val="none" w:sz="0" w:space="0" w:color="auto"/>
              </w:divBdr>
              <w:divsChild>
                <w:div w:id="2100321823">
                  <w:marLeft w:val="0"/>
                  <w:marRight w:val="0"/>
                  <w:marTop w:val="0"/>
                  <w:marBottom w:val="0"/>
                  <w:divBdr>
                    <w:top w:val="none" w:sz="0" w:space="0" w:color="auto"/>
                    <w:left w:val="none" w:sz="0" w:space="0" w:color="auto"/>
                    <w:bottom w:val="none" w:sz="0" w:space="0" w:color="auto"/>
                    <w:right w:val="none" w:sz="0" w:space="0" w:color="auto"/>
                  </w:divBdr>
                  <w:divsChild>
                    <w:div w:id="1674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1633">
          <w:marLeft w:val="0"/>
          <w:marRight w:val="0"/>
          <w:marTop w:val="0"/>
          <w:marBottom w:val="0"/>
          <w:divBdr>
            <w:top w:val="none" w:sz="0" w:space="0" w:color="auto"/>
            <w:left w:val="none" w:sz="0" w:space="0" w:color="auto"/>
            <w:bottom w:val="none" w:sz="0" w:space="0" w:color="auto"/>
            <w:right w:val="none" w:sz="0" w:space="0" w:color="auto"/>
          </w:divBdr>
          <w:divsChild>
            <w:div w:id="1394041308">
              <w:marLeft w:val="0"/>
              <w:marRight w:val="0"/>
              <w:marTop w:val="0"/>
              <w:marBottom w:val="0"/>
              <w:divBdr>
                <w:top w:val="none" w:sz="0" w:space="0" w:color="auto"/>
                <w:left w:val="none" w:sz="0" w:space="0" w:color="auto"/>
                <w:bottom w:val="none" w:sz="0" w:space="0" w:color="auto"/>
                <w:right w:val="none" w:sz="0" w:space="0" w:color="auto"/>
              </w:divBdr>
              <w:divsChild>
                <w:div w:id="4837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1020</Words>
  <Characters>5819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Skerlavaj</dc:creator>
  <cp:keywords/>
  <dc:description/>
  <cp:lastModifiedBy>Barbara Skerlavaj</cp:lastModifiedBy>
  <cp:revision>6</cp:revision>
  <dcterms:created xsi:type="dcterms:W3CDTF">2023-06-07T08:29:00Z</dcterms:created>
  <dcterms:modified xsi:type="dcterms:W3CDTF">2023-06-08T12:46:00Z</dcterms:modified>
</cp:coreProperties>
</file>