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1" w:type="dxa"/>
        <w:tblLayout w:type="fixed"/>
        <w:tblLook w:val="0000" w:firstRow="0" w:lastRow="0" w:firstColumn="0" w:lastColumn="0" w:noHBand="0" w:noVBand="0"/>
      </w:tblPr>
      <w:tblGrid>
        <w:gridCol w:w="2832"/>
        <w:gridCol w:w="509"/>
        <w:gridCol w:w="2841"/>
        <w:gridCol w:w="1982"/>
        <w:gridCol w:w="2837"/>
      </w:tblGrid>
      <w:tr w:rsidR="002E7944" w:rsidRPr="00002AE1" w14:paraId="34B27302" w14:textId="77777777" w:rsidTr="00AC7BCB">
        <w:trPr>
          <w:cantSplit/>
          <w:trHeight w:val="2007"/>
        </w:trPr>
        <w:tc>
          <w:tcPr>
            <w:tcW w:w="2832" w:type="dxa"/>
            <w:vMerge w:val="restar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BE9B" w14:textId="77777777" w:rsidR="002E7944" w:rsidRPr="00002AE1" w:rsidRDefault="002E7944" w:rsidP="000C662E">
            <w:pPr>
              <w:pStyle w:val="CVHeading3"/>
              <w:ind w:left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509" w:type="dxa"/>
            <w:tcBorders>
              <w:top w:val="none" w:sz="8" w:space="0" w:color="000000"/>
              <w:left w:val="none" w:sz="8" w:space="0" w:color="000000"/>
              <w:bottom w:val="single" w:sz="2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1893" w14:textId="77777777" w:rsidR="002E7944" w:rsidRPr="00002AE1" w:rsidRDefault="002E7944" w:rsidP="000C662E">
            <w:pPr>
              <w:pStyle w:val="CVNormal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vMerge w:val="restar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9831" w14:textId="77777777" w:rsidR="002E7944" w:rsidRPr="00002AE1" w:rsidRDefault="00721539">
            <w:pPr>
              <w:pStyle w:val="CVNormal"/>
              <w:jc w:val="right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noProof/>
                <w:sz w:val="24"/>
                <w:szCs w:val="24"/>
                <w:lang w:val="it-IT"/>
              </w:rPr>
              <w:drawing>
                <wp:inline distT="0" distB="0" distL="0" distR="0" wp14:anchorId="3F26B81A" wp14:editId="4B719FE7">
                  <wp:extent cx="873125" cy="1131570"/>
                  <wp:effectExtent l="0" t="0" r="0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44" w:rsidRPr="00002AE1" w14:paraId="1186B2B7" w14:textId="77777777" w:rsidTr="00AC7BCB">
        <w:trPr>
          <w:cantSplit/>
          <w:trHeight w:val="220"/>
        </w:trPr>
        <w:tc>
          <w:tcPr>
            <w:tcW w:w="2832" w:type="dxa"/>
            <w:vMerge/>
            <w:tcBorders>
              <w:top w:val="singl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3CF2DA16" w14:textId="77777777" w:rsidR="002E7944" w:rsidRPr="00002AE1" w:rsidRDefault="002E7944">
            <w:pPr>
              <w:pStyle w:val="CVHeading3"/>
              <w:rPr>
                <w:rFonts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46F9" w14:textId="77777777" w:rsidR="002E7944" w:rsidRPr="00002AE1" w:rsidRDefault="002E7944" w:rsidP="000C662E">
            <w:pPr>
              <w:pStyle w:val="CVNormal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14:paraId="1EA09527" w14:textId="77777777" w:rsidR="002E7944" w:rsidRPr="00002AE1" w:rsidRDefault="002E7944">
            <w:pPr>
              <w:pStyle w:val="CVNormal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2E7944" w:rsidRPr="00002AE1" w14:paraId="16C7891D" w14:textId="77777777" w:rsidTr="00AC7BCB">
        <w:trPr>
          <w:cantSplit/>
          <w:trHeight w:val="6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DD23" w14:textId="77777777" w:rsidR="002E7944" w:rsidRPr="00002AE1" w:rsidRDefault="002E7944">
            <w:pPr>
              <w:pStyle w:val="CVTitle"/>
              <w:rPr>
                <w:rFonts w:cs="Arial"/>
                <w:sz w:val="24"/>
                <w:szCs w:val="24"/>
                <w:lang w:val="en-GB"/>
              </w:rPr>
            </w:pP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Europass</w:t>
            </w:r>
            <w:proofErr w:type="spellEnd"/>
          </w:p>
          <w:p w14:paraId="726A6C91" w14:textId="77777777" w:rsidR="002E7944" w:rsidRPr="00002AE1" w:rsidRDefault="002E7944">
            <w:pPr>
              <w:pStyle w:val="CVTitle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Curriculum Vitae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E365" w14:textId="77777777" w:rsidR="002E7944" w:rsidRPr="00002AE1" w:rsidRDefault="002E7944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 </w:t>
            </w:r>
          </w:p>
        </w:tc>
      </w:tr>
      <w:tr w:rsidR="002E7944" w:rsidRPr="00002AE1" w14:paraId="578D61B1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D4E7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AB09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E7944" w:rsidRPr="00002AE1" w14:paraId="1F2AE053" w14:textId="77777777" w:rsidTr="00AC7BCB">
        <w:trPr>
          <w:cantSplit/>
          <w:trHeight w:val="3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B2F1" w14:textId="77777777" w:rsidR="002E7944" w:rsidRPr="00002AE1" w:rsidRDefault="002E7944">
            <w:pPr>
              <w:pStyle w:val="CVHeading1"/>
              <w:spacing w:before="0"/>
              <w:rPr>
                <w:rFonts w:cs="Arial"/>
                <w:szCs w:val="24"/>
                <w:lang w:val="en-GB"/>
              </w:rPr>
            </w:pPr>
            <w:r w:rsidRPr="00002AE1">
              <w:rPr>
                <w:rFonts w:cs="Arial"/>
                <w:szCs w:val="24"/>
                <w:lang w:val="en-GB"/>
              </w:rPr>
              <w:t>Personal information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2BA1E" w14:textId="77777777" w:rsidR="002E7944" w:rsidRPr="00002AE1" w:rsidRDefault="002E7944">
            <w:pPr>
              <w:pStyle w:val="CVNormal"/>
              <w:rPr>
                <w:rFonts w:cs="Arial"/>
                <w:sz w:val="24"/>
                <w:szCs w:val="24"/>
              </w:rPr>
            </w:pPr>
          </w:p>
        </w:tc>
      </w:tr>
      <w:tr w:rsidR="002E7944" w:rsidRPr="00002AE1" w14:paraId="04BEED1C" w14:textId="77777777" w:rsidTr="00AC7BCB">
        <w:trPr>
          <w:cantSplit/>
          <w:trHeight w:val="3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984F" w14:textId="77777777" w:rsidR="002E7944" w:rsidRPr="00002AE1" w:rsidRDefault="002E7944">
            <w:pPr>
              <w:pStyle w:val="CVHeading2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First name(s) / Surname(s) 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E577" w14:textId="77777777" w:rsidR="002E7944" w:rsidRPr="00002AE1" w:rsidRDefault="002E7944">
            <w:pPr>
              <w:pStyle w:val="CVMajor-FirstLine"/>
              <w:spacing w:before="0"/>
              <w:rPr>
                <w:rFonts w:cs="Arial"/>
                <w:szCs w:val="24"/>
                <w:lang w:val="it-IT"/>
              </w:rPr>
            </w:pPr>
            <w:r w:rsidRPr="00002AE1">
              <w:rPr>
                <w:rFonts w:cs="Arial"/>
                <w:szCs w:val="24"/>
                <w:lang w:val="it-IT"/>
              </w:rPr>
              <w:t>Antonio Paolo Beltrami</w:t>
            </w:r>
          </w:p>
        </w:tc>
      </w:tr>
      <w:tr w:rsidR="002E7944" w:rsidRPr="002F50EB" w14:paraId="3FF09920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0DC9" w14:textId="77777777" w:rsidR="002E7944" w:rsidRPr="00002AE1" w:rsidRDefault="002E7944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Address(es)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9DDA" w14:textId="77777777" w:rsidR="002E7944" w:rsidRPr="000E0C3E" w:rsidRDefault="002E7944">
            <w:pPr>
              <w:pStyle w:val="CVNormal"/>
              <w:rPr>
                <w:rFonts w:cs="Arial"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sz w:val="24"/>
                <w:szCs w:val="24"/>
                <w:lang w:val="it-IT"/>
              </w:rPr>
              <w:t>Via della Coda,16, 33100 Pagnacco (UD)</w:t>
            </w:r>
          </w:p>
        </w:tc>
      </w:tr>
      <w:tr w:rsidR="002E7944" w:rsidRPr="00002AE1" w14:paraId="6C3B94DB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2DE1" w14:textId="77777777" w:rsidR="002E7944" w:rsidRPr="00002AE1" w:rsidRDefault="002E7944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Telephone(s)</w:t>
            </w:r>
          </w:p>
        </w:tc>
        <w:tc>
          <w:tcPr>
            <w:tcW w:w="2841" w:type="dxa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CEA2" w14:textId="414C89BA" w:rsidR="002E7944" w:rsidRPr="00002AE1" w:rsidRDefault="002E7944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+39043255</w:t>
            </w:r>
            <w:r w:rsidR="002F50EB">
              <w:rPr>
                <w:rFonts w:cs="Arial"/>
                <w:sz w:val="24"/>
                <w:szCs w:val="24"/>
                <w:lang w:val="en-GB"/>
              </w:rPr>
              <w:t>2406</w:t>
            </w:r>
          </w:p>
        </w:tc>
        <w:tc>
          <w:tcPr>
            <w:tcW w:w="198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D1AD" w14:textId="305F11AA" w:rsidR="002E7944" w:rsidRPr="00002AE1" w:rsidRDefault="002E7944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28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B5DD" w14:textId="683019BC" w:rsidR="002E7944" w:rsidRPr="00002AE1" w:rsidRDefault="002E7944">
            <w:pPr>
              <w:pStyle w:val="CVNormal"/>
              <w:ind w:left="0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E7944" w:rsidRPr="00002AE1" w14:paraId="7516F6D3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90E4" w14:textId="77777777" w:rsidR="002E7944" w:rsidRPr="00002AE1" w:rsidRDefault="002E7944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5412" w14:textId="77777777" w:rsidR="002E7944" w:rsidRPr="00002AE1" w:rsidRDefault="002E7944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antonio.beltrami@uniud.it</w:t>
            </w:r>
          </w:p>
        </w:tc>
      </w:tr>
      <w:tr w:rsidR="002E7944" w:rsidRPr="00002AE1" w14:paraId="4BBB6039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F704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F966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E7944" w:rsidRPr="00002AE1" w14:paraId="3AC45491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73DF3" w14:textId="77777777" w:rsidR="002E7944" w:rsidRPr="00002AE1" w:rsidRDefault="002E7944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8BEA" w14:textId="77777777" w:rsidR="002E7944" w:rsidRPr="00002AE1" w:rsidRDefault="002E7944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Italian</w:t>
            </w:r>
          </w:p>
        </w:tc>
      </w:tr>
      <w:tr w:rsidR="002E7944" w:rsidRPr="00002AE1" w14:paraId="2FE6DB41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203C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644E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E7944" w:rsidRPr="00002AE1" w14:paraId="5DB98292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61B10" w14:textId="77777777" w:rsidR="002E7944" w:rsidRPr="00002AE1" w:rsidRDefault="009573A8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Place and d</w:t>
            </w:r>
            <w:r w:rsidR="002E7944" w:rsidRPr="00002AE1">
              <w:rPr>
                <w:rFonts w:cs="Arial"/>
                <w:sz w:val="24"/>
                <w:szCs w:val="24"/>
                <w:lang w:val="en-GB"/>
              </w:rPr>
              <w:t>ate of birth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1578" w14:textId="77777777" w:rsidR="002E7944" w:rsidRPr="00002AE1" w:rsidRDefault="009573A8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Bologna (Italy), </w:t>
            </w:r>
            <w:proofErr w:type="gramStart"/>
            <w:r w:rsidR="002E7944" w:rsidRPr="00002AE1">
              <w:rPr>
                <w:rFonts w:cs="Arial"/>
                <w:sz w:val="24"/>
                <w:szCs w:val="24"/>
                <w:lang w:val="en-GB"/>
              </w:rPr>
              <w:t>January,</w:t>
            </w:r>
            <w:proofErr w:type="gramEnd"/>
            <w:r w:rsidR="002E7944" w:rsidRPr="00002AE1">
              <w:rPr>
                <w:rFonts w:cs="Arial"/>
                <w:sz w:val="24"/>
                <w:szCs w:val="24"/>
                <w:lang w:val="en-GB"/>
              </w:rPr>
              <w:t xml:space="preserve"> 25</w:t>
            </w:r>
            <w:r w:rsidR="002E7944" w:rsidRPr="00002AE1">
              <w:rPr>
                <w:rFonts w:cs="Arial"/>
                <w:sz w:val="24"/>
                <w:szCs w:val="24"/>
                <w:vertAlign w:val="superscript"/>
                <w:lang w:val="en-GB"/>
              </w:rPr>
              <w:t>th</w:t>
            </w:r>
            <w:r w:rsidR="002E7944" w:rsidRPr="00002AE1">
              <w:rPr>
                <w:rFonts w:cs="Arial"/>
                <w:sz w:val="24"/>
                <w:szCs w:val="24"/>
                <w:lang w:val="en-GB"/>
              </w:rPr>
              <w:t xml:space="preserve"> 1973</w:t>
            </w:r>
          </w:p>
        </w:tc>
      </w:tr>
      <w:tr w:rsidR="002E7944" w:rsidRPr="00002AE1" w14:paraId="771B049D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FD0C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7F51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E7944" w:rsidRPr="00002AE1" w14:paraId="61F941FA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F218" w14:textId="77777777" w:rsidR="002E7944" w:rsidRPr="00002AE1" w:rsidRDefault="002E7944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74AF" w14:textId="77777777" w:rsidR="002E7944" w:rsidRPr="00002AE1" w:rsidRDefault="002E7944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Male</w:t>
            </w:r>
          </w:p>
        </w:tc>
      </w:tr>
      <w:tr w:rsidR="002E7944" w:rsidRPr="00002AE1" w14:paraId="68BC4D42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FCF2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A3AF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E7944" w:rsidRPr="00002AE1" w14:paraId="46AF6760" w14:textId="77777777" w:rsidTr="00AC7BCB">
        <w:trPr>
          <w:cantSplit/>
          <w:trHeight w:val="3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D145" w14:textId="77777777" w:rsidR="002E7944" w:rsidRPr="00002AE1" w:rsidRDefault="002E7944">
            <w:pPr>
              <w:pStyle w:val="CVHeading1"/>
              <w:spacing w:before="0"/>
              <w:rPr>
                <w:rFonts w:cs="Arial"/>
                <w:szCs w:val="24"/>
                <w:lang w:val="en-GB"/>
              </w:rPr>
            </w:pPr>
            <w:r w:rsidRPr="00002AE1">
              <w:rPr>
                <w:rFonts w:cs="Arial"/>
                <w:szCs w:val="24"/>
                <w:lang w:val="en-GB"/>
              </w:rPr>
              <w:t>Occupational field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4F3F3" w14:textId="185651AF" w:rsidR="002E7944" w:rsidRPr="00002AE1" w:rsidRDefault="002E7944" w:rsidP="00022F66">
            <w:pPr>
              <w:pStyle w:val="CVMajor-FirstLine"/>
              <w:spacing w:before="0"/>
              <w:rPr>
                <w:rFonts w:cs="Arial"/>
                <w:szCs w:val="24"/>
                <w:lang w:val="en-GB"/>
              </w:rPr>
            </w:pPr>
            <w:r w:rsidRPr="00002AE1">
              <w:rPr>
                <w:rFonts w:cs="Arial"/>
                <w:szCs w:val="24"/>
                <w:lang w:val="en-GB"/>
              </w:rPr>
              <w:t xml:space="preserve"> </w:t>
            </w:r>
            <w:r w:rsidR="002F50EB">
              <w:rPr>
                <w:rFonts w:cs="Arial"/>
                <w:szCs w:val="24"/>
                <w:lang w:val="en-GB"/>
              </w:rPr>
              <w:t>Associate Professor of Clinical Pathology</w:t>
            </w:r>
          </w:p>
        </w:tc>
      </w:tr>
      <w:tr w:rsidR="002E7944" w:rsidRPr="00002AE1" w14:paraId="48D2F277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AD42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9F95" w14:textId="77777777" w:rsidR="002E7944" w:rsidRPr="00002AE1" w:rsidRDefault="002E7944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E7944" w:rsidRPr="00002AE1" w14:paraId="0CEBF481" w14:textId="77777777" w:rsidTr="00AC7BCB">
        <w:trPr>
          <w:cantSplit/>
          <w:trHeight w:val="3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A92D" w14:textId="77777777" w:rsidR="002E7944" w:rsidRPr="00002AE1" w:rsidRDefault="002E7944">
            <w:pPr>
              <w:pStyle w:val="CVHeading1"/>
              <w:spacing w:before="0"/>
              <w:rPr>
                <w:rFonts w:cs="Arial"/>
                <w:szCs w:val="24"/>
                <w:lang w:val="en-GB"/>
              </w:rPr>
            </w:pPr>
            <w:r w:rsidRPr="00002AE1">
              <w:rPr>
                <w:rFonts w:cs="Arial"/>
                <w:szCs w:val="24"/>
                <w:lang w:val="en-GB"/>
              </w:rPr>
              <w:t>Work experience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31D67" w14:textId="77777777" w:rsidR="002E7944" w:rsidRPr="00002AE1" w:rsidRDefault="002E7944">
            <w:pPr>
              <w:pStyle w:val="CVNormal-FirstLine"/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1AAD138E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A48C" w14:textId="7BCD140C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64BB" w14:textId="0AAE99D8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2022</w:t>
            </w:r>
            <w:r w:rsidRPr="00002AE1">
              <w:rPr>
                <w:rFonts w:cs="Arial"/>
                <w:sz w:val="24"/>
                <w:szCs w:val="24"/>
                <w:lang w:val="en-GB"/>
              </w:rPr>
              <w:t>-</w:t>
            </w:r>
            <w:r>
              <w:rPr>
                <w:rFonts w:cs="Arial"/>
                <w:sz w:val="24"/>
                <w:szCs w:val="24"/>
                <w:lang w:val="en-GB"/>
              </w:rPr>
              <w:t>now</w:t>
            </w: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2F50EB" w:rsidRPr="00002AE1" w14:paraId="4C2C1870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E785" w14:textId="284E64C0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Occupation or position held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D9FE5" w14:textId="4D4F779D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Associate</w:t>
            </w: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Professor</w:t>
            </w:r>
          </w:p>
        </w:tc>
      </w:tr>
      <w:tr w:rsidR="002F50EB" w:rsidRPr="00002AE1" w14:paraId="65851B2A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5A0A" w14:textId="454E7B48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Main activities and responsibilities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191B" w14:textId="6EDC53F8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Research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and Teaching</w:t>
            </w:r>
          </w:p>
        </w:tc>
      </w:tr>
      <w:tr w:rsidR="002F50EB" w:rsidRPr="002F50EB" w14:paraId="0EFDF6FA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DE69" w14:textId="158E30A1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Name and address of employer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5ABF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Università degli Studi di Udine,</w:t>
            </w:r>
          </w:p>
          <w:p w14:paraId="28620517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proofErr w:type="spellStart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Since</w:t>
            </w:r>
            <w:proofErr w:type="spellEnd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January</w:t>
            </w:r>
            <w:proofErr w:type="spellEnd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 2010: Dipartimento di Scienze Mediche e Biologiche </w:t>
            </w:r>
          </w:p>
          <w:p w14:paraId="536A0391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2008-2010: Dipartimento Ricerche Mediche e Morfologiche</w:t>
            </w:r>
          </w:p>
          <w:p w14:paraId="2CDF5649" w14:textId="2517C511" w:rsidR="002F50EB" w:rsidRPr="002F50EB" w:rsidRDefault="002F50EB" w:rsidP="002F50EB">
            <w:pPr>
              <w:pStyle w:val="CVSpacer"/>
              <w:rPr>
                <w:rFonts w:cs="Arial"/>
                <w:sz w:val="24"/>
                <w:szCs w:val="24"/>
                <w:lang w:val="it-IT"/>
              </w:rPr>
            </w:pPr>
            <w:proofErr w:type="gramStart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P.le</w:t>
            </w:r>
            <w:proofErr w:type="gramEnd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 Kolbe, 4 -33100 Udine</w:t>
            </w:r>
          </w:p>
        </w:tc>
      </w:tr>
      <w:tr w:rsidR="002F50EB" w:rsidRPr="00002AE1" w14:paraId="4E56965B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A119" w14:textId="1BEFEC8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Type of business or sector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127A" w14:textId="5E51B83B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Public Research</w:t>
            </w:r>
          </w:p>
        </w:tc>
      </w:tr>
      <w:tr w:rsidR="002F50EB" w:rsidRPr="00002AE1" w14:paraId="266A758C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F833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89FE2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09C4CD1D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8276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6E6E6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1605375B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3FC35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8459" w14:textId="209D3D18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2008-</w:t>
            </w:r>
            <w:r>
              <w:rPr>
                <w:rFonts w:cs="Arial"/>
                <w:sz w:val="24"/>
                <w:szCs w:val="24"/>
                <w:lang w:val="en-GB"/>
              </w:rPr>
              <w:t>2022</w:t>
            </w: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2F50EB" w:rsidRPr="00002AE1" w14:paraId="6363EE42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95C9F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Occupation or position held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334E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Assistant Professor</w:t>
            </w:r>
          </w:p>
        </w:tc>
      </w:tr>
      <w:tr w:rsidR="002F50EB" w:rsidRPr="00002AE1" w14:paraId="37B9BAFE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394A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Main activities and responsibilities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8128" w14:textId="750B35B3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Research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and Teaching</w:t>
            </w:r>
          </w:p>
        </w:tc>
      </w:tr>
      <w:tr w:rsidR="002F50EB" w:rsidRPr="002F50EB" w14:paraId="7DC7F9D8" w14:textId="77777777" w:rsidTr="00AC7BCB">
        <w:trPr>
          <w:cantSplit/>
          <w:trHeight w:val="86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657B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Name and address of employer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1D44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Università degli Studi di Udine,</w:t>
            </w:r>
          </w:p>
          <w:p w14:paraId="6B287DA9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proofErr w:type="spellStart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Since</w:t>
            </w:r>
            <w:proofErr w:type="spellEnd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January</w:t>
            </w:r>
            <w:proofErr w:type="spellEnd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 2010: Dipartimento di Scienze Mediche e Biologiche </w:t>
            </w:r>
          </w:p>
          <w:p w14:paraId="0B69B2EF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2008-2010: Dipartimento Ricerche Mediche e Morfologiche</w:t>
            </w:r>
          </w:p>
          <w:p w14:paraId="71023C16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proofErr w:type="gramStart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P.le</w:t>
            </w:r>
            <w:proofErr w:type="gramEnd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 Kolbe, 4 -33100 Udine</w:t>
            </w:r>
          </w:p>
        </w:tc>
      </w:tr>
      <w:tr w:rsidR="002F50EB" w:rsidRPr="00002AE1" w14:paraId="0C079630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DC5C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Type of business or sector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B03A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Public Research</w:t>
            </w:r>
          </w:p>
        </w:tc>
      </w:tr>
      <w:tr w:rsidR="002F50EB" w:rsidRPr="00002AE1" w14:paraId="2C795569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1B98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E8962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F50EB" w:rsidRPr="00002AE1" w14:paraId="1FB02EAB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6AB2" w14:textId="473E37AA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086E" w14:textId="34D1CD70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</w:t>
            </w:r>
            <w:r>
              <w:rPr>
                <w:rFonts w:cs="Arial"/>
                <w:sz w:val="24"/>
                <w:szCs w:val="24"/>
                <w:lang w:val="en-GB"/>
              </w:rPr>
              <w:t>21</w:t>
            </w: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-now </w:t>
            </w:r>
          </w:p>
        </w:tc>
      </w:tr>
      <w:tr w:rsidR="002F50EB" w:rsidRPr="00002AE1" w14:paraId="16A64FA6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0D45" w14:textId="10A7EBD1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Occupation or position held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8DDEA" w14:textId="608012BE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Attending Physician in Analytical Pathology</w:t>
            </w:r>
          </w:p>
        </w:tc>
      </w:tr>
      <w:tr w:rsidR="002F50EB" w:rsidRPr="00002AE1" w14:paraId="2BEDD5D9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4DAE" w14:textId="65062B63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Main activities and responsibilities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2AC6F" w14:textId="526822C6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Clinical Pathology</w:t>
            </w:r>
          </w:p>
        </w:tc>
      </w:tr>
      <w:tr w:rsidR="002F50EB" w:rsidRPr="002F50EB" w14:paraId="37CA678E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B029" w14:textId="0A2628D3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Name and address of employer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D076" w14:textId="488C6564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>
              <w:rPr>
                <w:rFonts w:cs="Arial"/>
                <w:i/>
                <w:sz w:val="24"/>
                <w:szCs w:val="24"/>
                <w:lang w:val="it-IT"/>
              </w:rPr>
              <w:t>Azienda Sanitaria Universitaria Friuli Centrale</w:t>
            </w: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,</w:t>
            </w:r>
          </w:p>
          <w:p w14:paraId="3865D1F7" w14:textId="6FE65E94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>
              <w:rPr>
                <w:rFonts w:cs="Arial"/>
                <w:i/>
                <w:sz w:val="24"/>
                <w:szCs w:val="24"/>
                <w:lang w:val="it-IT"/>
              </w:rPr>
              <w:t>Istituto di Patologia Clinica</w:t>
            </w:r>
          </w:p>
          <w:p w14:paraId="333FF5EE" w14:textId="7A117B27" w:rsidR="002F50EB" w:rsidRPr="006C3627" w:rsidRDefault="002F50EB" w:rsidP="002F50EB">
            <w:pPr>
              <w:pStyle w:val="CVNormal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i/>
                <w:sz w:val="24"/>
                <w:szCs w:val="24"/>
                <w:lang w:val="it-IT"/>
              </w:rPr>
              <w:t>Presidio Ospedaliero “S. Maria della Misericordia”</w:t>
            </w: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 -33100 Udine</w:t>
            </w:r>
          </w:p>
        </w:tc>
      </w:tr>
      <w:tr w:rsidR="002F50EB" w:rsidRPr="00002AE1" w14:paraId="54E5B3F5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95F3F" w14:textId="431B8DEE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lastRenderedPageBreak/>
              <w:t>Type of business or sector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A304" w14:textId="4E2987F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Diagnostics</w:t>
            </w:r>
          </w:p>
        </w:tc>
      </w:tr>
      <w:tr w:rsidR="002F50EB" w:rsidRPr="00002AE1" w14:paraId="628017D9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DA44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50AE7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F50EB" w:rsidRPr="00002AE1" w14:paraId="74F99138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A03D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FCA8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2006-2008 </w:t>
            </w:r>
          </w:p>
        </w:tc>
      </w:tr>
      <w:tr w:rsidR="002F50EB" w:rsidRPr="00002AE1" w14:paraId="53096D7E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0988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Occupation or position held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B675E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Post-doctorate Fellow</w:t>
            </w:r>
          </w:p>
        </w:tc>
      </w:tr>
      <w:tr w:rsidR="002F50EB" w:rsidRPr="00002AE1" w14:paraId="4D9A0CA0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6DA4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Main activities and responsibilities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F184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Research</w:t>
            </w:r>
          </w:p>
        </w:tc>
      </w:tr>
      <w:tr w:rsidR="002F50EB" w:rsidRPr="002F50EB" w14:paraId="52492D9A" w14:textId="77777777" w:rsidTr="00AC7BCB">
        <w:trPr>
          <w:cantSplit/>
          <w:trHeight w:val="6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2E64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Name and address of employer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8B1F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Università degli Studi di Udine,</w:t>
            </w:r>
          </w:p>
          <w:p w14:paraId="0420E11C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Dipartimento Ricerche Mediche e Morfologiche</w:t>
            </w:r>
          </w:p>
          <w:p w14:paraId="7C688F2A" w14:textId="77777777" w:rsidR="002F50EB" w:rsidRPr="000E0C3E" w:rsidRDefault="002F50EB" w:rsidP="002F50EB">
            <w:pPr>
              <w:pStyle w:val="CVNormal-FirstLine"/>
              <w:spacing w:before="0"/>
              <w:rPr>
                <w:rFonts w:cs="Arial"/>
                <w:i/>
                <w:sz w:val="24"/>
                <w:szCs w:val="24"/>
                <w:lang w:val="it-IT"/>
              </w:rPr>
            </w:pPr>
            <w:proofErr w:type="gramStart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P.le</w:t>
            </w:r>
            <w:proofErr w:type="gramEnd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 Kolbe, 4 -33100 Udine</w:t>
            </w:r>
          </w:p>
        </w:tc>
      </w:tr>
      <w:tr w:rsidR="002F50EB" w:rsidRPr="00002AE1" w14:paraId="2423FA11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43C9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Type of business or sector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63DE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Public Research</w:t>
            </w:r>
          </w:p>
        </w:tc>
      </w:tr>
      <w:tr w:rsidR="002F50EB" w:rsidRPr="00002AE1" w14:paraId="1850E0FB" w14:textId="77777777" w:rsidTr="00AC7BCB">
        <w:trPr>
          <w:cantSplit/>
          <w:trHeight w:val="3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1D6B" w14:textId="77777777" w:rsidR="002F50EB" w:rsidRPr="00002AE1" w:rsidRDefault="002F50EB" w:rsidP="002F50EB">
            <w:pPr>
              <w:pStyle w:val="CVHeading1"/>
              <w:spacing w:before="0"/>
              <w:rPr>
                <w:rFonts w:cs="Arial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5C8A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4C861C19" w14:textId="77777777" w:rsidTr="00AC7BCB">
        <w:trPr>
          <w:cantSplit/>
          <w:trHeight w:val="3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3B9E9" w14:textId="77777777" w:rsidR="002F50EB" w:rsidRPr="00002AE1" w:rsidRDefault="002F50EB" w:rsidP="002F50EB">
            <w:pPr>
              <w:pStyle w:val="CVHeading1"/>
              <w:spacing w:before="0"/>
              <w:rPr>
                <w:rFonts w:cs="Arial"/>
                <w:szCs w:val="24"/>
                <w:lang w:val="en-GB"/>
              </w:rPr>
            </w:pPr>
            <w:r w:rsidRPr="00002AE1">
              <w:rPr>
                <w:rFonts w:cs="Arial"/>
                <w:szCs w:val="24"/>
                <w:lang w:val="en-GB"/>
              </w:rPr>
              <w:t>Education and training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1518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5EEC0C82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0D7E1" w14:textId="5B7F8579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A2AF" w14:textId="365C9E74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</w:t>
            </w:r>
            <w:r>
              <w:rPr>
                <w:rFonts w:cs="Arial"/>
                <w:sz w:val="24"/>
                <w:szCs w:val="24"/>
                <w:lang w:val="en-GB"/>
              </w:rPr>
              <w:t>20</w:t>
            </w:r>
            <w:r w:rsidRPr="00002AE1">
              <w:rPr>
                <w:rFonts w:cs="Arial"/>
                <w:sz w:val="24"/>
                <w:szCs w:val="24"/>
                <w:lang w:val="en-GB"/>
              </w:rPr>
              <w:t>-20</w:t>
            </w:r>
            <w:r>
              <w:rPr>
                <w:rFonts w:cs="Arial"/>
                <w:sz w:val="24"/>
                <w:szCs w:val="24"/>
                <w:lang w:val="en-GB"/>
              </w:rPr>
              <w:t>21</w:t>
            </w: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2F50EB" w:rsidRPr="00002AE1" w14:paraId="55AF5AA1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414E" w14:textId="45EAE0B0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2766" w14:textId="0ACD9320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II Degree Master in Cardiovascular Pathology</w:t>
            </w:r>
          </w:p>
        </w:tc>
      </w:tr>
      <w:tr w:rsidR="002F50EB" w:rsidRPr="00002AE1" w14:paraId="1869AC1B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EB8C" w14:textId="362BEA2B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Principal subjects/occupational skills covered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31A9" w14:textId="2DA132E2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Laboratory testing in </w:t>
            </w:r>
            <w:proofErr w:type="spellStart"/>
            <w:r>
              <w:rPr>
                <w:rFonts w:cs="Arial"/>
                <w:sz w:val="24"/>
                <w:szCs w:val="24"/>
                <w:lang w:val="en-GB"/>
              </w:rPr>
              <w:t>Cardiovasculat</w:t>
            </w:r>
            <w:proofErr w:type="spellEnd"/>
            <w:r>
              <w:rPr>
                <w:rFonts w:cs="Arial"/>
                <w:sz w:val="24"/>
                <w:szCs w:val="24"/>
                <w:lang w:val="en-GB"/>
              </w:rPr>
              <w:t xml:space="preserve"> Pathology</w:t>
            </w:r>
          </w:p>
          <w:p w14:paraId="2AB90E63" w14:textId="5ED4E2CE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Diagnostics and </w:t>
            </w:r>
            <w:r w:rsidRPr="00002AE1">
              <w:rPr>
                <w:rFonts w:cs="Arial"/>
                <w:sz w:val="24"/>
                <w:szCs w:val="24"/>
                <w:lang w:val="en-GB"/>
              </w:rPr>
              <w:t>Research</w:t>
            </w:r>
          </w:p>
        </w:tc>
      </w:tr>
      <w:tr w:rsidR="002F50EB" w:rsidRPr="002F50EB" w14:paraId="638E97AD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9313" w14:textId="5D5B0716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Name and type of organisation providing education and training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B3AF" w14:textId="656D14F8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Università degli Studi di </w:t>
            </w:r>
            <w:r>
              <w:rPr>
                <w:rFonts w:cs="Arial"/>
                <w:i/>
                <w:sz w:val="24"/>
                <w:szCs w:val="24"/>
                <w:lang w:val="it-IT"/>
              </w:rPr>
              <w:t>Padova</w:t>
            </w: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,</w:t>
            </w:r>
          </w:p>
          <w:p w14:paraId="2C841E63" w14:textId="509690C1" w:rsidR="002F50EB" w:rsidRPr="002F50EB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  <w:r w:rsidRPr="002F50EB">
              <w:rPr>
                <w:rFonts w:cs="Arial"/>
                <w:sz w:val="24"/>
                <w:szCs w:val="24"/>
              </w:rPr>
              <w:t>Department of Cardiac,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2F50EB">
              <w:rPr>
                <w:rFonts w:cs="Arial"/>
                <w:sz w:val="24"/>
                <w:szCs w:val="24"/>
              </w:rPr>
              <w:t>Thoracic, Vascular Sciences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2F50EB">
              <w:rPr>
                <w:rFonts w:cs="Arial"/>
                <w:sz w:val="24"/>
                <w:szCs w:val="24"/>
              </w:rPr>
              <w:t>and Public Health</w:t>
            </w:r>
          </w:p>
        </w:tc>
      </w:tr>
      <w:tr w:rsidR="002F50EB" w:rsidRPr="002F50EB" w14:paraId="4CED4928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EDD8" w14:textId="77777777" w:rsidR="002F50EB" w:rsidRPr="002F50EB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45D8" w14:textId="77777777" w:rsidR="002F50EB" w:rsidRPr="002F50EB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0157B2D3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B783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DFBB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2002-2006 </w:t>
            </w:r>
          </w:p>
        </w:tc>
      </w:tr>
      <w:tr w:rsidR="002F50EB" w:rsidRPr="00002AE1" w14:paraId="7878E332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EA5F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30E50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Residency in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Hematology</w:t>
            </w:r>
            <w:proofErr w:type="spellEnd"/>
            <w:r w:rsidRPr="00002AE1">
              <w:rPr>
                <w:rFonts w:cs="Arial"/>
                <w:sz w:val="24"/>
                <w:szCs w:val="24"/>
                <w:lang w:val="en-GB"/>
              </w:rPr>
              <w:t xml:space="preserve">; Final grade: 70/70 with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honors</w:t>
            </w:r>
            <w:proofErr w:type="spellEnd"/>
          </w:p>
        </w:tc>
      </w:tr>
      <w:tr w:rsidR="002F50EB" w:rsidRPr="00002AE1" w14:paraId="25CB54D7" w14:textId="77777777" w:rsidTr="00AC7BCB">
        <w:trPr>
          <w:cantSplit/>
          <w:trHeight w:val="4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EC56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Principal subjects/occupational skills covered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8885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Laboratory testing in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hematology</w:t>
            </w:r>
            <w:proofErr w:type="spellEnd"/>
          </w:p>
          <w:p w14:paraId="54ED11A9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Research</w:t>
            </w:r>
          </w:p>
        </w:tc>
      </w:tr>
      <w:tr w:rsidR="002F50EB" w:rsidRPr="002F50EB" w14:paraId="64E7BD49" w14:textId="77777777" w:rsidTr="00AC7BCB">
        <w:trPr>
          <w:cantSplit/>
          <w:trHeight w:val="6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8AC9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Name and type of organisation providing education and training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2E9DC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Università degli Studi di Udine,</w:t>
            </w:r>
          </w:p>
          <w:p w14:paraId="33A2502D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Dipartimento Ricerche Mediche e Morfologiche</w:t>
            </w:r>
          </w:p>
          <w:p w14:paraId="74EA8B1D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proofErr w:type="gramStart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P.le</w:t>
            </w:r>
            <w:proofErr w:type="gramEnd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 Kolbe, 4 -33100 Udine</w:t>
            </w:r>
          </w:p>
        </w:tc>
      </w:tr>
      <w:tr w:rsidR="002F50EB" w:rsidRPr="002F50EB" w14:paraId="6C59567E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8D23" w14:textId="77777777" w:rsidR="002F50EB" w:rsidRPr="000E0C3E" w:rsidRDefault="002F50EB" w:rsidP="002F50EB">
            <w:pPr>
              <w:pStyle w:val="CVHeading3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359B" w14:textId="77777777" w:rsidR="002F50EB" w:rsidRPr="000E0C3E" w:rsidRDefault="002F50EB" w:rsidP="002F50EB">
            <w:pPr>
              <w:pStyle w:val="CVNormal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F50EB" w:rsidRPr="00002AE1" w14:paraId="702138FD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2226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E7BD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2000-2003</w:t>
            </w:r>
          </w:p>
        </w:tc>
      </w:tr>
      <w:tr w:rsidR="002F50EB" w:rsidRPr="00002AE1" w14:paraId="01F19B9D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415D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6593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PhD Student in “Clinical Sciences and Technologies”</w:t>
            </w:r>
          </w:p>
        </w:tc>
      </w:tr>
      <w:tr w:rsidR="002F50EB" w:rsidRPr="00002AE1" w14:paraId="0ECF38FB" w14:textId="77777777" w:rsidTr="00AC7BCB">
        <w:trPr>
          <w:cantSplit/>
          <w:trHeight w:val="196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7608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Principal subjects/occupational skills covered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D9E3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Stem cell biology</w:t>
            </w:r>
          </w:p>
          <w:p w14:paraId="2782C729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Histology</w:t>
            </w:r>
          </w:p>
          <w:p w14:paraId="5F1F46BC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Immunofluorescence</w:t>
            </w:r>
          </w:p>
          <w:p w14:paraId="4DE98824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Confocal microscopy</w:t>
            </w:r>
          </w:p>
          <w:p w14:paraId="1318B1DC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Flow-cytometry</w:t>
            </w:r>
          </w:p>
          <w:p w14:paraId="356C042A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Cell Sorting</w:t>
            </w:r>
          </w:p>
          <w:p w14:paraId="0BE87E6D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Cell Cloning</w:t>
            </w:r>
          </w:p>
          <w:p w14:paraId="7146D3CB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Retroviral based gene transfer</w:t>
            </w:r>
          </w:p>
          <w:p w14:paraId="4537F56D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Cardiovascular physiology</w:t>
            </w:r>
          </w:p>
        </w:tc>
      </w:tr>
      <w:tr w:rsidR="002F50EB" w:rsidRPr="00002AE1" w14:paraId="4D97D233" w14:textId="77777777" w:rsidTr="00AC7BCB">
        <w:trPr>
          <w:cantSplit/>
          <w:trHeight w:val="86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BB9E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Name and type of organisation providing education and training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F6C58" w14:textId="77777777" w:rsidR="002F50EB" w:rsidRPr="000E0C3E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Università degli Studi di Udine, Dipartimento di Patologia Medicina Sperimentale e Clinica, </w:t>
            </w:r>
            <w:proofErr w:type="gramStart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p.le</w:t>
            </w:r>
            <w:proofErr w:type="gramEnd"/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 xml:space="preserve"> S. Maria della Misericordia, 33100 Udine;</w:t>
            </w:r>
          </w:p>
          <w:p w14:paraId="225C64E8" w14:textId="77777777" w:rsidR="002F50EB" w:rsidRPr="00002AE1" w:rsidRDefault="002F50EB" w:rsidP="002F50EB">
            <w:pPr>
              <w:pStyle w:val="CVNormal"/>
              <w:rPr>
                <w:rFonts w:cs="Arial"/>
                <w:i/>
                <w:sz w:val="24"/>
                <w:szCs w:val="24"/>
              </w:rPr>
            </w:pPr>
            <w:r w:rsidRPr="00002AE1">
              <w:rPr>
                <w:rFonts w:cs="Arial"/>
                <w:i/>
                <w:sz w:val="24"/>
                <w:szCs w:val="24"/>
              </w:rPr>
              <w:t xml:space="preserve">New York Medical College, Cardiovascular Research </w:t>
            </w:r>
            <w:proofErr w:type="spellStart"/>
            <w:r w:rsidRPr="00002AE1">
              <w:rPr>
                <w:rFonts w:cs="Arial"/>
                <w:i/>
                <w:sz w:val="24"/>
                <w:szCs w:val="24"/>
              </w:rPr>
              <w:t>Insititute</w:t>
            </w:r>
            <w:proofErr w:type="spellEnd"/>
            <w:r w:rsidRPr="00002AE1">
              <w:rPr>
                <w:rFonts w:cs="Arial"/>
                <w:i/>
                <w:sz w:val="24"/>
                <w:szCs w:val="24"/>
              </w:rPr>
              <w:t xml:space="preserve">, Vosburgh </w:t>
            </w:r>
            <w:proofErr w:type="spellStart"/>
            <w:r w:rsidRPr="00002AE1">
              <w:rPr>
                <w:rFonts w:cs="Arial"/>
                <w:i/>
                <w:sz w:val="24"/>
                <w:szCs w:val="24"/>
              </w:rPr>
              <w:t>Pavillion</w:t>
            </w:r>
            <w:proofErr w:type="spellEnd"/>
            <w:r w:rsidRPr="00002AE1">
              <w:rPr>
                <w:rFonts w:cs="Arial"/>
                <w:i/>
                <w:sz w:val="24"/>
                <w:szCs w:val="24"/>
              </w:rPr>
              <w:t xml:space="preserve"> 302 A, Valhalla, NY 10595</w:t>
            </w:r>
          </w:p>
        </w:tc>
      </w:tr>
      <w:tr w:rsidR="002F50EB" w:rsidRPr="00002AE1" w14:paraId="15DCB7D4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D807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54CB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61F61B79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0FD0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C898F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1991-1999</w:t>
            </w:r>
          </w:p>
        </w:tc>
      </w:tr>
      <w:tr w:rsidR="002F50EB" w:rsidRPr="00002AE1" w14:paraId="02E4B34B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D9B5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CC0B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Medical Doctor; Final grade: 110/110 with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honors</w:t>
            </w:r>
            <w:proofErr w:type="spellEnd"/>
          </w:p>
        </w:tc>
      </w:tr>
      <w:tr w:rsidR="002F50EB" w:rsidRPr="00002AE1" w14:paraId="00139D41" w14:textId="77777777" w:rsidTr="00AC7BCB">
        <w:trPr>
          <w:cantSplit/>
          <w:trHeight w:val="4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EE9F0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Principal subjects/occupational skills covered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5DAE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Human Biology, Anatomy, Physiology, Pathology, Medical Therapy, and Surgical Therapy.</w:t>
            </w:r>
          </w:p>
        </w:tc>
      </w:tr>
      <w:tr w:rsidR="002F50EB" w:rsidRPr="002F50EB" w14:paraId="21D54C65" w14:textId="77777777" w:rsidTr="00AC7BCB">
        <w:trPr>
          <w:cantSplit/>
          <w:trHeight w:val="4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6D34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Name and type of organisation providing education and training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2C45" w14:textId="77777777" w:rsidR="002F50EB" w:rsidRPr="000E0C3E" w:rsidRDefault="002F50EB" w:rsidP="002F50EB">
            <w:pPr>
              <w:pStyle w:val="CVNormal-FirstLine"/>
              <w:spacing w:before="0"/>
              <w:rPr>
                <w:rFonts w:cs="Arial"/>
                <w:i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i/>
                <w:sz w:val="24"/>
                <w:szCs w:val="24"/>
                <w:lang w:val="it-IT"/>
              </w:rPr>
              <w:t>Facoltà di Medicina e Chirurgia, Università degli Studi di Udine, Via Colugna, 50 - 33100 UDINE</w:t>
            </w:r>
          </w:p>
        </w:tc>
      </w:tr>
      <w:tr w:rsidR="002F50EB" w:rsidRPr="002F50EB" w14:paraId="38A63EA7" w14:textId="77777777" w:rsidTr="00AC7BCB">
        <w:trPr>
          <w:cantSplit/>
          <w:trHeight w:val="3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93BD" w14:textId="77777777" w:rsidR="002F50EB" w:rsidRPr="000E0C3E" w:rsidRDefault="002F50EB" w:rsidP="002F50EB">
            <w:pPr>
              <w:pStyle w:val="CVHeading1"/>
              <w:spacing w:before="0"/>
              <w:rPr>
                <w:rFonts w:cs="Arial"/>
                <w:szCs w:val="24"/>
                <w:lang w:val="it-IT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0735B" w14:textId="77777777" w:rsidR="002F50EB" w:rsidRPr="000E0C3E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F50EB" w:rsidRPr="00002AE1" w14:paraId="2E2C50E6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6947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B61E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1989-1991</w:t>
            </w:r>
          </w:p>
        </w:tc>
      </w:tr>
      <w:tr w:rsidR="002F50EB" w:rsidRPr="00002AE1" w14:paraId="320BFEE5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63A3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6D7C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Maturità</w:t>
            </w:r>
            <w:proofErr w:type="spellEnd"/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Scientifica</w:t>
            </w:r>
            <w:proofErr w:type="spellEnd"/>
          </w:p>
        </w:tc>
      </w:tr>
      <w:tr w:rsidR="002F50EB" w:rsidRPr="00002AE1" w14:paraId="4EE622B4" w14:textId="77777777" w:rsidTr="00AC7BCB">
        <w:trPr>
          <w:cantSplit/>
          <w:trHeight w:val="4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70A9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lastRenderedPageBreak/>
              <w:t>Principal subjects/occupational skills covered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B23A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Italian grammar and literature, Latin grammar and literature, English grammar and literature, History, Mathematics, Chemistry, Biology, Art history.</w:t>
            </w:r>
          </w:p>
        </w:tc>
      </w:tr>
      <w:tr w:rsidR="002F50EB" w:rsidRPr="002F50EB" w14:paraId="488890FF" w14:textId="77777777" w:rsidTr="00AC7BCB">
        <w:trPr>
          <w:cantSplit/>
          <w:trHeight w:val="4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E1FBD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Name and type of organisation providing education and training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9963" w14:textId="77777777" w:rsidR="002F50EB" w:rsidRPr="000E0C3E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sz w:val="24"/>
                <w:szCs w:val="24"/>
                <w:lang w:val="it-IT"/>
              </w:rPr>
              <w:t>Liceo Scientifico N. Copernico, viale Ungheria, 33100 Udine</w:t>
            </w:r>
          </w:p>
          <w:p w14:paraId="209D2B08" w14:textId="77777777" w:rsidR="002F50EB" w:rsidRPr="000E0C3E" w:rsidRDefault="002F50EB" w:rsidP="002F50EB">
            <w:pPr>
              <w:pStyle w:val="CVNormal"/>
              <w:ind w:left="0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F50EB" w:rsidRPr="002F50EB" w14:paraId="7006F5F1" w14:textId="77777777" w:rsidTr="00AC7BCB">
        <w:trPr>
          <w:cantSplit/>
          <w:trHeight w:val="3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F5E3B" w14:textId="77777777" w:rsidR="002F50EB" w:rsidRPr="000E0C3E" w:rsidRDefault="002F50EB" w:rsidP="002F50EB">
            <w:pPr>
              <w:pStyle w:val="CVHeading1"/>
              <w:spacing w:before="0"/>
              <w:rPr>
                <w:rFonts w:cs="Arial"/>
                <w:szCs w:val="24"/>
                <w:lang w:val="it-IT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BDDF" w14:textId="77777777" w:rsidR="002F50EB" w:rsidRPr="000E0C3E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F50EB" w:rsidRPr="00002AE1" w14:paraId="1707C680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07E6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EB62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1986-1989</w:t>
            </w:r>
          </w:p>
        </w:tc>
      </w:tr>
      <w:tr w:rsidR="002F50EB" w:rsidRPr="00002AE1" w14:paraId="020621F5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E34F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1A20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Liceo</w:t>
            </w:r>
            <w:proofErr w:type="spellEnd"/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Scientifico</w:t>
            </w:r>
            <w:proofErr w:type="spellEnd"/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(moved to Udine and continued there)</w:t>
            </w:r>
          </w:p>
        </w:tc>
      </w:tr>
      <w:tr w:rsidR="002F50EB" w:rsidRPr="00002AE1" w14:paraId="5B719C50" w14:textId="77777777" w:rsidTr="00AC7BCB">
        <w:trPr>
          <w:cantSplit/>
          <w:trHeight w:val="4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6FCC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Principal subjects/occupational skills covered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BD02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Italian grammar and literature, Latin grammar and literature, English grammar and literature, History, Mathematics, Chemistry, Biology, Art history.</w:t>
            </w:r>
          </w:p>
        </w:tc>
      </w:tr>
      <w:tr w:rsidR="002F50EB" w:rsidRPr="002F50EB" w14:paraId="0E7AD63E" w14:textId="77777777" w:rsidTr="00AC7BCB">
        <w:trPr>
          <w:cantSplit/>
          <w:trHeight w:val="4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97CF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Name and type of organisation providing education and </w:t>
            </w:r>
            <w:proofErr w:type="gramStart"/>
            <w:r w:rsidRPr="00002AE1">
              <w:rPr>
                <w:rFonts w:cs="Arial"/>
                <w:sz w:val="24"/>
                <w:szCs w:val="24"/>
                <w:lang w:val="en-GB"/>
              </w:rPr>
              <w:t>training</w:t>
            </w:r>
            <w:proofErr w:type="gramEnd"/>
          </w:p>
          <w:p w14:paraId="367AA582" w14:textId="77777777" w:rsidR="002F50EB" w:rsidRPr="00002AE1" w:rsidRDefault="002F50EB" w:rsidP="002F50EB">
            <w:pPr>
              <w:pStyle w:val="Default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46BE" w14:textId="77777777" w:rsidR="002F50EB" w:rsidRPr="000E0C3E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sz w:val="24"/>
                <w:szCs w:val="24"/>
                <w:lang w:val="it-IT"/>
              </w:rPr>
              <w:t>Liceo Scientifico G. Galilei, viale Ungheria, 33100 Udine, Via Brecce Bianche, 72 - 60131 Ancona</w:t>
            </w:r>
          </w:p>
          <w:p w14:paraId="2FA2AAAF" w14:textId="77777777" w:rsidR="002F50EB" w:rsidRPr="000E0C3E" w:rsidRDefault="002F50EB" w:rsidP="002F50EB">
            <w:pPr>
              <w:pStyle w:val="CVNormal"/>
              <w:ind w:left="0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F50EB" w:rsidRPr="00002AE1" w14:paraId="17F3A8E7" w14:textId="77777777" w:rsidTr="00AC7BCB">
        <w:trPr>
          <w:cantSplit/>
          <w:trHeight w:val="5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B3C2" w14:textId="77777777" w:rsidR="002F50EB" w:rsidRPr="00002AE1" w:rsidRDefault="002F50EB" w:rsidP="002F50EB">
            <w:pPr>
              <w:pStyle w:val="CVHeading1"/>
              <w:spacing w:before="0"/>
              <w:rPr>
                <w:rFonts w:cs="Arial"/>
                <w:szCs w:val="24"/>
                <w:lang w:val="en-GB"/>
              </w:rPr>
            </w:pPr>
            <w:r w:rsidRPr="00002AE1">
              <w:rPr>
                <w:rFonts w:cs="Arial"/>
                <w:szCs w:val="24"/>
                <w:u w:color="000000"/>
              </w:rPr>
              <w:t>Fellowships and awards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EBE5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64342326" w14:textId="77777777" w:rsidTr="00AC7BCB">
        <w:trPr>
          <w:cantSplit/>
          <w:trHeight w:val="57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2E61" w14:textId="3666880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2D3B" w14:textId="320CD1D2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1996</w:t>
            </w:r>
          </w:p>
        </w:tc>
      </w:tr>
      <w:tr w:rsidR="002F50EB" w:rsidRPr="00163CA9" w14:paraId="79E22248" w14:textId="77777777" w:rsidTr="00AC7BCB">
        <w:trPr>
          <w:cantSplit/>
          <w:trHeight w:val="57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462A" w14:textId="157AE990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9F88" w14:textId="49F53B86" w:rsidR="002F50EB" w:rsidRPr="00163CA9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  <w:lang w:val="it-IT"/>
              </w:rPr>
            </w:pPr>
            <w:r w:rsidRPr="00163CA9">
              <w:rPr>
                <w:rFonts w:cs="Arial"/>
                <w:sz w:val="24"/>
                <w:szCs w:val="24"/>
                <w:lang w:val="it-IT"/>
              </w:rPr>
              <w:t xml:space="preserve">ERASMUS </w:t>
            </w:r>
            <w:proofErr w:type="spellStart"/>
            <w:r w:rsidRPr="00163CA9">
              <w:rPr>
                <w:rFonts w:cs="Arial"/>
                <w:sz w:val="24"/>
                <w:szCs w:val="24"/>
                <w:lang w:val="it-IT"/>
              </w:rPr>
              <w:t>grant</w:t>
            </w:r>
            <w:proofErr w:type="spellEnd"/>
            <w:r w:rsidRPr="00163CA9">
              <w:rPr>
                <w:rFonts w:cs="Arial"/>
                <w:sz w:val="24"/>
                <w:szCs w:val="24"/>
                <w:lang w:val="it-IT"/>
              </w:rPr>
              <w:t xml:space="preserve">; </w:t>
            </w:r>
            <w:proofErr w:type="spellStart"/>
            <w:r w:rsidRPr="00163CA9">
              <w:rPr>
                <w:rFonts w:cs="Arial"/>
                <w:sz w:val="24"/>
                <w:szCs w:val="24"/>
                <w:lang w:val="it-IT"/>
              </w:rPr>
              <w:t>Universidad</w:t>
            </w:r>
            <w:proofErr w:type="spellEnd"/>
            <w:r w:rsidRPr="00163CA9">
              <w:rPr>
                <w:rFonts w:cs="Arial"/>
                <w:sz w:val="24"/>
                <w:szCs w:val="24"/>
                <w:lang w:val="it-IT"/>
              </w:rPr>
              <w:t xml:space="preserve"> Autonoma de Ma</w:t>
            </w:r>
            <w:r>
              <w:rPr>
                <w:rFonts w:cs="Arial"/>
                <w:sz w:val="24"/>
                <w:szCs w:val="24"/>
                <w:lang w:val="it-IT"/>
              </w:rPr>
              <w:t xml:space="preserve">drid, </w:t>
            </w: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Spain</w:t>
            </w:r>
            <w:proofErr w:type="spellEnd"/>
          </w:p>
        </w:tc>
      </w:tr>
      <w:tr w:rsidR="002F50EB" w:rsidRPr="00163CA9" w14:paraId="3CE10429" w14:textId="77777777" w:rsidTr="00AC7BCB">
        <w:trPr>
          <w:cantSplit/>
          <w:trHeight w:val="57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1F98" w14:textId="2B1C16A8" w:rsidR="002F50EB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D214" w14:textId="3DF69969" w:rsidR="002F50EB" w:rsidRPr="00163CA9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1999</w:t>
            </w:r>
          </w:p>
        </w:tc>
      </w:tr>
      <w:tr w:rsidR="002F50EB" w:rsidRPr="00163CA9" w14:paraId="4B239F62" w14:textId="77777777" w:rsidTr="00AC7BCB">
        <w:trPr>
          <w:cantSplit/>
          <w:trHeight w:val="57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69E5" w14:textId="0339DF20" w:rsidR="002F50EB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0373B" w14:textId="014F155E" w:rsidR="002F50EB" w:rsidRPr="00163CA9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</w:rPr>
            </w:pPr>
            <w:r w:rsidRPr="00163CA9">
              <w:rPr>
                <w:rFonts w:cs="Arial"/>
                <w:sz w:val="24"/>
                <w:szCs w:val="24"/>
              </w:rPr>
              <w:t>MD; Graduation with honors (</w:t>
            </w:r>
            <w:r>
              <w:rPr>
                <w:rFonts w:cs="Arial"/>
                <w:sz w:val="24"/>
                <w:szCs w:val="24"/>
              </w:rPr>
              <w:t>final vote: 110/100 cum laude).</w:t>
            </w:r>
          </w:p>
        </w:tc>
      </w:tr>
      <w:tr w:rsidR="002F50EB" w:rsidRPr="00163CA9" w14:paraId="273B934A" w14:textId="77777777" w:rsidTr="00AC7BCB">
        <w:trPr>
          <w:cantSplit/>
          <w:trHeight w:val="57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B51B" w14:textId="13498DDC" w:rsidR="002F50EB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D315" w14:textId="7AC8108F" w:rsidR="002F50EB" w:rsidRPr="00163CA9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2006</w:t>
            </w:r>
          </w:p>
        </w:tc>
      </w:tr>
      <w:tr w:rsidR="002F50EB" w:rsidRPr="00163CA9" w14:paraId="3CFD0809" w14:textId="77777777" w:rsidTr="00AC7BCB">
        <w:trPr>
          <w:cantSplit/>
          <w:trHeight w:val="57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3C60" w14:textId="2675D911" w:rsidR="002F50EB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F514" w14:textId="6695D8A9" w:rsidR="002F50EB" w:rsidRPr="00163CA9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Specialization in hematology with honors (final vote: 70/70 cum laude).</w:t>
            </w:r>
          </w:p>
        </w:tc>
      </w:tr>
      <w:tr w:rsidR="002F50EB" w:rsidRPr="00002AE1" w14:paraId="7374AB55" w14:textId="77777777" w:rsidTr="00AC7BCB">
        <w:trPr>
          <w:cantSplit/>
          <w:trHeight w:val="57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715E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1FFB" w14:textId="77777777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2004</w:t>
            </w:r>
          </w:p>
        </w:tc>
      </w:tr>
      <w:tr w:rsidR="002F50EB" w:rsidRPr="00002AE1" w14:paraId="5D53E5B7" w14:textId="77777777" w:rsidTr="00AC7BCB">
        <w:trPr>
          <w:cantSplit/>
          <w:trHeight w:val="348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E333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F72B" w14:textId="4345CCBA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National Innovation Prize received from a federation of Italian Universities</w:t>
            </w:r>
            <w:r>
              <w:rPr>
                <w:rFonts w:cs="Arial"/>
                <w:sz w:val="24"/>
                <w:szCs w:val="24"/>
              </w:rPr>
              <w:t xml:space="preserve"> as a co-founder of a Spin-off of the University of Udine named “Tissue and Organ Replacement”- T.O.R.</w:t>
            </w:r>
          </w:p>
        </w:tc>
      </w:tr>
      <w:tr w:rsidR="002F50EB" w:rsidRPr="00002AE1" w14:paraId="07DAA34D" w14:textId="77777777" w:rsidTr="00AC7BCB">
        <w:trPr>
          <w:cantSplit/>
          <w:trHeight w:val="57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870D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9FB4E" w14:textId="77777777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2004</w:t>
            </w:r>
          </w:p>
        </w:tc>
      </w:tr>
      <w:tr w:rsidR="002F50EB" w:rsidRPr="00002AE1" w14:paraId="57298645" w14:textId="77777777" w:rsidTr="00AC7BCB">
        <w:trPr>
          <w:cantSplit/>
          <w:trHeight w:val="626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6AC8" w14:textId="77777777" w:rsidR="002F50EB" w:rsidRPr="00002AE1" w:rsidRDefault="002F50EB" w:rsidP="002F50EB">
            <w:pPr>
              <w:pStyle w:val="CVHeading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6222" w14:textId="7838042F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</w:rPr>
            </w:pPr>
            <w:proofErr w:type="spellStart"/>
            <w:r w:rsidRPr="00002AE1">
              <w:rPr>
                <w:rFonts w:cs="Arial"/>
                <w:sz w:val="24"/>
                <w:szCs w:val="24"/>
              </w:rPr>
              <w:t>StartCup</w:t>
            </w:r>
            <w:proofErr w:type="spellEnd"/>
            <w:r w:rsidRPr="00002AE1">
              <w:rPr>
                <w:rFonts w:cs="Arial"/>
                <w:sz w:val="24"/>
                <w:szCs w:val="24"/>
              </w:rPr>
              <w:t xml:space="preserve"> Award received from the University of Udine and “Fondazione </w:t>
            </w:r>
            <w:proofErr w:type="spellStart"/>
            <w:r w:rsidRPr="00002AE1">
              <w:rPr>
                <w:rFonts w:cs="Arial"/>
                <w:sz w:val="24"/>
                <w:szCs w:val="24"/>
              </w:rPr>
              <w:t>Cassa</w:t>
            </w:r>
            <w:proofErr w:type="spellEnd"/>
            <w:r w:rsidRPr="00002AE1">
              <w:rPr>
                <w:rFonts w:cs="Arial"/>
                <w:sz w:val="24"/>
                <w:szCs w:val="24"/>
              </w:rPr>
              <w:t xml:space="preserve"> di </w:t>
            </w:r>
            <w:proofErr w:type="spellStart"/>
            <w:r w:rsidRPr="00002AE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isparmio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di Udine e Pordenone” (</w:t>
            </w:r>
            <w:r w:rsidRPr="00002AE1">
              <w:rPr>
                <w:rFonts w:cs="Arial"/>
                <w:sz w:val="24"/>
                <w:szCs w:val="24"/>
              </w:rPr>
              <w:t>Italy</w:t>
            </w:r>
            <w:r>
              <w:rPr>
                <w:rFonts w:cs="Arial"/>
                <w:sz w:val="24"/>
                <w:szCs w:val="24"/>
              </w:rPr>
              <w:t>) as a co-founder of a Spin-off of the University of Udine named “Tissue and Organ Replacement”- T.O.R.</w:t>
            </w:r>
          </w:p>
        </w:tc>
      </w:tr>
      <w:tr w:rsidR="002F50EB" w:rsidRPr="00002AE1" w14:paraId="535980B0" w14:textId="77777777" w:rsidTr="00AC7BCB">
        <w:trPr>
          <w:cantSplit/>
          <w:trHeight w:val="57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EFB0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81EFB" w14:textId="77777777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2000-2003</w:t>
            </w:r>
          </w:p>
        </w:tc>
      </w:tr>
      <w:tr w:rsidR="002F50EB" w:rsidRPr="00002AE1" w14:paraId="4BB64720" w14:textId="77777777" w:rsidTr="00AC7BCB">
        <w:trPr>
          <w:cantSplit/>
          <w:trHeight w:val="624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C35E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C869" w14:textId="77777777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Research Scholarship, Cardiovascular Research Institute, Department of Medicine, New York Medical College, Valhalla (NY), USA</w:t>
            </w:r>
          </w:p>
        </w:tc>
      </w:tr>
      <w:tr w:rsidR="002F50EB" w:rsidRPr="00002AE1" w14:paraId="2A3B8A43" w14:textId="77777777" w:rsidTr="00AC7BCB">
        <w:trPr>
          <w:cantSplit/>
          <w:trHeight w:val="235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36E71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0BA66" w14:textId="77777777" w:rsidR="002F50EB" w:rsidRPr="00002AE1" w:rsidRDefault="002F50EB" w:rsidP="002F50EB">
            <w:pPr>
              <w:pStyle w:val="Stiletabella2"/>
              <w:tabs>
                <w:tab w:val="left" w:pos="193"/>
              </w:tabs>
              <w:suppressAutoHyphens/>
              <w:ind w:left="193" w:right="113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  <w:u w:color="000000"/>
              </w:rPr>
              <w:t xml:space="preserve">2006-2008 </w:t>
            </w:r>
          </w:p>
        </w:tc>
      </w:tr>
      <w:tr w:rsidR="002F50EB" w:rsidRPr="00002AE1" w14:paraId="4ECB68B3" w14:textId="77777777" w:rsidTr="00AC7BCB">
        <w:trPr>
          <w:cantSplit/>
          <w:trHeight w:val="399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F073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49E3" w14:textId="77777777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Post-doctoral fellowship, Interdepartmental Centre for Regenerative Medicine, University of Udine, Italy</w:t>
            </w:r>
          </w:p>
        </w:tc>
      </w:tr>
      <w:tr w:rsidR="002F50EB" w:rsidRPr="00002AE1" w14:paraId="347BAACC" w14:textId="77777777" w:rsidTr="00AC7BCB">
        <w:trPr>
          <w:cantSplit/>
          <w:trHeight w:val="138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6FB2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5E33E" w14:textId="77777777" w:rsidR="002F50EB" w:rsidRPr="00002AE1" w:rsidRDefault="002F50EB" w:rsidP="002F50EB">
            <w:pPr>
              <w:pStyle w:val="Stiletabella2"/>
              <w:tabs>
                <w:tab w:val="left" w:pos="193"/>
              </w:tabs>
              <w:suppressAutoHyphens/>
              <w:ind w:left="193" w:right="113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  <w:u w:color="000000"/>
              </w:rPr>
              <w:t>2014</w:t>
            </w:r>
          </w:p>
        </w:tc>
      </w:tr>
      <w:tr w:rsidR="002F50EB" w:rsidRPr="00002AE1" w14:paraId="6D4DE013" w14:textId="77777777" w:rsidTr="00AC7BCB">
        <w:trPr>
          <w:cantSplit/>
          <w:trHeight w:val="5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35E5" w14:textId="77777777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473E" w14:textId="0D6A39C0" w:rsidR="002F50EB" w:rsidRPr="007F1D09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noProof/>
                <w:sz w:val="24"/>
                <w:szCs w:val="24"/>
              </w:rPr>
            </w:pPr>
            <w:r w:rsidRPr="00002AE1">
              <w:rPr>
                <w:rFonts w:cs="Arial"/>
                <w:noProof/>
                <w:sz w:val="24"/>
                <w:szCs w:val="24"/>
              </w:rPr>
              <w:t xml:space="preserve">Professional qualification to Associate Professor in </w:t>
            </w:r>
            <w:r>
              <w:rPr>
                <w:rFonts w:cs="Arial"/>
                <w:noProof/>
                <w:sz w:val="24"/>
                <w:szCs w:val="24"/>
              </w:rPr>
              <w:t xml:space="preserve">Surgical </w:t>
            </w:r>
            <w:r w:rsidRPr="00002AE1">
              <w:rPr>
                <w:rFonts w:cs="Arial"/>
                <w:noProof/>
                <w:sz w:val="24"/>
                <w:szCs w:val="24"/>
              </w:rPr>
              <w:t>Pathology awarded by the Italian Ministry for University and Research (MIUR)</w:t>
            </w:r>
          </w:p>
        </w:tc>
      </w:tr>
      <w:tr w:rsidR="002F50EB" w:rsidRPr="00002AE1" w14:paraId="1A981ECE" w14:textId="77777777" w:rsidTr="00163CA9">
        <w:trPr>
          <w:cantSplit/>
          <w:trHeight w:val="163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B5DC" w14:textId="7B0A112B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7A43" w14:textId="605680E7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2016</w:t>
            </w:r>
          </w:p>
        </w:tc>
      </w:tr>
      <w:tr w:rsidR="002F50EB" w:rsidRPr="00002AE1" w14:paraId="10627B3D" w14:textId="77777777" w:rsidTr="00163CA9">
        <w:trPr>
          <w:cantSplit/>
          <w:trHeight w:val="308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7CBB" w14:textId="165E3C95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FF1C" w14:textId="0D2D3050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Best Poster Award, European Society of Cardiology annual meeting, Rome</w:t>
            </w:r>
          </w:p>
        </w:tc>
      </w:tr>
      <w:tr w:rsidR="002F50EB" w:rsidRPr="00002AE1" w14:paraId="01AADE63" w14:textId="77777777" w:rsidTr="002A7916">
        <w:trPr>
          <w:cantSplit/>
          <w:trHeight w:val="163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BD7B" w14:textId="27DD6FA6" w:rsidR="002F50EB" w:rsidRPr="00002AE1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0B00" w14:textId="751101E7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noProof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u w:color="000000"/>
              </w:rPr>
              <w:t>201</w:t>
            </w:r>
            <w:r>
              <w:rPr>
                <w:rFonts w:cs="Arial"/>
                <w:sz w:val="24"/>
                <w:szCs w:val="24"/>
                <w:u w:color="000000"/>
              </w:rPr>
              <w:t>7</w:t>
            </w:r>
          </w:p>
        </w:tc>
      </w:tr>
      <w:tr w:rsidR="002F50EB" w:rsidRPr="00002AE1" w14:paraId="192FB5CF" w14:textId="77777777" w:rsidTr="002A7916">
        <w:trPr>
          <w:cantSplit/>
          <w:trHeight w:val="309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3836" w14:textId="2882E984" w:rsidR="002F50EB" w:rsidRPr="002A7916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</w:rPr>
            </w:pPr>
            <w:r w:rsidRPr="002A7916">
              <w:rPr>
                <w:rFonts w:cs="Arial"/>
                <w:sz w:val="24"/>
                <w:szCs w:val="24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2499" w14:textId="41452453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Travel Grant from the Italian Society for Cardiovascular Research (SIRC).</w:t>
            </w:r>
          </w:p>
        </w:tc>
      </w:tr>
      <w:tr w:rsidR="002F50EB" w:rsidRPr="00002AE1" w14:paraId="514AA1DE" w14:textId="77777777" w:rsidTr="002A7916">
        <w:trPr>
          <w:cantSplit/>
          <w:trHeight w:val="203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7636" w14:textId="783E41F5" w:rsidR="002F50EB" w:rsidRPr="002A7916" w:rsidRDefault="002F50EB" w:rsidP="002F50EB">
            <w:pPr>
              <w:pStyle w:val="CVHeading3-FirstLine"/>
              <w:spacing w:before="0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C378" w14:textId="39915B80" w:rsidR="002F50EB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noProof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u w:color="000000"/>
              </w:rPr>
              <w:t>201</w:t>
            </w:r>
            <w:r>
              <w:rPr>
                <w:rFonts w:cs="Arial"/>
                <w:sz w:val="24"/>
                <w:szCs w:val="24"/>
                <w:u w:color="000000"/>
              </w:rPr>
              <w:t>8</w:t>
            </w:r>
          </w:p>
        </w:tc>
      </w:tr>
      <w:tr w:rsidR="002F50EB" w:rsidRPr="00002AE1" w14:paraId="5B9610E1" w14:textId="77777777" w:rsidTr="00D2514D">
        <w:trPr>
          <w:cantSplit/>
          <w:trHeight w:val="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126F" w14:textId="3724555B" w:rsidR="002F50EB" w:rsidRPr="00D2514D" w:rsidRDefault="002F50EB" w:rsidP="002F50EB">
            <w:pPr>
              <w:pStyle w:val="Default"/>
              <w:ind w:left="113"/>
              <w:contextualSpacing/>
              <w:jc w:val="right"/>
            </w:pPr>
            <w:r w:rsidRPr="00002AE1">
              <w:rPr>
                <w:rFonts w:cs="Arial"/>
                <w:sz w:val="24"/>
                <w:szCs w:val="24"/>
              </w:rPr>
              <w:t>Award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02B7" w14:textId="5B499BB5" w:rsidR="002F50EB" w:rsidRPr="00D2514D" w:rsidRDefault="002F50EB" w:rsidP="002F50EB">
            <w:pPr>
              <w:pStyle w:val="CVNormal"/>
              <w:contextualSpacing/>
            </w:pPr>
            <w:r w:rsidRPr="00002AE1">
              <w:rPr>
                <w:rFonts w:cs="Arial"/>
                <w:noProof/>
                <w:sz w:val="24"/>
                <w:szCs w:val="24"/>
              </w:rPr>
              <w:t>Professional qualification to Associate Professor in</w:t>
            </w:r>
            <w:r>
              <w:rPr>
                <w:rFonts w:cs="Arial"/>
                <w:noProof/>
                <w:sz w:val="24"/>
                <w:szCs w:val="24"/>
              </w:rPr>
              <w:t xml:space="preserve"> Surgical</w:t>
            </w:r>
            <w:r w:rsidRPr="00002AE1">
              <w:rPr>
                <w:rFonts w:cs="Arial"/>
                <w:noProof/>
                <w:sz w:val="24"/>
                <w:szCs w:val="24"/>
              </w:rPr>
              <w:t xml:space="preserve"> Pathology</w:t>
            </w:r>
            <w:r>
              <w:rPr>
                <w:rFonts w:cs="Arial"/>
                <w:noProof/>
                <w:sz w:val="24"/>
                <w:szCs w:val="24"/>
              </w:rPr>
              <w:t xml:space="preserve">, </w:t>
            </w:r>
            <w:r w:rsidRPr="002A7916">
              <w:rPr>
                <w:rFonts w:cs="Arial"/>
                <w:noProof/>
                <w:sz w:val="24"/>
                <w:szCs w:val="24"/>
                <w:lang w:val="en-GB"/>
              </w:rPr>
              <w:t>Pathology, and Sciences of Health Professions and Medical technologies; professional qualification to Full professor in Sciences of Health Professions and Medical technologies</w:t>
            </w:r>
            <w:r w:rsidRPr="00002AE1">
              <w:rPr>
                <w:rFonts w:cs="Arial"/>
                <w:noProof/>
                <w:sz w:val="24"/>
                <w:szCs w:val="24"/>
              </w:rPr>
              <w:t xml:space="preserve"> awarded by the Italian Ministry for University and Research (MIUR)</w:t>
            </w:r>
          </w:p>
        </w:tc>
      </w:tr>
      <w:tr w:rsidR="002F50EB" w:rsidRPr="00002AE1" w14:paraId="609066CB" w14:textId="77777777" w:rsidTr="00D2514D">
        <w:trPr>
          <w:cantSplit/>
          <w:trHeight w:val="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2ED6" w14:textId="1E5F20AA" w:rsidR="002F50EB" w:rsidRPr="002A7916" w:rsidRDefault="002F50EB" w:rsidP="002F50EB">
            <w:pPr>
              <w:pStyle w:val="CVHeading1"/>
              <w:spacing w:before="0"/>
              <w:contextualSpacing/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C459" w14:textId="334CA4E8" w:rsidR="002F50EB" w:rsidRPr="002A7916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contextualSpacing/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2F50EB" w:rsidRPr="00002AE1" w14:paraId="736BC975" w14:textId="77777777" w:rsidTr="00D2514D">
        <w:trPr>
          <w:cantSplit/>
          <w:trHeight w:val="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28EF" w14:textId="77777777" w:rsidR="002F50EB" w:rsidRPr="00D2514D" w:rsidRDefault="002F50EB" w:rsidP="002F50EB">
            <w:pPr>
              <w:pStyle w:val="CVHeading1"/>
              <w:spacing w:before="0"/>
              <w:ind w:left="0"/>
              <w:contextualSpacing/>
              <w:jc w:val="left"/>
              <w:rPr>
                <w:rFonts w:cs="Arial"/>
                <w:b w:val="0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E4C25" w14:textId="77777777" w:rsidR="002F50EB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contextualSpacing/>
              <w:rPr>
                <w:rFonts w:cs="Arial"/>
                <w:noProof/>
                <w:sz w:val="24"/>
                <w:szCs w:val="24"/>
              </w:rPr>
            </w:pPr>
          </w:p>
        </w:tc>
      </w:tr>
      <w:tr w:rsidR="002F50EB" w:rsidRPr="00002AE1" w14:paraId="1AF4878F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45922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C2997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48493FD7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3C9C" w14:textId="77777777" w:rsidR="002F50EB" w:rsidRPr="00002AE1" w:rsidRDefault="002F50EB" w:rsidP="002F50EB">
            <w:pPr>
              <w:pStyle w:val="CVHeading2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Mother tongue(s)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0755" w14:textId="77777777" w:rsidR="002F50EB" w:rsidRPr="00002AE1" w:rsidRDefault="002F50EB" w:rsidP="002F50EB">
            <w:pPr>
              <w:pStyle w:val="CVMedium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Italian</w:t>
            </w:r>
          </w:p>
        </w:tc>
      </w:tr>
      <w:tr w:rsidR="002F50EB" w:rsidRPr="00002AE1" w14:paraId="68B6FF98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2ED9A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20644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5C049C49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6075" w14:textId="77777777" w:rsidR="002F50EB" w:rsidRPr="00002AE1" w:rsidRDefault="002F50EB" w:rsidP="002F50EB">
            <w:pPr>
              <w:pStyle w:val="Default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941F8" w14:textId="77777777" w:rsidR="002F50EB" w:rsidRPr="00002AE1" w:rsidRDefault="002F50EB" w:rsidP="002F50EB">
            <w:pPr>
              <w:pStyle w:val="CVMedium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English</w:t>
            </w:r>
          </w:p>
        </w:tc>
      </w:tr>
      <w:tr w:rsidR="002F50EB" w:rsidRPr="00002AE1" w14:paraId="4C80ABB2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8A84" w14:textId="77777777" w:rsidR="002F50EB" w:rsidRPr="00002AE1" w:rsidRDefault="002F50EB" w:rsidP="002F50EB">
            <w:pPr>
              <w:pStyle w:val="Default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lastRenderedPageBreak/>
              <w:t>• Reading skills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B64F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Excellent</w:t>
            </w:r>
          </w:p>
        </w:tc>
      </w:tr>
      <w:tr w:rsidR="002F50EB" w:rsidRPr="00002AE1" w14:paraId="2C2D6603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B1F0" w14:textId="77777777" w:rsidR="002F50EB" w:rsidRPr="00002AE1" w:rsidRDefault="002F50EB" w:rsidP="002F50EB">
            <w:pPr>
              <w:pStyle w:val="Default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• Writing skills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4210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Excellent</w:t>
            </w:r>
          </w:p>
        </w:tc>
      </w:tr>
      <w:tr w:rsidR="002F50EB" w:rsidRPr="00002AE1" w14:paraId="6F7EB5CA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40DA" w14:textId="77777777" w:rsidR="002F50EB" w:rsidRPr="00002AE1" w:rsidRDefault="002F50EB" w:rsidP="002F50EB">
            <w:pPr>
              <w:pStyle w:val="Default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• Verbal skills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DB24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Excellent</w:t>
            </w:r>
          </w:p>
        </w:tc>
      </w:tr>
      <w:tr w:rsidR="002F50EB" w:rsidRPr="00002AE1" w14:paraId="2B3AF7FA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EBAF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8899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0C402AF6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F39D" w14:textId="77777777" w:rsidR="002F50EB" w:rsidRPr="00002AE1" w:rsidRDefault="002F50EB" w:rsidP="002F50EB">
            <w:pPr>
              <w:pStyle w:val="Default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8496" w14:textId="77777777" w:rsidR="002F50EB" w:rsidRPr="00002AE1" w:rsidRDefault="002F50EB" w:rsidP="002F50EB">
            <w:pPr>
              <w:pStyle w:val="CVMedium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Spanish</w:t>
            </w:r>
          </w:p>
        </w:tc>
      </w:tr>
      <w:tr w:rsidR="002F50EB" w:rsidRPr="00002AE1" w14:paraId="59253DC6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E940" w14:textId="77777777" w:rsidR="002F50EB" w:rsidRPr="00002AE1" w:rsidRDefault="002F50EB" w:rsidP="002F50EB">
            <w:pPr>
              <w:pStyle w:val="Default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• Reading skills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F379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Good</w:t>
            </w:r>
          </w:p>
        </w:tc>
      </w:tr>
      <w:tr w:rsidR="002F50EB" w:rsidRPr="00002AE1" w14:paraId="7141EBFF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C673" w14:textId="77777777" w:rsidR="002F50EB" w:rsidRPr="00002AE1" w:rsidRDefault="002F50EB" w:rsidP="002F50EB">
            <w:pPr>
              <w:pStyle w:val="Default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• Writing skills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CE45F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Basic</w:t>
            </w:r>
          </w:p>
        </w:tc>
      </w:tr>
      <w:tr w:rsidR="002F50EB" w:rsidRPr="00002AE1" w14:paraId="344A03D2" w14:textId="77777777" w:rsidTr="00AC7BCB">
        <w:trPr>
          <w:cantSplit/>
          <w:trHeight w:val="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8D87" w14:textId="77777777" w:rsidR="002F50EB" w:rsidRPr="00002AE1" w:rsidRDefault="002F50EB" w:rsidP="002F50EB">
            <w:pPr>
              <w:pStyle w:val="Default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• Verbal skills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1923" w14:textId="77777777" w:rsidR="002F50EB" w:rsidRPr="00002AE1" w:rsidRDefault="002F50EB" w:rsidP="002F50EB">
            <w:pPr>
              <w:pStyle w:val="CVNormal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Good</w:t>
            </w:r>
          </w:p>
        </w:tc>
      </w:tr>
      <w:tr w:rsidR="002F50EB" w:rsidRPr="00002AE1" w14:paraId="15345A92" w14:textId="77777777" w:rsidTr="00AC7BCB">
        <w:trPr>
          <w:cantSplit/>
          <w:trHeight w:val="24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5A4C" w14:textId="77777777" w:rsidR="002F50EB" w:rsidRPr="00002AE1" w:rsidRDefault="002F50EB" w:rsidP="002F50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"/>
                <w:smallCaps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mallCaps/>
                <w:sz w:val="24"/>
                <w:szCs w:val="24"/>
              </w:rPr>
              <w:t>Social skills</w:t>
            </w:r>
          </w:p>
          <w:p w14:paraId="7B71D944" w14:textId="77777777" w:rsidR="002F50EB" w:rsidRPr="00002AE1" w:rsidRDefault="002F50EB" w:rsidP="002F50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"/>
                <w:smallCaps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mallCaps/>
                <w:sz w:val="24"/>
                <w:szCs w:val="24"/>
              </w:rPr>
              <w:t>and competences</w:t>
            </w:r>
          </w:p>
          <w:p w14:paraId="59A906BA" w14:textId="244438E7" w:rsidR="002F50EB" w:rsidRPr="00002AE1" w:rsidRDefault="002F50EB" w:rsidP="002F50EB">
            <w:pPr>
              <w:pStyle w:val="Eaoaeaa"/>
              <w:widowControl/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</w:rPr>
              <w:tab/>
            </w:r>
            <w:r w:rsidRPr="00002AE1">
              <w:rPr>
                <w:rFonts w:ascii="Arial Narrow" w:hAnsi="Arial Narrow" w:cs="Arial"/>
                <w:sz w:val="24"/>
                <w:szCs w:val="24"/>
              </w:rPr>
              <w:tab/>
            </w:r>
            <w:r w:rsidRPr="00002AE1">
              <w:rPr>
                <w:rFonts w:ascii="Arial Narrow" w:hAnsi="Arial Narrow" w:cs="Arial"/>
                <w:smallCaps/>
                <w:sz w:val="24"/>
                <w:szCs w:val="24"/>
              </w:rPr>
              <w:t>[</w:t>
            </w:r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Describe these competences and indicate where they were acquired</w:t>
            </w:r>
            <w:proofErr w:type="gramStart"/>
            <w:r w:rsidRPr="00002AE1">
              <w:rPr>
                <w:rFonts w:ascii="Arial Narrow" w:hAnsi="Arial Narrow" w:cs="Arial"/>
                <w:sz w:val="24"/>
                <w:szCs w:val="24"/>
              </w:rPr>
              <w:t>. ]</w:t>
            </w:r>
            <w:proofErr w:type="gramEnd"/>
          </w:p>
          <w:p w14:paraId="447405AE" w14:textId="77777777" w:rsidR="002F50EB" w:rsidRPr="00002AE1" w:rsidRDefault="002F50EB" w:rsidP="002F50EB">
            <w:pPr>
              <w:pStyle w:val="Aaoeeu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AC492" w14:textId="77777777" w:rsidR="002F50EB" w:rsidRPr="00002AE1" w:rsidRDefault="002F50EB" w:rsidP="002F50EB">
            <w:pPr>
              <w:pStyle w:val="Aaoeeu"/>
              <w:tabs>
                <w:tab w:val="left" w:pos="193"/>
              </w:tabs>
              <w:ind w:left="193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</w:rPr>
              <w:t>I developed the ability to interact with other people in a multicultural environment working for three years in a multicultural laboratory (Cardiovascular Research Institute at New York Medical College), performing research as a team.</w:t>
            </w:r>
          </w:p>
          <w:p w14:paraId="6223DF24" w14:textId="77777777" w:rsidR="002F50EB" w:rsidRPr="00002AE1" w:rsidRDefault="002F50EB" w:rsidP="002F50EB">
            <w:pPr>
              <w:pStyle w:val="Aaoeeu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F50EB" w:rsidRPr="00D34B24" w14:paraId="0DAA2F01" w14:textId="77777777" w:rsidTr="00AC7BCB">
        <w:trPr>
          <w:cantSplit/>
          <w:trHeight w:val="616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5B7F" w14:textId="77777777" w:rsidR="002F50EB" w:rsidRPr="00002AE1" w:rsidRDefault="002F50EB" w:rsidP="002F50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"/>
                <w:smallCaps/>
                <w:sz w:val="24"/>
                <w:szCs w:val="24"/>
              </w:rPr>
            </w:pPr>
            <w:proofErr w:type="spellStart"/>
            <w:r w:rsidRPr="00002AE1">
              <w:rPr>
                <w:rFonts w:ascii="Arial Narrow" w:hAnsi="Arial Narrow" w:cs="Arial"/>
                <w:smallCaps/>
                <w:sz w:val="24"/>
                <w:szCs w:val="24"/>
              </w:rPr>
              <w:lastRenderedPageBreak/>
              <w:t>Organisational</w:t>
            </w:r>
            <w:proofErr w:type="spellEnd"/>
            <w:r w:rsidRPr="00002AE1">
              <w:rPr>
                <w:rFonts w:ascii="Arial Narrow" w:hAnsi="Arial Narrow" w:cs="Arial"/>
                <w:smallCaps/>
                <w:sz w:val="24"/>
                <w:szCs w:val="24"/>
              </w:rPr>
              <w:t xml:space="preserve"> skills </w:t>
            </w:r>
          </w:p>
          <w:p w14:paraId="0E59E36B" w14:textId="77777777" w:rsidR="002F50EB" w:rsidRPr="00002AE1" w:rsidRDefault="002F50EB" w:rsidP="002F50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002AE1">
              <w:rPr>
                <w:rFonts w:ascii="Arial Narrow" w:hAnsi="Arial Narrow" w:cs="Arial"/>
                <w:smallCaps/>
                <w:sz w:val="24"/>
                <w:szCs w:val="24"/>
              </w:rPr>
              <w:t>and competences</w:t>
            </w:r>
            <w:r w:rsidRPr="00002AE1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</w:p>
          <w:p w14:paraId="29762FE7" w14:textId="6847AA11" w:rsidR="002F50EB" w:rsidRPr="00002AE1" w:rsidRDefault="002F50EB" w:rsidP="002F50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8BC8" w14:textId="5FC4169D" w:rsidR="002F50EB" w:rsidRPr="00002AE1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I participated in projecting, writing, and managing the following </w:t>
            </w:r>
            <w:proofErr w:type="gramStart"/>
            <w:r w:rsidRPr="00002AE1">
              <w:rPr>
                <w:rFonts w:ascii="Arial Narrow" w:hAnsi="Arial Narrow" w:cs="Arial"/>
                <w:sz w:val="24"/>
                <w:szCs w:val="24"/>
              </w:rPr>
              <w:t>grants;</w:t>
            </w:r>
            <w:proofErr w:type="gramEnd"/>
          </w:p>
          <w:p w14:paraId="643E5B02" w14:textId="77777777" w:rsidR="002F50EB" w:rsidRPr="00002AE1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</w:rPr>
              <w:t>a. Italian Ministry of the University and Research Project: PRIN 2004 pr.2004061130 (P.I. Carlo Alberto Beltrami); 2004-2006. Title: “Study on the role played by cells and microenvironment in regenerative medicine and cell therapy”.</w:t>
            </w:r>
          </w:p>
          <w:p w14:paraId="47365662" w14:textId="77777777" w:rsidR="002F50EB" w:rsidRPr="00002AE1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</w:rPr>
              <w:t>b. Italian Ministry of the Health: P.R.F. 10/04 (P.I. Carlo Alberto Beltrami); 2004-2006. Title: “Identification, characterization, in vitro growth and therapeutical utilization of human multipotent mesenchymal cells”</w:t>
            </w:r>
          </w:p>
          <w:p w14:paraId="0A9CD4B5" w14:textId="77777777" w:rsidR="002F50EB" w:rsidRPr="00002AE1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</w:rPr>
              <w:t>c. Italian Association for the Cancer Research (AIRC): Regional Grant 2005 pr.1023 (P.I. Antonio Amoroso); 2005-2007. Title: “New approaches for studying genetics, early molecular diagnosis and prognostic factors relevant for HCC”</w:t>
            </w:r>
          </w:p>
          <w:p w14:paraId="3D98D4D5" w14:textId="77777777" w:rsidR="002F50EB" w:rsidRPr="00002AE1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d. </w:t>
            </w:r>
            <w:proofErr w:type="gramStart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>Friuli Venezia Giulia</w:t>
            </w:r>
            <w:proofErr w:type="gramEnd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>Regional</w:t>
            </w:r>
            <w:proofErr w:type="spellEnd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Grant: Art.11 L.R. 11/2003 (P.I. Carlo Alberto Beltrami); 2006-2008. </w:t>
            </w:r>
            <w:r w:rsidRPr="00002AE1">
              <w:rPr>
                <w:rFonts w:ascii="Arial Narrow" w:hAnsi="Arial Narrow" w:cs="Arial"/>
                <w:sz w:val="24"/>
                <w:szCs w:val="24"/>
              </w:rPr>
              <w:t>Title: “Stem cell characterization and utilization, through tissue engineering technologies, in human therapy.”</w:t>
            </w:r>
          </w:p>
          <w:p w14:paraId="2B29C83F" w14:textId="77777777" w:rsidR="002F50EB" w:rsidRPr="000E0C3E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  <w:lang w:val="it-IT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e. Italian Ministry of the University and Research Project: PRIN 2006 pr. 2006060854 (P.I. Carlo Alberto Beltrami); 2006-2008. </w:t>
            </w:r>
            <w:proofErr w:type="spellStart"/>
            <w:proofErr w:type="gramStart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>Title:“</w:t>
            </w:r>
            <w:proofErr w:type="gramEnd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>Cellule</w:t>
            </w:r>
            <w:proofErr w:type="spellEnd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staminali mesenchimali (MSC) e cellule staminali mesenchimali pluripotenti dell'adulto (PMSC): biologia, </w:t>
            </w:r>
            <w:proofErr w:type="spellStart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>immunomodulazione</w:t>
            </w:r>
            <w:proofErr w:type="spellEnd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dei trapianti e ingegneria tissutale”.</w:t>
            </w:r>
          </w:p>
          <w:p w14:paraId="7CF3DCB2" w14:textId="77777777" w:rsidR="002F50EB" w:rsidRPr="000E0C3E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f. </w:t>
            </w:r>
            <w:r w:rsidRPr="000E0C3E">
              <w:rPr>
                <w:rFonts w:ascii="Arial Narrow" w:hAnsi="Arial Narrow" w:cs="Arial"/>
                <w:sz w:val="24"/>
                <w:szCs w:val="24"/>
              </w:rPr>
              <w:t xml:space="preserve">Department of Health, </w:t>
            </w:r>
            <w:proofErr w:type="spellStart"/>
            <w:r w:rsidRPr="000E0C3E">
              <w:rPr>
                <w:rFonts w:ascii="Arial Narrow" w:hAnsi="Arial Narrow" w:cs="Arial"/>
                <w:sz w:val="24"/>
                <w:szCs w:val="24"/>
              </w:rPr>
              <w:t>Regione</w:t>
            </w:r>
            <w:proofErr w:type="spellEnd"/>
            <w:r w:rsidRPr="000E0C3E">
              <w:rPr>
                <w:rFonts w:ascii="Arial Narrow" w:hAnsi="Arial Narrow" w:cs="Arial"/>
                <w:sz w:val="24"/>
                <w:szCs w:val="24"/>
              </w:rPr>
              <w:t xml:space="preserve"> FVG: “</w:t>
            </w:r>
            <w:r w:rsidRPr="000E0C3E">
              <w:rPr>
                <w:rFonts w:ascii="Arial Narrow" w:hAnsi="Arial Narrow" w:cs="Arial"/>
                <w:i/>
                <w:sz w:val="24"/>
                <w:szCs w:val="24"/>
              </w:rPr>
              <w:t xml:space="preserve">Therapeutic use of Multipotent Adult Stem Cells” </w:t>
            </w:r>
            <w:r w:rsidRPr="000E0C3E">
              <w:rPr>
                <w:rFonts w:ascii="Arial Narrow" w:hAnsi="Arial Narrow" w:cs="Arial"/>
                <w:sz w:val="24"/>
                <w:szCs w:val="24"/>
              </w:rPr>
              <w:t>2008-2009</w:t>
            </w:r>
          </w:p>
          <w:p w14:paraId="32668144" w14:textId="77777777" w:rsidR="002F50EB" w:rsidRPr="00002AE1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g. </w:t>
            </w:r>
            <w:proofErr w:type="spellStart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>Italian</w:t>
            </w:r>
            <w:proofErr w:type="spellEnd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>Ministry</w:t>
            </w:r>
            <w:proofErr w:type="spellEnd"/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 of the Health: “Giovani Ricercatori”. </w:t>
            </w:r>
            <w:r w:rsidRPr="000E0C3E">
              <w:rPr>
                <w:rFonts w:ascii="Arial Narrow" w:hAnsi="Arial Narrow" w:cs="Arial"/>
                <w:i/>
                <w:sz w:val="24"/>
                <w:szCs w:val="24"/>
                <w:lang w:val="it-IT"/>
              </w:rPr>
              <w:t xml:space="preserve">Impiego di cellule staminali multipotenti dell’adulto da tessuto adipose per la rigenerazione cardiovascolare. </w:t>
            </w:r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GR-2007-683407 (P.I. Daniela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Cesselli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>). 2008-2011.</w:t>
            </w:r>
          </w:p>
          <w:p w14:paraId="2179D70F" w14:textId="77777777" w:rsidR="002F50EB" w:rsidRPr="00002AE1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</w:rPr>
              <w:t>h. Collaborator of the ERC advanced grant “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MOlecular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NAnotechnology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for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LIfe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Science Applications: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QUantitative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Interactomics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for Diagnostics,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PROteomics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and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QUantitative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Oncology”. P.I. Prof.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Scoles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5A3C2D9E" w14:textId="77777777" w:rsidR="002F50EB" w:rsidRPr="000E0C3E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i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. Project Partner of a project financed by the Italian Ministry of the University and Research: FIRB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accordi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di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programma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2011 pr. </w:t>
            </w:r>
            <w:r w:rsidRPr="000E0C3E">
              <w:rPr>
                <w:rFonts w:ascii="Arial Narrow" w:hAnsi="Arial Narrow" w:cs="Arial"/>
                <w:sz w:val="24"/>
                <w:szCs w:val="24"/>
              </w:rPr>
              <w:t>RBAP11ETKA_007 “Nanotechnological approaches for tumor theragnostic”. Coordinator: Maurizio Prato.</w:t>
            </w:r>
          </w:p>
          <w:p w14:paraId="2D2172E9" w14:textId="2D7B9D94" w:rsidR="002F50EB" w:rsidRPr="00002AE1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0E0C3E">
              <w:rPr>
                <w:rFonts w:ascii="Arial Narrow" w:hAnsi="Arial Narrow" w:cs="Arial"/>
                <w:sz w:val="24"/>
                <w:szCs w:val="24"/>
              </w:rPr>
              <w:t>j. Project Partner of a cross-border cooperation program Italy-Slovenia 2007-2013 funded by the European Regional Development fund and national funds. Project title: “</w:t>
            </w:r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The cross-border proteins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</w:rPr>
              <w:t>centre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for cancer, diagnostic and research”. Acronym: PROTEO.</w:t>
            </w:r>
          </w:p>
          <w:p w14:paraId="7A58F8DA" w14:textId="70C759F3" w:rsidR="002F50EB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k. </w:t>
            </w:r>
            <w:r w:rsidRPr="000E0C3E">
              <w:rPr>
                <w:rFonts w:ascii="Arial Narrow" w:hAnsi="Arial Narrow" w:cs="Arial"/>
                <w:sz w:val="24"/>
                <w:szCs w:val="24"/>
              </w:rPr>
              <w:t xml:space="preserve">Project Partner of a cross-border cooperation program Italy-Slovenia 2007-2013 funded by the European Regional Development fund and national funds. </w:t>
            </w:r>
            <w:r w:rsidRPr="00002AE1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Project </w:t>
            </w:r>
            <w:proofErr w:type="spellStart"/>
            <w:r w:rsidRPr="00002AE1">
              <w:rPr>
                <w:rFonts w:ascii="Arial Narrow" w:hAnsi="Arial Narrow" w:cs="Arial"/>
                <w:sz w:val="24"/>
                <w:szCs w:val="24"/>
                <w:lang w:val="it-IT"/>
              </w:rPr>
              <w:t>title</w:t>
            </w:r>
            <w:proofErr w:type="spellEnd"/>
            <w:r w:rsidRPr="00002AE1">
              <w:rPr>
                <w:rFonts w:ascii="Arial Narrow" w:hAnsi="Arial Narrow" w:cs="Arial"/>
                <w:sz w:val="24"/>
                <w:szCs w:val="24"/>
                <w:lang w:val="it-IT"/>
              </w:rPr>
              <w:t>: “</w:t>
            </w:r>
            <w:r w:rsidRPr="000E0C3E">
              <w:rPr>
                <w:rFonts w:ascii="Arial Narrow" w:hAnsi="Arial Narrow" w:cs="Arial"/>
                <w:sz w:val="24"/>
                <w:szCs w:val="24"/>
                <w:lang w:val="it-IT"/>
              </w:rPr>
              <w:t xml:space="preserve">Identificazione di nuovi marcatori di cellule staminali tumorali a scopo diagnostico e terapeutico”. </w:t>
            </w:r>
            <w:r w:rsidRPr="00002AE1">
              <w:rPr>
                <w:rFonts w:ascii="Arial Narrow" w:hAnsi="Arial Narrow" w:cs="Arial"/>
                <w:sz w:val="24"/>
                <w:szCs w:val="24"/>
              </w:rPr>
              <w:t>Acronym: GLIOMA.</w:t>
            </w:r>
          </w:p>
          <w:p w14:paraId="164D066D" w14:textId="55F54850" w:rsidR="002F50EB" w:rsidRPr="00D30A0F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l. Project Partner </w:t>
            </w:r>
            <w:r w:rsidRPr="000E0C3E">
              <w:rPr>
                <w:rFonts w:ascii="Arial Narrow" w:hAnsi="Arial Narrow" w:cs="Arial"/>
                <w:sz w:val="24"/>
                <w:szCs w:val="24"/>
              </w:rPr>
              <w:t>of a cross-border cooperation program Italy-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Austria 2014-2020 </w:t>
            </w:r>
            <w:r w:rsidRPr="000E0C3E">
              <w:rPr>
                <w:rFonts w:ascii="Arial Narrow" w:hAnsi="Arial Narrow" w:cs="Arial"/>
                <w:sz w:val="24"/>
                <w:szCs w:val="24"/>
              </w:rPr>
              <w:t xml:space="preserve">funded by the European Regional Development fund and national funds. </w:t>
            </w:r>
            <w:r w:rsidRPr="00D30A0F">
              <w:rPr>
                <w:rFonts w:ascii="Arial Narrow" w:hAnsi="Arial Narrow" w:cs="Arial"/>
                <w:sz w:val="24"/>
                <w:szCs w:val="24"/>
              </w:rPr>
              <w:t>Project acronym: “EXOTHERA”.</w:t>
            </w:r>
          </w:p>
          <w:p w14:paraId="3DE405CC" w14:textId="4D3A9526" w:rsidR="002F50EB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AD5B96">
              <w:rPr>
                <w:rFonts w:ascii="Arial Narrow" w:hAnsi="Arial Narrow" w:cs="Arial"/>
                <w:sz w:val="24"/>
                <w:szCs w:val="24"/>
              </w:rPr>
              <w:t xml:space="preserve">m. </w:t>
            </w:r>
            <w:r>
              <w:rPr>
                <w:rFonts w:ascii="Arial Narrow" w:hAnsi="Arial Narrow" w:cs="Arial"/>
                <w:sz w:val="24"/>
                <w:szCs w:val="24"/>
              </w:rPr>
              <w:t>Coordinator of a Research Unit</w:t>
            </w:r>
            <w:r w:rsidRPr="00002AE1">
              <w:rPr>
                <w:rFonts w:ascii="Arial Narrow" w:hAnsi="Arial Narrow" w:cs="Arial"/>
                <w:sz w:val="24"/>
                <w:szCs w:val="24"/>
              </w:rPr>
              <w:t xml:space="preserve"> of a project financed by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CARIPLO foundation. Project title “BPIFB4 isoforms: </w:t>
            </w:r>
            <w:r w:rsidRPr="00AD5B96">
              <w:rPr>
                <w:rFonts w:ascii="Arial Narrow" w:hAnsi="Arial Narrow" w:cs="Arial"/>
                <w:sz w:val="24"/>
                <w:szCs w:val="24"/>
              </w:rPr>
              <w:t>possible genetic risk factor and therapeutic tool for human frailty”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4BF55024" w14:textId="5A9FC865" w:rsidR="002F50EB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n. Project Partner </w:t>
            </w:r>
            <w:r w:rsidRPr="000E0C3E">
              <w:rPr>
                <w:rFonts w:ascii="Arial Narrow" w:hAnsi="Arial Narrow" w:cs="Arial"/>
                <w:sz w:val="24"/>
                <w:szCs w:val="24"/>
              </w:rPr>
              <w:t>of a cross-border cooperation program Italy-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Slovenia 2014-2020 </w:t>
            </w:r>
            <w:r w:rsidRPr="000E0C3E">
              <w:rPr>
                <w:rFonts w:ascii="Arial Narrow" w:hAnsi="Arial Narrow" w:cs="Arial"/>
                <w:sz w:val="24"/>
                <w:szCs w:val="24"/>
              </w:rPr>
              <w:t xml:space="preserve">funded by the European Regional Development fund and national funds. </w:t>
            </w:r>
            <w:r w:rsidRPr="00D30A0F">
              <w:rPr>
                <w:rFonts w:ascii="Arial Narrow" w:hAnsi="Arial Narrow" w:cs="Arial"/>
                <w:sz w:val="24"/>
                <w:szCs w:val="24"/>
              </w:rPr>
              <w:t>Project acronym: “</w:t>
            </w:r>
            <w:r>
              <w:rPr>
                <w:rFonts w:ascii="Arial Narrow" w:hAnsi="Arial Narrow" w:cs="Arial"/>
                <w:sz w:val="24"/>
                <w:szCs w:val="24"/>
              </w:rPr>
              <w:t>TRANSGLIOMA</w:t>
            </w:r>
            <w:r w:rsidRPr="00D30A0F">
              <w:rPr>
                <w:rFonts w:ascii="Arial Narrow" w:hAnsi="Arial Narrow" w:cs="Arial"/>
                <w:sz w:val="24"/>
                <w:szCs w:val="24"/>
              </w:rPr>
              <w:t>”.</w:t>
            </w:r>
          </w:p>
          <w:p w14:paraId="3ED7A069" w14:textId="077C509F" w:rsidR="002F50EB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o. </w:t>
            </w:r>
            <w:r w:rsidRPr="00D34B24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Principal Investigator</w:t>
            </w:r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 of a Regional Grant (Bando 2017 per la </w:t>
            </w:r>
            <w:proofErr w:type="spellStart"/>
            <w:r w:rsidRPr="00D34B24">
              <w:rPr>
                <w:rFonts w:ascii="Arial Narrow" w:hAnsi="Arial Narrow" w:cs="Arial"/>
                <w:sz w:val="24"/>
                <w:szCs w:val="24"/>
              </w:rPr>
              <w:t>concessione</w:t>
            </w:r>
            <w:proofErr w:type="spellEnd"/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 di </w:t>
            </w:r>
            <w:proofErr w:type="spellStart"/>
            <w:r w:rsidRPr="00D34B24">
              <w:rPr>
                <w:rFonts w:ascii="Arial Narrow" w:hAnsi="Arial Narrow" w:cs="Arial"/>
                <w:sz w:val="24"/>
                <w:szCs w:val="24"/>
              </w:rPr>
              <w:t>contributi</w:t>
            </w:r>
            <w:proofErr w:type="spellEnd"/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 per la </w:t>
            </w:r>
            <w:proofErr w:type="spellStart"/>
            <w:r w:rsidRPr="00D34B24">
              <w:rPr>
                <w:rFonts w:ascii="Arial Narrow" w:hAnsi="Arial Narrow" w:cs="Arial"/>
                <w:sz w:val="24"/>
                <w:szCs w:val="24"/>
              </w:rPr>
              <w:t>ricerca</w:t>
            </w:r>
            <w:proofErr w:type="spellEnd"/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D34B24">
              <w:rPr>
                <w:rFonts w:ascii="Arial Narrow" w:hAnsi="Arial Narrow" w:cs="Arial"/>
                <w:sz w:val="24"/>
                <w:szCs w:val="24"/>
              </w:rPr>
              <w:t>clinica</w:t>
            </w:r>
            <w:proofErr w:type="spellEnd"/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D34B24">
              <w:rPr>
                <w:rFonts w:ascii="Arial Narrow" w:hAnsi="Arial Narrow" w:cs="Arial"/>
                <w:sz w:val="24"/>
                <w:szCs w:val="24"/>
              </w:rPr>
              <w:t>traslazionale</w:t>
            </w:r>
            <w:proofErr w:type="spellEnd"/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, di base, </w:t>
            </w:r>
            <w:proofErr w:type="spellStart"/>
            <w:r w:rsidRPr="00D34B24">
              <w:rPr>
                <w:rFonts w:ascii="Arial Narrow" w:hAnsi="Arial Narrow" w:cs="Arial"/>
                <w:sz w:val="24"/>
                <w:szCs w:val="24"/>
              </w:rPr>
              <w:t>epidemiologica</w:t>
            </w:r>
            <w:proofErr w:type="spellEnd"/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 e </w:t>
            </w:r>
            <w:proofErr w:type="spellStart"/>
            <w:r w:rsidRPr="00D34B24">
              <w:rPr>
                <w:rFonts w:ascii="Arial Narrow" w:hAnsi="Arial Narrow" w:cs="Arial"/>
                <w:sz w:val="24"/>
                <w:szCs w:val="24"/>
              </w:rPr>
              <w:t>organizzativa</w:t>
            </w:r>
            <w:proofErr w:type="spellEnd"/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, art. 15, comma 2, </w:t>
            </w:r>
            <w:proofErr w:type="spellStart"/>
            <w:r w:rsidRPr="00D34B24">
              <w:rPr>
                <w:rFonts w:ascii="Arial Narrow" w:hAnsi="Arial Narrow" w:cs="Arial"/>
                <w:sz w:val="24"/>
                <w:szCs w:val="24"/>
              </w:rPr>
              <w:t>lett</w:t>
            </w:r>
            <w:proofErr w:type="spellEnd"/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. b), </w:t>
            </w:r>
            <w:proofErr w:type="spellStart"/>
            <w:r w:rsidRPr="00D34B24">
              <w:rPr>
                <w:rFonts w:ascii="Arial Narrow" w:hAnsi="Arial Narrow" w:cs="Arial"/>
                <w:sz w:val="24"/>
                <w:szCs w:val="24"/>
              </w:rPr>
              <w:t>legge</w:t>
            </w:r>
            <w:proofErr w:type="spellEnd"/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D34B24">
              <w:rPr>
                <w:rFonts w:ascii="Arial Narrow" w:hAnsi="Arial Narrow" w:cs="Arial"/>
                <w:sz w:val="24"/>
                <w:szCs w:val="24"/>
              </w:rPr>
              <w:t>regionale</w:t>
            </w:r>
            <w:proofErr w:type="spellEnd"/>
            <w:r w:rsidRPr="00D34B24">
              <w:rPr>
                <w:rFonts w:ascii="Arial Narrow" w:hAnsi="Arial Narrow" w:cs="Arial"/>
                <w:sz w:val="24"/>
                <w:szCs w:val="24"/>
              </w:rPr>
              <w:t xml:space="preserve"> 17/2014) entitled: “Heart failure as the Alzheimer disease of the heart; therapeutic and dia</w:t>
            </w:r>
            <w:r>
              <w:rPr>
                <w:rFonts w:ascii="Arial Narrow" w:hAnsi="Arial Narrow" w:cs="Arial"/>
                <w:sz w:val="24"/>
                <w:szCs w:val="24"/>
              </w:rPr>
              <w:t>gnostic opportunities”.</w:t>
            </w:r>
          </w:p>
          <w:p w14:paraId="1F72859B" w14:textId="677F696F" w:rsidR="002F50EB" w:rsidRPr="00D34B24" w:rsidRDefault="002F50EB" w:rsidP="002F50EB">
            <w:pPr>
              <w:pStyle w:val="Aaoeeu"/>
              <w:tabs>
                <w:tab w:val="left" w:pos="235"/>
              </w:tabs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  <w:p w14:paraId="5B78C119" w14:textId="72CA0A2D" w:rsidR="002F50EB" w:rsidRPr="00D34B24" w:rsidRDefault="002F50EB" w:rsidP="002F50EB">
            <w:pPr>
              <w:pStyle w:val="Aaoeeu"/>
              <w:tabs>
                <w:tab w:val="left" w:pos="235"/>
              </w:tabs>
              <w:spacing w:before="20" w:after="20"/>
              <w:ind w:left="235"/>
              <w:rPr>
                <w:rFonts w:ascii="Arial Narrow" w:hAnsi="Arial Narrow" w:cs="Arial"/>
                <w:sz w:val="24"/>
                <w:szCs w:val="24"/>
              </w:rPr>
            </w:pPr>
          </w:p>
          <w:p w14:paraId="51AEF810" w14:textId="77777777" w:rsidR="002F50EB" w:rsidRPr="00D34B24" w:rsidRDefault="002F50EB" w:rsidP="002F50EB">
            <w:pPr>
              <w:pStyle w:val="Aaoeeu"/>
              <w:tabs>
                <w:tab w:val="left" w:pos="235"/>
              </w:tabs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  <w:p w14:paraId="406F6CB5" w14:textId="77777777" w:rsidR="002F50EB" w:rsidRPr="00D34B24" w:rsidRDefault="002F50EB" w:rsidP="002F50EB">
            <w:pPr>
              <w:pStyle w:val="Aaoeeu"/>
              <w:widowControl/>
              <w:tabs>
                <w:tab w:val="left" w:pos="235"/>
              </w:tabs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F50EB" w:rsidRPr="00D34B24" w14:paraId="3E6B75BA" w14:textId="77777777" w:rsidTr="00AC7BCB">
        <w:trPr>
          <w:cantSplit/>
          <w:trHeight w:val="26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E545" w14:textId="424FB07A" w:rsidR="002F50EB" w:rsidRPr="00D34B24" w:rsidRDefault="002F50EB" w:rsidP="002F50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72D7" w14:textId="77777777" w:rsidR="002F50EB" w:rsidRPr="00D34B24" w:rsidRDefault="002F50EB" w:rsidP="002F50EB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F50EB" w:rsidRPr="00002AE1" w14:paraId="158D53F1" w14:textId="77777777" w:rsidTr="00AC7BCB">
        <w:trPr>
          <w:cantSplit/>
          <w:trHeight w:val="17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2F52" w14:textId="77777777" w:rsidR="002F50EB" w:rsidRPr="00002AE1" w:rsidRDefault="002F50EB" w:rsidP="002F50EB">
            <w:pPr>
              <w:pStyle w:val="CVHeading2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Technical skills and competences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32F5" w14:textId="77777777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Cardiac histology, histochemistry, and morphometry.</w:t>
            </w:r>
          </w:p>
          <w:p w14:paraId="75D3B67E" w14:textId="77777777" w:rsidR="002F50EB" w:rsidRPr="00002AE1" w:rsidRDefault="002F50EB" w:rsidP="002F50EB">
            <w:pPr>
              <w:pStyle w:val="CVNormal"/>
              <w:tabs>
                <w:tab w:val="left" w:pos="193"/>
              </w:tabs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Immunofluorescence and confocal microscopy.</w:t>
            </w:r>
          </w:p>
          <w:p w14:paraId="560D09A4" w14:textId="77777777" w:rsidR="002F50EB" w:rsidRPr="00002AE1" w:rsidRDefault="002F50EB" w:rsidP="002F50EB">
            <w:pPr>
              <w:pStyle w:val="CVNormal"/>
              <w:tabs>
                <w:tab w:val="left" w:pos="193"/>
              </w:tabs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Isolation of cardiomyocytes from rat, dog, and from human hearts.</w:t>
            </w:r>
          </w:p>
          <w:p w14:paraId="4D37BACF" w14:textId="77777777" w:rsidR="002F50EB" w:rsidRPr="00002AE1" w:rsidRDefault="002F50EB" w:rsidP="002F50EB">
            <w:pPr>
              <w:pStyle w:val="CVNormal"/>
              <w:tabs>
                <w:tab w:val="left" w:pos="193"/>
              </w:tabs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Isolation and growth of cardiac stem cells from mouse, rat, dog, and human hearts.</w:t>
            </w:r>
          </w:p>
          <w:p w14:paraId="6E06760E" w14:textId="77777777" w:rsidR="002F50EB" w:rsidRPr="00002AE1" w:rsidRDefault="002F50EB" w:rsidP="002F50EB">
            <w:pPr>
              <w:pStyle w:val="CVNormal"/>
              <w:tabs>
                <w:tab w:val="left" w:pos="193"/>
              </w:tabs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Flow cytometry and flow sorting (FACS).</w:t>
            </w:r>
          </w:p>
          <w:p w14:paraId="08EBF5A5" w14:textId="77777777" w:rsidR="002F50EB" w:rsidRPr="00002AE1" w:rsidRDefault="002F50EB" w:rsidP="002F50EB">
            <w:pPr>
              <w:pStyle w:val="CVNormal"/>
              <w:tabs>
                <w:tab w:val="left" w:pos="193"/>
              </w:tabs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Cell based assays (</w:t>
            </w:r>
            <w:proofErr w:type="gramStart"/>
            <w:r w:rsidRPr="00002AE1">
              <w:rPr>
                <w:rFonts w:cs="Arial"/>
                <w:sz w:val="24"/>
                <w:szCs w:val="24"/>
              </w:rPr>
              <w:t>e.g.</w:t>
            </w:r>
            <w:proofErr w:type="gramEnd"/>
            <w:r w:rsidRPr="00002AE1">
              <w:rPr>
                <w:rFonts w:cs="Arial"/>
                <w:sz w:val="24"/>
                <w:szCs w:val="24"/>
              </w:rPr>
              <w:t xml:space="preserve"> migration, invasion, differentiation, proliferation, viability).</w:t>
            </w:r>
          </w:p>
          <w:p w14:paraId="5F3B6679" w14:textId="77777777" w:rsidR="002F50EB" w:rsidRPr="00002AE1" w:rsidRDefault="002F50EB" w:rsidP="002F50EB">
            <w:pPr>
              <w:pStyle w:val="CVNormal"/>
              <w:tabs>
                <w:tab w:val="left" w:pos="193"/>
              </w:tabs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Retroviral-based gene transfer.</w:t>
            </w:r>
          </w:p>
          <w:p w14:paraId="04D71E41" w14:textId="77777777" w:rsidR="002F50EB" w:rsidRPr="00002AE1" w:rsidRDefault="002F50EB" w:rsidP="002F50EB">
            <w:pPr>
              <w:pStyle w:val="CVNormal"/>
              <w:tabs>
                <w:tab w:val="left" w:pos="193"/>
              </w:tabs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Molecular biology analytical techniques for nucleic acids and proteins.</w:t>
            </w:r>
          </w:p>
          <w:p w14:paraId="4BB0657A" w14:textId="77777777" w:rsidR="002F50EB" w:rsidRPr="00002AE1" w:rsidRDefault="002F50EB" w:rsidP="002F50EB">
            <w:pPr>
              <w:pStyle w:val="CVNormal"/>
              <w:tabs>
                <w:tab w:val="left" w:pos="193"/>
              </w:tabs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</w:rPr>
              <w:t>Statistical analysis.</w:t>
            </w:r>
          </w:p>
          <w:p w14:paraId="4931C632" w14:textId="77777777" w:rsidR="002F50EB" w:rsidRPr="00002AE1" w:rsidRDefault="002F50EB" w:rsidP="002F50EB">
            <w:pPr>
              <w:pStyle w:val="CVNormal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44E5A756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0DFA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73052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494EA072" w14:textId="77777777" w:rsidTr="00AC7BCB">
        <w:trPr>
          <w:cantSplit/>
          <w:trHeight w:val="130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1574C" w14:textId="77777777" w:rsidR="002F50EB" w:rsidRPr="00002AE1" w:rsidRDefault="002F50EB" w:rsidP="002F50EB">
            <w:pPr>
              <w:pStyle w:val="CVHeading2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Computer skills and competences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DC46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Good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abilty</w:t>
            </w:r>
            <w:proofErr w:type="spellEnd"/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both in Windows based and MacOS based environments. Good knowledge of:</w:t>
            </w:r>
          </w:p>
          <w:p w14:paraId="03A51EDC" w14:textId="77777777" w:rsidR="002F50EB" w:rsidRPr="00002AE1" w:rsidRDefault="002F50EB" w:rsidP="002F50EB">
            <w:pPr>
              <w:pStyle w:val="CVNormal-FirstLine"/>
              <w:numPr>
                <w:ilvl w:val="0"/>
                <w:numId w:val="1"/>
              </w:numPr>
              <w:tabs>
                <w:tab w:val="clear" w:pos="247"/>
                <w:tab w:val="num" w:pos="720"/>
              </w:tabs>
              <w:spacing w:before="0"/>
              <w:ind w:left="833" w:hanging="36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Office and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iWorks</w:t>
            </w:r>
            <w:proofErr w:type="spellEnd"/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software,</w:t>
            </w:r>
          </w:p>
          <w:p w14:paraId="709D7E97" w14:textId="77777777" w:rsidR="002F50EB" w:rsidRPr="00002AE1" w:rsidRDefault="002F50EB" w:rsidP="002F50EB">
            <w:pPr>
              <w:pStyle w:val="CVNormal-FirstLine"/>
              <w:numPr>
                <w:ilvl w:val="0"/>
                <w:numId w:val="1"/>
              </w:numPr>
              <w:tabs>
                <w:tab w:val="clear" w:pos="247"/>
                <w:tab w:val="num" w:pos="720"/>
              </w:tabs>
              <w:spacing w:before="0"/>
              <w:ind w:left="833" w:hanging="36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flow cytometry software (</w:t>
            </w:r>
            <w:proofErr w:type="gramStart"/>
            <w:r w:rsidRPr="00002AE1">
              <w:rPr>
                <w:rFonts w:cs="Arial"/>
                <w:sz w:val="24"/>
                <w:szCs w:val="24"/>
                <w:lang w:val="en-GB"/>
              </w:rPr>
              <w:t>i.e.</w:t>
            </w:r>
            <w:proofErr w:type="gramEnd"/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Summit and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FlowJo</w:t>
            </w:r>
            <w:proofErr w:type="spellEnd"/>
            <w:r w:rsidRPr="00002AE1">
              <w:rPr>
                <w:rFonts w:cs="Arial"/>
                <w:sz w:val="24"/>
                <w:szCs w:val="24"/>
                <w:lang w:val="en-GB"/>
              </w:rPr>
              <w:t>),</w:t>
            </w:r>
          </w:p>
          <w:p w14:paraId="650E53AF" w14:textId="77777777" w:rsidR="002F50EB" w:rsidRPr="00002AE1" w:rsidRDefault="002F50EB" w:rsidP="002F50EB">
            <w:pPr>
              <w:pStyle w:val="CVNormal-FirstLine"/>
              <w:numPr>
                <w:ilvl w:val="0"/>
                <w:numId w:val="1"/>
              </w:numPr>
              <w:tabs>
                <w:tab w:val="clear" w:pos="247"/>
                <w:tab w:val="num" w:pos="720"/>
              </w:tabs>
              <w:spacing w:before="0"/>
              <w:ind w:left="833" w:hanging="36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statistical software (Prism, JMP, SPSS),</w:t>
            </w:r>
          </w:p>
          <w:p w14:paraId="71AD3FA8" w14:textId="77777777" w:rsidR="002F50EB" w:rsidRPr="00002AE1" w:rsidRDefault="002F50EB" w:rsidP="002F50EB">
            <w:pPr>
              <w:pStyle w:val="CVNormal-FirstLine"/>
              <w:numPr>
                <w:ilvl w:val="0"/>
                <w:numId w:val="1"/>
              </w:numPr>
              <w:tabs>
                <w:tab w:val="clear" w:pos="247"/>
                <w:tab w:val="num" w:pos="720"/>
              </w:tabs>
              <w:spacing w:before="0"/>
              <w:ind w:left="833" w:hanging="36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image analysis software (ImageJ),</w:t>
            </w:r>
          </w:p>
          <w:p w14:paraId="1E6FFD21" w14:textId="77777777" w:rsidR="002F50EB" w:rsidRPr="00002AE1" w:rsidRDefault="002F50EB" w:rsidP="002F50EB">
            <w:pPr>
              <w:pStyle w:val="CVNormal"/>
              <w:numPr>
                <w:ilvl w:val="0"/>
                <w:numId w:val="1"/>
              </w:numPr>
              <w:tabs>
                <w:tab w:val="clear" w:pos="247"/>
                <w:tab w:val="num" w:pos="720"/>
              </w:tabs>
              <w:ind w:left="833" w:hanging="36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image editing (Photoshop)</w:t>
            </w:r>
          </w:p>
        </w:tc>
      </w:tr>
      <w:tr w:rsidR="002F50EB" w:rsidRPr="00002AE1" w14:paraId="3BA32C97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1DDD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8911" w14:textId="77777777" w:rsidR="002F50EB" w:rsidRPr="00002AE1" w:rsidRDefault="002F50EB" w:rsidP="002F50EB">
            <w:pPr>
              <w:pStyle w:val="CVSpacer"/>
              <w:rPr>
                <w:rFonts w:cs="Arial"/>
                <w:sz w:val="24"/>
                <w:szCs w:val="24"/>
              </w:rPr>
            </w:pPr>
          </w:p>
        </w:tc>
      </w:tr>
      <w:tr w:rsidR="002F50EB" w:rsidRPr="00002AE1" w14:paraId="6386C716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6768" w14:textId="77777777" w:rsidR="002F50EB" w:rsidRPr="00002AE1" w:rsidRDefault="002F50EB" w:rsidP="002F50EB">
            <w:pPr>
              <w:pStyle w:val="CVHeading2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Driving licence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F6B8" w14:textId="77777777" w:rsidR="002F50EB" w:rsidRPr="00002AE1" w:rsidRDefault="002F50EB" w:rsidP="002F50EB">
            <w:pPr>
              <w:pStyle w:val="CVNormal-FirstLine"/>
              <w:spacing w:before="0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Italian type “B” driving licence (for cars and vehicles whose total weight is less than 3.5 tons).</w:t>
            </w:r>
          </w:p>
        </w:tc>
      </w:tr>
      <w:tr w:rsidR="002F50EB" w:rsidRPr="00002AE1" w14:paraId="3A15DF49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3834" w14:textId="77777777" w:rsidR="002F50EB" w:rsidRDefault="002F50EB" w:rsidP="002F50EB">
            <w:pPr>
              <w:pStyle w:val="CVHeading1"/>
              <w:spacing w:before="0"/>
              <w:rPr>
                <w:rFonts w:cs="Arial"/>
                <w:szCs w:val="24"/>
              </w:rPr>
            </w:pPr>
          </w:p>
          <w:p w14:paraId="59FCD730" w14:textId="77777777" w:rsidR="002F50EB" w:rsidRDefault="002F50EB" w:rsidP="002F50EB">
            <w:pPr>
              <w:pStyle w:val="CVHeading1"/>
              <w:spacing w:before="0"/>
              <w:rPr>
                <w:rFonts w:cs="Arial"/>
                <w:szCs w:val="24"/>
              </w:rPr>
            </w:pPr>
          </w:p>
          <w:p w14:paraId="44907374" w14:textId="77777777" w:rsidR="002F50EB" w:rsidRPr="00002AE1" w:rsidRDefault="002F50EB" w:rsidP="002F50EB">
            <w:pPr>
              <w:pStyle w:val="CVHeading1"/>
              <w:spacing w:before="0"/>
              <w:rPr>
                <w:rFonts w:cs="Arial"/>
                <w:szCs w:val="24"/>
              </w:rPr>
            </w:pPr>
            <w:r w:rsidRPr="00002AE1">
              <w:rPr>
                <w:rFonts w:cs="Arial"/>
                <w:szCs w:val="24"/>
              </w:rPr>
              <w:t>Teaching activities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0885" w14:textId="77777777" w:rsidR="002F50EB" w:rsidRPr="00002AE1" w:rsidRDefault="002F50EB" w:rsidP="002F50EB">
            <w:pPr>
              <w:rPr>
                <w:rFonts w:ascii="Arial Narrow" w:hAnsi="Arial Narrow" w:cs="Arial"/>
              </w:rPr>
            </w:pPr>
          </w:p>
        </w:tc>
      </w:tr>
      <w:tr w:rsidR="002F50EB" w:rsidRPr="006C6C10" w14:paraId="15B1FC13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CEDB" w14:textId="77777777" w:rsidR="002F50EB" w:rsidRPr="00002AE1" w:rsidRDefault="002F50EB" w:rsidP="002F50EB">
            <w:pPr>
              <w:pStyle w:val="CVHeading1"/>
              <w:spacing w:before="0"/>
              <w:ind w:left="0"/>
              <w:rPr>
                <w:rFonts w:cs="Arial"/>
                <w:szCs w:val="24"/>
              </w:rPr>
            </w:pPr>
            <w:r w:rsidRPr="00002AE1">
              <w:rPr>
                <w:rFonts w:cs="Arial"/>
                <w:b w:val="0"/>
                <w:bCs/>
                <w:szCs w:val="24"/>
              </w:rPr>
              <w:t>Supervision of undergraduate students and post-doctoral fellows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9182" w14:textId="7D6CA567" w:rsidR="002F50EB" w:rsidRPr="006C6C10" w:rsidRDefault="002F50EB" w:rsidP="002F50EB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 w:rsidRPr="006C6C10">
              <w:rPr>
                <w:rFonts w:ascii="Arial Narrow" w:hAnsi="Arial Narrow" w:cs="Arial"/>
                <w:color w:val="000000"/>
                <w:spacing w:val="2"/>
              </w:rPr>
              <w:t>200</w:t>
            </w:r>
            <w:r w:rsidRPr="006C6C10">
              <w:rPr>
                <w:rFonts w:ascii="Arial Narrow" w:hAnsi="Arial Narrow" w:cs="Arial"/>
                <w:color w:val="000000"/>
              </w:rPr>
              <w:t>4</w:t>
            </w:r>
            <w:r w:rsidRPr="006C6C10">
              <w:rPr>
                <w:rFonts w:ascii="Arial Narrow" w:hAnsi="Arial Narrow" w:cs="Arial"/>
                <w:color w:val="000000"/>
                <w:spacing w:val="13"/>
              </w:rPr>
              <w:t xml:space="preserve"> </w:t>
            </w:r>
            <w:r w:rsidRPr="006C6C10">
              <w:rPr>
                <w:rFonts w:ascii="Arial Narrow" w:hAnsi="Arial Narrow" w:cs="Arial"/>
                <w:color w:val="000000"/>
              </w:rPr>
              <w:t>–</w:t>
            </w:r>
            <w:r w:rsidRPr="006C6C10">
              <w:rPr>
                <w:rFonts w:ascii="Arial Narrow" w:hAnsi="Arial Narrow" w:cs="Arial"/>
                <w:color w:val="000000"/>
                <w:spacing w:val="7"/>
              </w:rPr>
              <w:t xml:space="preserve"> </w:t>
            </w:r>
            <w:r w:rsidRPr="006C6C10">
              <w:rPr>
                <w:rFonts w:ascii="Arial Narrow" w:hAnsi="Arial Narrow" w:cs="Arial"/>
                <w:color w:val="000000"/>
                <w:spacing w:val="2"/>
              </w:rPr>
              <w:t>2014</w:t>
            </w:r>
            <w:r w:rsidRPr="006C6C10">
              <w:rPr>
                <w:rFonts w:ascii="Arial Narrow" w:hAnsi="Arial Narrow" w:cs="Arial"/>
                <w:color w:val="000000"/>
                <w:spacing w:val="-44"/>
              </w:rPr>
              <w:t xml:space="preserve"> </w:t>
            </w:r>
            <w:r w:rsidRPr="006C6C10">
              <w:rPr>
                <w:rFonts w:ascii="Arial Narrow" w:hAnsi="Arial Narrow" w:cs="Arial"/>
                <w:color w:val="000000"/>
                <w:spacing w:val="-44"/>
              </w:rPr>
              <w:tab/>
            </w:r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9 Postdocs (Natascha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Bergamin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Federica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D’Aurizio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Patrizia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 Marcon, Silvia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Rigo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Angela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Caragnano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Barbara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Toffoletto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Ivana Manini,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Emmanouil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Athanasakis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and Claudia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Veneziano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) and 8 PhD students (Silvia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Rigo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Giuseppe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Gianfranceschi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Elisa Avolio, Elisa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Mazzega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Angela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Caragnano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Alessandra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Poz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Andrea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Zanello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 xml:space="preserve">, and Celeste </w:t>
            </w:r>
            <w:proofErr w:type="spellStart"/>
            <w:r w:rsidRPr="006C6C10">
              <w:rPr>
                <w:rFonts w:ascii="Arial Narrow" w:hAnsi="Arial Narrow" w:cs="Arial"/>
                <w:color w:val="000000"/>
                <w:spacing w:val="2"/>
              </w:rPr>
              <w:t>Cervellin</w:t>
            </w:r>
            <w:proofErr w:type="spellEnd"/>
            <w:r w:rsidRPr="006C6C10">
              <w:rPr>
                <w:rFonts w:ascii="Arial Narrow" w:hAnsi="Arial Narrow" w:cs="Arial"/>
                <w:color w:val="000000"/>
                <w:spacing w:val="2"/>
              </w:rPr>
              <w:t>), Department of Medical and Morphological Sciences (until 2009), Department of Medical and Biological Sciences (2009-2016), Department of Medicine (2017-now), University of Udine, Italy.</w:t>
            </w:r>
          </w:p>
        </w:tc>
      </w:tr>
      <w:tr w:rsidR="002F50EB" w:rsidRPr="00002AE1" w14:paraId="4C6E7DB6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2231" w14:textId="77777777" w:rsidR="002F50EB" w:rsidRPr="00002AE1" w:rsidRDefault="002F50EB" w:rsidP="002F50EB">
            <w:pPr>
              <w:pStyle w:val="CVHeading1"/>
              <w:spacing w:before="0"/>
              <w:ind w:left="0"/>
              <w:rPr>
                <w:rFonts w:cs="Arial"/>
                <w:b w:val="0"/>
                <w:bCs/>
                <w:szCs w:val="24"/>
              </w:rPr>
            </w:pPr>
            <w:proofErr w:type="gramStart"/>
            <w:r w:rsidRPr="00002AE1">
              <w:rPr>
                <w:rFonts w:cs="Arial"/>
                <w:b w:val="0"/>
                <w:bCs/>
                <w:szCs w:val="24"/>
              </w:rPr>
              <w:t>Master</w:t>
            </w:r>
            <w:proofErr w:type="gramEnd"/>
            <w:r w:rsidRPr="00002AE1">
              <w:rPr>
                <w:rFonts w:cs="Arial"/>
                <w:b w:val="0"/>
                <w:bCs/>
                <w:szCs w:val="24"/>
              </w:rPr>
              <w:t xml:space="preserve"> degree courses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A1F8" w14:textId="61AF6632" w:rsidR="002F50EB" w:rsidRPr="00002AE1" w:rsidRDefault="002F50EB" w:rsidP="002F50EB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 w:rsidRPr="00002AE1">
              <w:rPr>
                <w:rFonts w:ascii="Arial Narrow" w:hAnsi="Arial Narrow" w:cs="Arial"/>
                <w:color w:val="000000"/>
                <w:spacing w:val="2"/>
              </w:rPr>
              <w:t>2009/2010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; </w:t>
            </w:r>
            <w:proofErr w:type="gramStart"/>
            <w:r>
              <w:rPr>
                <w:rFonts w:ascii="Arial Narrow" w:hAnsi="Arial Narrow" w:cs="Arial"/>
                <w:color w:val="000000"/>
                <w:spacing w:val="2"/>
              </w:rPr>
              <w:t>2018</w:t>
            </w:r>
            <w:r>
              <w:rPr>
                <w:rFonts w:ascii="Arial Narrow" w:hAnsi="Arial Narrow" w:cs="Arial"/>
                <w:color w:val="000000"/>
                <w:spacing w:val="-44"/>
              </w:rPr>
              <w:t xml:space="preserve">  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MSc</w:t>
            </w:r>
            <w:proofErr w:type="gramEnd"/>
            <w:r w:rsidRPr="00002AE1">
              <w:rPr>
                <w:rFonts w:ascii="Arial Narrow" w:hAnsi="Arial Narrow" w:cs="Arial"/>
                <w:color w:val="000000"/>
                <w:spacing w:val="2"/>
              </w:rPr>
              <w:t xml:space="preserve"> in Stem cells and Regeneration </w:t>
            </w:r>
            <w:proofErr w:type="spellStart"/>
            <w:r w:rsidRPr="00002AE1">
              <w:rPr>
                <w:rFonts w:ascii="Arial Narrow" w:hAnsi="Arial Narrow" w:cs="Arial"/>
                <w:color w:val="000000"/>
                <w:spacing w:val="2"/>
              </w:rPr>
              <w:t>programme</w:t>
            </w:r>
            <w:proofErr w:type="spellEnd"/>
            <w:r w:rsidRPr="00002AE1">
              <w:rPr>
                <w:rFonts w:ascii="Arial Narrow" w:hAnsi="Arial Narrow" w:cs="Arial"/>
                <w:color w:val="000000"/>
                <w:spacing w:val="2"/>
              </w:rPr>
              <w:t xml:space="preserve"> of the University of Bristol, UK; taught module “Stem Cells in Cardiac and Skeletal Systems”.</w:t>
            </w:r>
          </w:p>
        </w:tc>
      </w:tr>
      <w:tr w:rsidR="002F50EB" w:rsidRPr="00002AE1" w14:paraId="143BFF8D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880F" w14:textId="77777777" w:rsidR="002F50EB" w:rsidRPr="00002AE1" w:rsidRDefault="002F50EB" w:rsidP="002F50EB">
            <w:pPr>
              <w:pStyle w:val="CVHeading1"/>
              <w:spacing w:before="0"/>
              <w:ind w:left="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2330" w14:textId="2E1C19AD" w:rsidR="002F50EB" w:rsidRDefault="002F50EB" w:rsidP="002F50EB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>
              <w:rPr>
                <w:rFonts w:ascii="Arial Narrow" w:hAnsi="Arial Narrow" w:cs="Arial"/>
                <w:color w:val="000000"/>
                <w:spacing w:val="2"/>
              </w:rPr>
              <w:t>2012;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 xml:space="preserve"> 2014-201</w:t>
            </w:r>
            <w:r>
              <w:rPr>
                <w:rFonts w:ascii="Arial Narrow" w:hAnsi="Arial Narrow" w:cs="Arial"/>
                <w:color w:val="000000"/>
                <w:spacing w:val="2"/>
              </w:rPr>
              <w:t>7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 xml:space="preserve"> Hematopoietic stem cells and regenerative medicine, University of Parma, Italy.</w:t>
            </w:r>
          </w:p>
          <w:p w14:paraId="4545723A" w14:textId="0778D586" w:rsidR="002F50EB" w:rsidRPr="00002AE1" w:rsidRDefault="002F50EB" w:rsidP="002F50EB">
            <w:pPr>
              <w:widowControl w:val="0"/>
              <w:tabs>
                <w:tab w:val="left" w:pos="193"/>
                <w:tab w:val="left" w:pos="1623"/>
              </w:tabs>
              <w:autoSpaceDE w:val="0"/>
              <w:autoSpaceDN w:val="0"/>
              <w:adjustRightInd w:val="0"/>
              <w:ind w:left="1623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 w:rsidRPr="00002AE1">
              <w:rPr>
                <w:rFonts w:ascii="Arial Narrow" w:hAnsi="Arial Narrow" w:cs="Arial"/>
                <w:color w:val="000000"/>
                <w:spacing w:val="2"/>
              </w:rPr>
              <w:t>201</w:t>
            </w:r>
            <w:r>
              <w:rPr>
                <w:rFonts w:ascii="Arial Narrow" w:hAnsi="Arial Narrow" w:cs="Arial"/>
                <w:color w:val="000000"/>
                <w:spacing w:val="2"/>
              </w:rPr>
              <w:t>7, 2018</w:t>
            </w:r>
            <w:r w:rsidRPr="00002AE1">
              <w:rPr>
                <w:rFonts w:ascii="Arial Narrow" w:hAnsi="Arial Narrow" w:cs="Arial"/>
                <w:color w:val="000000"/>
                <w:spacing w:val="-44"/>
              </w:rPr>
              <w:tab/>
            </w:r>
            <w:r>
              <w:rPr>
                <w:rFonts w:ascii="Arial Narrow" w:hAnsi="Arial Narrow" w:cs="Arial"/>
                <w:color w:val="000000"/>
                <w:spacing w:val="-44"/>
              </w:rPr>
              <w:t>S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 xml:space="preserve">tem cells and regenerative medicine, University of </w:t>
            </w:r>
            <w:proofErr w:type="spellStart"/>
            <w:r>
              <w:rPr>
                <w:rFonts w:ascii="Arial Narrow" w:hAnsi="Arial Narrow" w:cs="Arial"/>
                <w:color w:val="000000"/>
                <w:spacing w:val="2"/>
              </w:rPr>
              <w:t>Krems</w:t>
            </w:r>
            <w:proofErr w:type="spellEnd"/>
            <w:r w:rsidRPr="00002AE1">
              <w:rPr>
                <w:rFonts w:ascii="Arial Narrow" w:hAnsi="Arial Narrow" w:cs="Arial"/>
                <w:color w:val="000000"/>
                <w:spacing w:val="2"/>
              </w:rPr>
              <w:t xml:space="preserve">, </w:t>
            </w:r>
            <w:r>
              <w:rPr>
                <w:rFonts w:ascii="Arial Narrow" w:hAnsi="Arial Narrow" w:cs="Arial"/>
                <w:color w:val="000000"/>
                <w:spacing w:val="2"/>
              </w:rPr>
              <w:t>Austria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.</w:t>
            </w:r>
          </w:p>
        </w:tc>
      </w:tr>
      <w:tr w:rsidR="002F50EB" w:rsidRPr="00002AE1" w14:paraId="67C7ACB6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8DF3" w14:textId="77777777" w:rsidR="002F50EB" w:rsidRPr="00002AE1" w:rsidRDefault="002F50EB" w:rsidP="002F50EB">
            <w:pPr>
              <w:pStyle w:val="CVHeading1"/>
              <w:spacing w:before="0"/>
              <w:ind w:left="0"/>
              <w:rPr>
                <w:rFonts w:cs="Arial"/>
                <w:szCs w:val="24"/>
              </w:rPr>
            </w:pPr>
            <w:r w:rsidRPr="00002AE1">
              <w:rPr>
                <w:rFonts w:cs="Arial"/>
                <w:b w:val="0"/>
                <w:bCs/>
                <w:szCs w:val="24"/>
              </w:rPr>
              <w:lastRenderedPageBreak/>
              <w:t>Lecturer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9949" w14:textId="77777777" w:rsidR="002F50EB" w:rsidRPr="00002AE1" w:rsidRDefault="002F50EB" w:rsidP="002F50EB">
            <w:pPr>
              <w:widowControl w:val="0"/>
              <w:tabs>
                <w:tab w:val="left" w:pos="193"/>
                <w:tab w:val="left" w:pos="1611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 w:rsidRPr="00002AE1">
              <w:rPr>
                <w:rFonts w:ascii="Arial Narrow" w:hAnsi="Arial Narrow" w:cs="Arial"/>
                <w:color w:val="000000"/>
                <w:spacing w:val="2"/>
              </w:rPr>
              <w:t>2009 – 2011</w:t>
            </w:r>
            <w:r w:rsidRPr="00002AE1">
              <w:rPr>
                <w:rFonts w:ascii="Arial Narrow" w:hAnsi="Arial Narrow" w:cs="Arial"/>
                <w:color w:val="000000"/>
                <w:spacing w:val="-44"/>
              </w:rPr>
              <w:tab/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1) Pathology, 2) Stem cell culture, and 3) Regenerative medicine courses, I and II level Biotechnology degree, University of Udine, Italy; Surgical Pathology, Laboratory technician degree, University of Udine, Italy.</w:t>
            </w:r>
          </w:p>
          <w:p w14:paraId="2F0E88F2" w14:textId="77777777" w:rsidR="002F50EB" w:rsidRPr="00002AE1" w:rsidRDefault="002F50EB" w:rsidP="002F50EB">
            <w:pPr>
              <w:widowControl w:val="0"/>
              <w:tabs>
                <w:tab w:val="left" w:pos="193"/>
                <w:tab w:val="left" w:pos="1611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 w:rsidRPr="00002AE1">
              <w:rPr>
                <w:rFonts w:ascii="Arial Narrow" w:hAnsi="Arial Narrow" w:cs="Arial"/>
                <w:color w:val="000000"/>
                <w:spacing w:val="2"/>
              </w:rPr>
              <w:t>2011 – 2013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ab/>
              <w:t>Surgical Pathology, Laboratory technician degree, University of Udine, Italy</w:t>
            </w:r>
          </w:p>
          <w:p w14:paraId="5BA87677" w14:textId="77777777" w:rsidR="002F50EB" w:rsidRPr="000E0C3E" w:rsidRDefault="002F50EB" w:rsidP="002F50EB">
            <w:pPr>
              <w:pStyle w:val="CVSpacer"/>
              <w:tabs>
                <w:tab w:val="left" w:pos="1752"/>
              </w:tabs>
              <w:ind w:left="193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pacing w:val="2"/>
                <w:sz w:val="24"/>
                <w:szCs w:val="24"/>
              </w:rPr>
              <w:t>2011/2012</w:t>
            </w:r>
            <w:r w:rsidRPr="00002AE1">
              <w:rPr>
                <w:rFonts w:cs="Arial"/>
                <w:spacing w:val="2"/>
                <w:sz w:val="24"/>
                <w:szCs w:val="24"/>
              </w:rPr>
              <w:tab/>
              <w:t xml:space="preserve">Stem cells, </w:t>
            </w:r>
            <w:r w:rsidRPr="000E0C3E">
              <w:rPr>
                <w:rFonts w:cs="Arial"/>
                <w:sz w:val="24"/>
                <w:szCs w:val="24"/>
              </w:rPr>
              <w:t>Excellence School “</w:t>
            </w:r>
            <w:proofErr w:type="spellStart"/>
            <w:r w:rsidRPr="000E0C3E">
              <w:rPr>
                <w:rFonts w:cs="Arial"/>
                <w:sz w:val="24"/>
                <w:szCs w:val="24"/>
              </w:rPr>
              <w:t>Scuola</w:t>
            </w:r>
            <w:proofErr w:type="spellEnd"/>
            <w:r w:rsidRPr="000E0C3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E0C3E">
              <w:rPr>
                <w:rFonts w:cs="Arial"/>
                <w:sz w:val="24"/>
                <w:szCs w:val="24"/>
              </w:rPr>
              <w:t>Superiore</w:t>
            </w:r>
            <w:proofErr w:type="spellEnd"/>
            <w:r w:rsidRPr="000E0C3E">
              <w:rPr>
                <w:rFonts w:cs="Arial"/>
                <w:sz w:val="24"/>
                <w:szCs w:val="24"/>
              </w:rPr>
              <w:t>” of the University of Udine.</w:t>
            </w:r>
          </w:p>
          <w:p w14:paraId="5C4A3C15" w14:textId="19273FDC" w:rsidR="002F50EB" w:rsidRDefault="002F50EB" w:rsidP="002F50EB">
            <w:pPr>
              <w:widowControl w:val="0"/>
              <w:tabs>
                <w:tab w:val="left" w:pos="193"/>
                <w:tab w:val="left" w:pos="1611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 w:rsidRPr="00002AE1">
              <w:rPr>
                <w:rFonts w:ascii="Arial Narrow" w:hAnsi="Arial Narrow" w:cs="Arial"/>
                <w:color w:val="000000"/>
                <w:spacing w:val="2"/>
              </w:rPr>
              <w:t xml:space="preserve">2012 – 2014 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ab/>
              <w:t xml:space="preserve">1) Stem cells and regenerative medicine and 2) Molecular Diagnosis </w:t>
            </w:r>
            <w:r>
              <w:rPr>
                <w:rFonts w:ascii="Arial Narrow" w:hAnsi="Arial Narrow" w:cs="Arial"/>
                <w:color w:val="000000"/>
                <w:spacing w:val="2"/>
              </w:rPr>
              <w:t>modules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, I and II level Biotechnology degree, University of Udine, Italy</w:t>
            </w:r>
            <w:r w:rsidR="00475BEF"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Italy.</w:t>
            </w:r>
          </w:p>
          <w:p w14:paraId="38A6D591" w14:textId="6CB05803" w:rsidR="002F50EB" w:rsidRDefault="002F50EB" w:rsidP="002F50EB">
            <w:pPr>
              <w:widowControl w:val="0"/>
              <w:tabs>
                <w:tab w:val="left" w:pos="193"/>
                <w:tab w:val="left" w:pos="1611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>
              <w:rPr>
                <w:rFonts w:ascii="Arial Narrow" w:hAnsi="Arial Narrow" w:cs="Arial"/>
                <w:color w:val="000000"/>
                <w:spacing w:val="2"/>
              </w:rPr>
              <w:t>2015-2016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ab/>
              <w:t xml:space="preserve">1) Stem cells and regenerative medicine and 2) Molecular Diagnosis </w:t>
            </w:r>
            <w:r>
              <w:rPr>
                <w:rFonts w:ascii="Arial Narrow" w:hAnsi="Arial Narrow" w:cs="Arial"/>
                <w:color w:val="000000"/>
                <w:spacing w:val="2"/>
              </w:rPr>
              <w:t>modules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, I and II level Biotechnology degree, University of Udine, Italy.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 </w:t>
            </w:r>
            <w:r w:rsidR="00475BEF">
              <w:rPr>
                <w:rFonts w:ascii="Arial Narrow" w:hAnsi="Arial Narrow" w:cs="Arial"/>
                <w:color w:val="000000"/>
                <w:spacing w:val="2"/>
              </w:rPr>
              <w:t>3) Cardiovascular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 Pathology, </w:t>
            </w:r>
            <w:r w:rsidR="00475BEF">
              <w:rPr>
                <w:rFonts w:ascii="Arial Narrow" w:hAnsi="Arial Narrow" w:cs="Arial"/>
                <w:color w:val="000000"/>
                <w:spacing w:val="2"/>
              </w:rPr>
              <w:t xml:space="preserve">Anatomical Pathology, </w:t>
            </w:r>
            <w:r>
              <w:rPr>
                <w:rFonts w:ascii="Arial Narrow" w:hAnsi="Arial Narrow" w:cs="Arial"/>
                <w:color w:val="000000"/>
                <w:spacing w:val="2"/>
              </w:rPr>
              <w:t>Faculty of Medicine</w:t>
            </w:r>
            <w:r w:rsidR="00475BEF"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Italy.</w:t>
            </w:r>
          </w:p>
          <w:p w14:paraId="05C2BBEF" w14:textId="215F1BCA" w:rsidR="00475BEF" w:rsidRDefault="00475BEF" w:rsidP="002F50EB">
            <w:pPr>
              <w:widowControl w:val="0"/>
              <w:tabs>
                <w:tab w:val="left" w:pos="193"/>
                <w:tab w:val="left" w:pos="1611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>
              <w:rPr>
                <w:rFonts w:ascii="Arial Narrow" w:hAnsi="Arial Narrow" w:cs="Arial"/>
                <w:color w:val="000000"/>
                <w:spacing w:val="2"/>
              </w:rPr>
              <w:t>2016-</w:t>
            </w:r>
            <w:r w:rsidR="002F50EB">
              <w:rPr>
                <w:rFonts w:ascii="Arial Narrow" w:hAnsi="Arial Narrow" w:cs="Arial"/>
                <w:color w:val="000000"/>
                <w:spacing w:val="2"/>
              </w:rPr>
              <w:t>2017</w:t>
            </w:r>
            <w:r w:rsidR="002F50EB" w:rsidRPr="00002AE1">
              <w:rPr>
                <w:rFonts w:ascii="Arial Narrow" w:hAnsi="Arial Narrow" w:cs="Arial"/>
                <w:color w:val="000000"/>
                <w:spacing w:val="2"/>
              </w:rPr>
              <w:tab/>
              <w:t xml:space="preserve">1) </w:t>
            </w:r>
            <w:r w:rsidR="002F50EB">
              <w:rPr>
                <w:rFonts w:ascii="Arial Narrow" w:hAnsi="Arial Narrow" w:cs="Arial"/>
                <w:color w:val="000000"/>
                <w:spacing w:val="2"/>
              </w:rPr>
              <w:t xml:space="preserve">Disease models, 2) </w:t>
            </w:r>
            <w:r w:rsidR="002F50EB" w:rsidRPr="00002AE1">
              <w:rPr>
                <w:rFonts w:ascii="Arial Narrow" w:hAnsi="Arial Narrow" w:cs="Arial"/>
                <w:color w:val="000000"/>
                <w:spacing w:val="2"/>
              </w:rPr>
              <w:t xml:space="preserve">Stem cells and regenerative medicine and </w:t>
            </w:r>
            <w:r w:rsidR="002F50EB">
              <w:rPr>
                <w:rFonts w:ascii="Arial Narrow" w:hAnsi="Arial Narrow" w:cs="Arial"/>
                <w:color w:val="000000"/>
                <w:spacing w:val="2"/>
              </w:rPr>
              <w:t>3</w:t>
            </w:r>
            <w:r w:rsidR="002F50EB" w:rsidRPr="00002AE1">
              <w:rPr>
                <w:rFonts w:ascii="Arial Narrow" w:hAnsi="Arial Narrow" w:cs="Arial"/>
                <w:color w:val="000000"/>
                <w:spacing w:val="2"/>
              </w:rPr>
              <w:t xml:space="preserve">) Molecular Diagnosis </w:t>
            </w:r>
            <w:r w:rsidR="002F50EB">
              <w:rPr>
                <w:rFonts w:ascii="Arial Narrow" w:hAnsi="Arial Narrow" w:cs="Arial"/>
                <w:color w:val="000000"/>
                <w:spacing w:val="2"/>
              </w:rPr>
              <w:t>modules</w:t>
            </w:r>
            <w:r w:rsidR="002F50EB" w:rsidRPr="00002AE1">
              <w:rPr>
                <w:rFonts w:ascii="Arial Narrow" w:hAnsi="Arial Narrow" w:cs="Arial"/>
                <w:color w:val="000000"/>
                <w:spacing w:val="2"/>
              </w:rPr>
              <w:t>, I and II level Biotechnology degree</w:t>
            </w:r>
            <w:r w:rsidR="002F50EB">
              <w:rPr>
                <w:rFonts w:ascii="Arial Narrow" w:hAnsi="Arial Narrow" w:cs="Arial"/>
                <w:color w:val="000000"/>
                <w:spacing w:val="2"/>
              </w:rPr>
              <w:t>s</w:t>
            </w:r>
            <w:r w:rsidR="002F50EB"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Italy.</w:t>
            </w:r>
            <w:r w:rsidR="002F50EB">
              <w:rPr>
                <w:rFonts w:ascii="Arial Narrow" w:hAnsi="Arial Narrow" w:cs="Arial"/>
                <w:color w:val="000000"/>
                <w:spacing w:val="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3) Cardiovascular Pathology, Anatomical </w:t>
            </w:r>
            <w:r>
              <w:rPr>
                <w:rFonts w:ascii="Arial Narrow" w:hAnsi="Arial Narrow" w:cs="Arial"/>
                <w:color w:val="000000"/>
                <w:spacing w:val="2"/>
              </w:rPr>
              <w:t>Pathology</w:t>
            </w:r>
            <w:r>
              <w:rPr>
                <w:rFonts w:ascii="Arial Narrow" w:hAnsi="Arial Narrow" w:cs="Arial"/>
                <w:color w:val="000000"/>
                <w:spacing w:val="2"/>
              </w:rPr>
              <w:t>, Faculty of Medicine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Italy.</w:t>
            </w:r>
          </w:p>
          <w:p w14:paraId="700065DB" w14:textId="651E1DC9" w:rsidR="00475BEF" w:rsidRDefault="00475BEF" w:rsidP="00475BEF">
            <w:pPr>
              <w:widowControl w:val="0"/>
              <w:tabs>
                <w:tab w:val="left" w:pos="193"/>
                <w:tab w:val="left" w:pos="1611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>
              <w:rPr>
                <w:rFonts w:ascii="Arial Narrow" w:hAnsi="Arial Narrow" w:cs="Arial"/>
                <w:color w:val="000000"/>
                <w:spacing w:val="2"/>
              </w:rPr>
              <w:t>2017-</w:t>
            </w:r>
            <w:r w:rsidR="002F50EB">
              <w:rPr>
                <w:rFonts w:ascii="Arial Narrow" w:hAnsi="Arial Narrow" w:cs="Arial"/>
                <w:color w:val="000000"/>
                <w:spacing w:val="2"/>
              </w:rPr>
              <w:t>2018</w:t>
            </w:r>
            <w:r w:rsidR="002F50EB" w:rsidRPr="00002AE1">
              <w:rPr>
                <w:rFonts w:ascii="Arial Narrow" w:hAnsi="Arial Narrow" w:cs="Arial"/>
                <w:color w:val="000000"/>
                <w:spacing w:val="2"/>
              </w:rPr>
              <w:tab/>
              <w:t xml:space="preserve">1) </w:t>
            </w:r>
            <w:r w:rsidR="002F50EB">
              <w:rPr>
                <w:rFonts w:ascii="Arial Narrow" w:hAnsi="Arial Narrow" w:cs="Arial"/>
                <w:color w:val="000000"/>
                <w:spacing w:val="2"/>
              </w:rPr>
              <w:t>Disease models, 2</w:t>
            </w:r>
            <w:r w:rsidR="002F50EB" w:rsidRPr="00002AE1">
              <w:rPr>
                <w:rFonts w:ascii="Arial Narrow" w:hAnsi="Arial Narrow" w:cs="Arial"/>
                <w:color w:val="000000"/>
                <w:spacing w:val="2"/>
              </w:rPr>
              <w:t xml:space="preserve">) Molecular Diagnosis courses, I and II level Biotechnology </w:t>
            </w:r>
            <w:r w:rsidR="002F50EB">
              <w:rPr>
                <w:rFonts w:ascii="Arial Narrow" w:hAnsi="Arial Narrow" w:cs="Arial"/>
                <w:color w:val="000000"/>
                <w:spacing w:val="2"/>
              </w:rPr>
              <w:t>modules</w:t>
            </w:r>
            <w:r w:rsidR="002F50EB"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Italy.</w:t>
            </w:r>
            <w:r w:rsidR="002F50EB">
              <w:rPr>
                <w:rFonts w:ascii="Arial Narrow" w:hAnsi="Arial Narrow" w:cs="Arial"/>
                <w:color w:val="000000"/>
                <w:spacing w:val="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3) Cardiovascular Pathology, Anatomical </w:t>
            </w:r>
            <w:r>
              <w:rPr>
                <w:rFonts w:ascii="Arial Narrow" w:hAnsi="Arial Narrow" w:cs="Arial"/>
                <w:color w:val="000000"/>
                <w:spacing w:val="2"/>
              </w:rPr>
              <w:t>Pathology</w:t>
            </w:r>
            <w:r>
              <w:rPr>
                <w:rFonts w:ascii="Arial Narrow" w:hAnsi="Arial Narrow" w:cs="Arial"/>
                <w:color w:val="000000"/>
                <w:spacing w:val="2"/>
              </w:rPr>
              <w:t>, Faculty of Medicine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Italy.</w:t>
            </w:r>
          </w:p>
          <w:p w14:paraId="0BC2D216" w14:textId="2F04D898" w:rsidR="00475BEF" w:rsidRDefault="00475BEF" w:rsidP="00475BEF">
            <w:pPr>
              <w:widowControl w:val="0"/>
              <w:tabs>
                <w:tab w:val="left" w:pos="193"/>
                <w:tab w:val="left" w:pos="1611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>
              <w:rPr>
                <w:rFonts w:ascii="Arial Narrow" w:hAnsi="Arial Narrow" w:cs="Arial"/>
                <w:color w:val="000000"/>
                <w:spacing w:val="2"/>
              </w:rPr>
              <w:t>2018-</w:t>
            </w:r>
            <w:r>
              <w:rPr>
                <w:rFonts w:ascii="Arial Narrow" w:hAnsi="Arial Narrow" w:cs="Arial"/>
                <w:color w:val="000000"/>
                <w:spacing w:val="2"/>
              </w:rPr>
              <w:t>201</w:t>
            </w:r>
            <w:r>
              <w:rPr>
                <w:rFonts w:ascii="Arial Narrow" w:hAnsi="Arial Narrow" w:cs="Arial"/>
                <w:color w:val="000000"/>
                <w:spacing w:val="2"/>
              </w:rPr>
              <w:t>9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ab/>
              <w:t xml:space="preserve">1) </w:t>
            </w:r>
            <w:r>
              <w:rPr>
                <w:rFonts w:ascii="Arial Narrow" w:hAnsi="Arial Narrow" w:cs="Arial"/>
                <w:color w:val="000000"/>
                <w:spacing w:val="2"/>
              </w:rPr>
              <w:t>Disease models, 2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 xml:space="preserve">) Molecular Diagnosis courses, I and II level Biotechnology </w:t>
            </w:r>
            <w:r>
              <w:rPr>
                <w:rFonts w:ascii="Arial Narrow" w:hAnsi="Arial Narrow" w:cs="Arial"/>
                <w:color w:val="000000"/>
                <w:spacing w:val="2"/>
              </w:rPr>
              <w:t>modules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Italy.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 3) Cardiovascular Pathology, Anatomical </w:t>
            </w:r>
            <w:r>
              <w:rPr>
                <w:rFonts w:ascii="Arial Narrow" w:hAnsi="Arial Narrow" w:cs="Arial"/>
                <w:color w:val="000000"/>
                <w:spacing w:val="2"/>
              </w:rPr>
              <w:t>Pathology</w:t>
            </w:r>
            <w:r>
              <w:rPr>
                <w:rFonts w:ascii="Arial Narrow" w:hAnsi="Arial Narrow" w:cs="Arial"/>
                <w:color w:val="000000"/>
                <w:spacing w:val="2"/>
              </w:rPr>
              <w:t>, Faculty of Medicine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Italy.</w:t>
            </w:r>
          </w:p>
          <w:p w14:paraId="77CB5060" w14:textId="3B6DF109" w:rsidR="00475BEF" w:rsidRDefault="00475BEF" w:rsidP="00475BEF">
            <w:pPr>
              <w:widowControl w:val="0"/>
              <w:tabs>
                <w:tab w:val="left" w:pos="193"/>
                <w:tab w:val="left" w:pos="1611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>
              <w:rPr>
                <w:rFonts w:ascii="Arial Narrow" w:hAnsi="Arial Narrow" w:cs="Arial"/>
                <w:color w:val="000000"/>
                <w:spacing w:val="2"/>
              </w:rPr>
              <w:t>2019-</w:t>
            </w:r>
            <w:r>
              <w:rPr>
                <w:rFonts w:ascii="Arial Narrow" w:hAnsi="Arial Narrow" w:cs="Arial"/>
                <w:color w:val="000000"/>
                <w:spacing w:val="2"/>
              </w:rPr>
              <w:t>20</w:t>
            </w:r>
            <w:r>
              <w:rPr>
                <w:rFonts w:ascii="Arial Narrow" w:hAnsi="Arial Narrow" w:cs="Arial"/>
                <w:color w:val="000000"/>
                <w:spacing w:val="2"/>
              </w:rPr>
              <w:t>20; 2020-2021; 2021-2022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ab/>
              <w:t xml:space="preserve">1) 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Disease models, 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 xml:space="preserve">II level Biotechnology </w:t>
            </w:r>
            <w:r>
              <w:rPr>
                <w:rFonts w:ascii="Arial Narrow" w:hAnsi="Arial Narrow" w:cs="Arial"/>
                <w:color w:val="000000"/>
                <w:spacing w:val="2"/>
              </w:rPr>
              <w:t>modules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Italy.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pacing w:val="2"/>
              </w:rPr>
              <w:t>2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) Cardiovascular Pathology, Anatomical </w:t>
            </w:r>
            <w:r>
              <w:rPr>
                <w:rFonts w:ascii="Arial Narrow" w:hAnsi="Arial Narrow" w:cs="Arial"/>
                <w:color w:val="000000"/>
                <w:spacing w:val="2"/>
              </w:rPr>
              <w:t>Pathology</w:t>
            </w:r>
            <w:r>
              <w:rPr>
                <w:rFonts w:ascii="Arial Narrow" w:hAnsi="Arial Narrow" w:cs="Arial"/>
                <w:color w:val="000000"/>
                <w:spacing w:val="2"/>
              </w:rPr>
              <w:t>, Faculty of Medicine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Italy.</w:t>
            </w:r>
          </w:p>
          <w:p w14:paraId="6783DC08" w14:textId="177BB1DD" w:rsidR="00475BEF" w:rsidRPr="00002AE1" w:rsidRDefault="00475BEF" w:rsidP="00475BEF">
            <w:pPr>
              <w:widowControl w:val="0"/>
              <w:tabs>
                <w:tab w:val="left" w:pos="193"/>
                <w:tab w:val="left" w:pos="1611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  <w:r>
              <w:rPr>
                <w:rFonts w:ascii="Arial Narrow" w:hAnsi="Arial Narrow" w:cs="Arial"/>
                <w:color w:val="000000"/>
                <w:spacing w:val="2"/>
              </w:rPr>
              <w:t>20</w:t>
            </w:r>
            <w:r>
              <w:rPr>
                <w:rFonts w:ascii="Arial Narrow" w:hAnsi="Arial Narrow" w:cs="Arial"/>
                <w:color w:val="000000"/>
                <w:spacing w:val="2"/>
              </w:rPr>
              <w:t>22</w:t>
            </w:r>
            <w:r>
              <w:rPr>
                <w:rFonts w:ascii="Arial Narrow" w:hAnsi="Arial Narrow" w:cs="Arial"/>
                <w:color w:val="000000"/>
                <w:spacing w:val="2"/>
              </w:rPr>
              <w:t>-202</w:t>
            </w:r>
            <w:r>
              <w:rPr>
                <w:rFonts w:ascii="Arial Narrow" w:hAnsi="Arial Narrow" w:cs="Arial"/>
                <w:color w:val="000000"/>
                <w:spacing w:val="2"/>
              </w:rPr>
              <w:t>3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ab/>
            </w:r>
            <w:r>
              <w:rPr>
                <w:rFonts w:ascii="Arial Narrow" w:hAnsi="Arial Narrow" w:cs="Arial"/>
                <w:color w:val="000000"/>
                <w:spacing w:val="2"/>
              </w:rPr>
              <w:t>1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) Cardiovascular Pathology, Anatomical </w:t>
            </w:r>
            <w:r>
              <w:rPr>
                <w:rFonts w:ascii="Arial Narrow" w:hAnsi="Arial Narrow" w:cs="Arial"/>
                <w:color w:val="000000"/>
                <w:spacing w:val="2"/>
              </w:rPr>
              <w:t>Pathology</w:t>
            </w:r>
            <w:r>
              <w:rPr>
                <w:rFonts w:ascii="Arial Narrow" w:hAnsi="Arial Narrow" w:cs="Arial"/>
                <w:color w:val="000000"/>
                <w:spacing w:val="2"/>
              </w:rPr>
              <w:t>, Faculty of Medicine.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 2) Clinical Pathology; Nurse School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, University of Udine, Italy</w:t>
            </w:r>
            <w:r>
              <w:rPr>
                <w:rFonts w:ascii="Arial Narrow" w:hAnsi="Arial Narrow" w:cs="Arial"/>
                <w:color w:val="000000"/>
                <w:spacing w:val="2"/>
              </w:rPr>
              <w:t xml:space="preserve">, 3) Immunohematology and coagulation, 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>Laboratory technician degree, University of Udine, Italy</w:t>
            </w:r>
            <w:r>
              <w:rPr>
                <w:rFonts w:ascii="Arial Narrow" w:hAnsi="Arial Narrow" w:cs="Arial"/>
                <w:color w:val="000000"/>
                <w:spacing w:val="2"/>
              </w:rPr>
              <w:t>, 4) Clinical Pathology; Obstetrics</w:t>
            </w:r>
            <w:r w:rsidRPr="00002AE1">
              <w:rPr>
                <w:rFonts w:ascii="Arial Narrow" w:hAnsi="Arial Narrow" w:cs="Arial"/>
                <w:color w:val="000000"/>
                <w:spacing w:val="2"/>
              </w:rPr>
              <w:t xml:space="preserve"> degree, University of Udine, Italy</w:t>
            </w:r>
          </w:p>
          <w:p w14:paraId="68D5A92A" w14:textId="26EFD7E8" w:rsidR="002F50EB" w:rsidRPr="00002AE1" w:rsidRDefault="002F50EB" w:rsidP="002F50EB">
            <w:pPr>
              <w:widowControl w:val="0"/>
              <w:tabs>
                <w:tab w:val="left" w:pos="193"/>
                <w:tab w:val="left" w:pos="1611"/>
              </w:tabs>
              <w:autoSpaceDE w:val="0"/>
              <w:autoSpaceDN w:val="0"/>
              <w:adjustRightInd w:val="0"/>
              <w:ind w:left="1611" w:right="88" w:hanging="1418"/>
              <w:jc w:val="both"/>
              <w:rPr>
                <w:rFonts w:ascii="Arial Narrow" w:hAnsi="Arial Narrow" w:cs="Arial"/>
                <w:color w:val="000000"/>
                <w:spacing w:val="2"/>
              </w:rPr>
            </w:pPr>
          </w:p>
        </w:tc>
      </w:tr>
      <w:tr w:rsidR="002F50EB" w:rsidRPr="00002AE1" w14:paraId="334A33D8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4466" w14:textId="77777777" w:rsidR="002F50EB" w:rsidRDefault="002F50EB" w:rsidP="002F50EB">
            <w:pPr>
              <w:pStyle w:val="CVHeading1"/>
              <w:spacing w:before="0"/>
              <w:rPr>
                <w:szCs w:val="24"/>
              </w:rPr>
            </w:pPr>
          </w:p>
          <w:p w14:paraId="2AC4CF7A" w14:textId="77777777" w:rsidR="002F50EB" w:rsidRDefault="002F50EB" w:rsidP="002F50EB">
            <w:pPr>
              <w:pStyle w:val="CVHeading1"/>
              <w:spacing w:before="0"/>
              <w:rPr>
                <w:szCs w:val="24"/>
              </w:rPr>
            </w:pPr>
          </w:p>
          <w:p w14:paraId="7239B701" w14:textId="77777777" w:rsidR="002F50EB" w:rsidRPr="00002AE1" w:rsidRDefault="002F50EB" w:rsidP="002F50EB">
            <w:pPr>
              <w:pStyle w:val="CVHeading1"/>
              <w:spacing w:before="0"/>
              <w:rPr>
                <w:szCs w:val="24"/>
              </w:rPr>
            </w:pPr>
            <w:r w:rsidRPr="00002AE1">
              <w:rPr>
                <w:szCs w:val="24"/>
              </w:rPr>
              <w:t>Institutional responsibilities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88FE" w14:textId="77777777" w:rsidR="002F50EB" w:rsidRPr="00002AE1" w:rsidRDefault="002F50EB" w:rsidP="002F50EB">
            <w:pPr>
              <w:rPr>
                <w:rFonts w:ascii="Arial Narrow" w:hAnsi="Arial Narrow"/>
              </w:rPr>
            </w:pPr>
          </w:p>
        </w:tc>
      </w:tr>
      <w:tr w:rsidR="002F50EB" w:rsidRPr="00002AE1" w14:paraId="3C3FEC40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A874" w14:textId="3BD1F7D9" w:rsidR="002F50EB" w:rsidRPr="00002AE1" w:rsidRDefault="002F50EB" w:rsidP="002F50EB">
            <w:pPr>
              <w:pStyle w:val="CVHeading3-FirstLine"/>
              <w:spacing w:before="0"/>
              <w:rPr>
                <w:sz w:val="24"/>
                <w:szCs w:val="24"/>
              </w:rPr>
            </w:pPr>
            <w:r w:rsidRPr="00002AE1">
              <w:rPr>
                <w:sz w:val="24"/>
                <w:szCs w:val="24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52D1" w14:textId="778452EB" w:rsidR="002F50EB" w:rsidRPr="00002AE1" w:rsidRDefault="002F50EB" w:rsidP="002F50EB">
            <w:pPr>
              <w:pStyle w:val="Stiletabella2"/>
              <w:tabs>
                <w:tab w:val="left" w:pos="193"/>
              </w:tabs>
              <w:suppressAutoHyphens/>
              <w:ind w:left="193" w:right="113"/>
              <w:rPr>
                <w:rFonts w:ascii="Arial Narrow" w:hAnsi="Arial Narrow"/>
                <w:sz w:val="24"/>
                <w:szCs w:val="24"/>
              </w:rPr>
            </w:pPr>
            <w:r w:rsidRPr="00002AE1">
              <w:rPr>
                <w:rFonts w:ascii="Arial Narrow" w:hAnsi="Arial Narrow"/>
                <w:sz w:val="24"/>
                <w:szCs w:val="24"/>
                <w:u w:color="000000"/>
              </w:rPr>
              <w:t>2008-</w:t>
            </w:r>
            <w:r>
              <w:rPr>
                <w:rFonts w:ascii="Arial Narrow" w:hAnsi="Arial Narrow"/>
                <w:sz w:val="24"/>
                <w:szCs w:val="24"/>
                <w:u w:color="000000"/>
              </w:rPr>
              <w:t>2016</w:t>
            </w:r>
            <w:r w:rsidRPr="00002AE1">
              <w:rPr>
                <w:rFonts w:ascii="Arial Narrow" w:hAnsi="Arial Narrow"/>
                <w:sz w:val="24"/>
                <w:szCs w:val="24"/>
                <w:u w:color="000000"/>
              </w:rPr>
              <w:t xml:space="preserve"> </w:t>
            </w:r>
          </w:p>
        </w:tc>
      </w:tr>
      <w:tr w:rsidR="002F50EB" w:rsidRPr="00002AE1" w14:paraId="191E5ED4" w14:textId="77777777" w:rsidTr="00AC7BCB">
        <w:trPr>
          <w:cantSplit/>
          <w:trHeight w:val="561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224C" w14:textId="77777777" w:rsidR="002F50EB" w:rsidRPr="00002AE1" w:rsidRDefault="002F50EB" w:rsidP="002F50EB">
            <w:pPr>
              <w:rPr>
                <w:rFonts w:ascii="Arial Narrow" w:hAnsi="Arial Narrow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178F" w14:textId="77777777" w:rsidR="002F50EB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sz w:val="24"/>
                <w:szCs w:val="24"/>
                <w:u w:color="000000"/>
              </w:rPr>
            </w:pPr>
            <w:r w:rsidRPr="00002AE1">
              <w:rPr>
                <w:sz w:val="24"/>
                <w:szCs w:val="24"/>
                <w:u w:color="000000"/>
              </w:rPr>
              <w:t>Faculty member, Department of Medical and Biological Sciences, University of Udine, Italy.</w:t>
            </w:r>
          </w:p>
          <w:p w14:paraId="58CBAFA6" w14:textId="67437AB3" w:rsidR="002F50EB" w:rsidRPr="00AC7BCB" w:rsidRDefault="002F50EB" w:rsidP="002F50EB">
            <w:pPr>
              <w:pStyle w:val="CVNormal"/>
            </w:pPr>
            <w:r w:rsidRPr="00002AE1">
              <w:rPr>
                <w:sz w:val="24"/>
                <w:szCs w:val="24"/>
              </w:rPr>
              <w:t xml:space="preserve">Member of the committee for the didactics of the </w:t>
            </w:r>
            <w:proofErr w:type="gramStart"/>
            <w:r w:rsidRPr="00002AE1">
              <w:rPr>
                <w:sz w:val="24"/>
                <w:szCs w:val="24"/>
              </w:rPr>
              <w:t>II degree</w:t>
            </w:r>
            <w:proofErr w:type="gramEnd"/>
            <w:r w:rsidRPr="00002AE1">
              <w:rPr>
                <w:sz w:val="24"/>
                <w:szCs w:val="24"/>
              </w:rPr>
              <w:t xml:space="preserve"> level of Biotechnology.</w:t>
            </w:r>
          </w:p>
        </w:tc>
      </w:tr>
      <w:tr w:rsidR="002F50EB" w:rsidRPr="00002AE1" w14:paraId="0EAE938C" w14:textId="77777777" w:rsidTr="00AC7BCB">
        <w:trPr>
          <w:cantSplit/>
          <w:trHeight w:val="323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FBBB" w14:textId="7C118B06" w:rsidR="002F50EB" w:rsidRPr="00AC7BCB" w:rsidRDefault="002F50EB" w:rsidP="002F50EB">
            <w:pPr>
              <w:jc w:val="right"/>
              <w:rPr>
                <w:rFonts w:ascii="Arial Narrow" w:hAnsi="Arial Narrow"/>
              </w:rPr>
            </w:pPr>
            <w:r w:rsidRPr="00AC7BCB">
              <w:rPr>
                <w:rFonts w:ascii="Arial Narrow" w:hAnsi="Arial Narrow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4FC43" w14:textId="426B1AD7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2017-now</w:t>
            </w:r>
          </w:p>
        </w:tc>
      </w:tr>
      <w:tr w:rsidR="002F50EB" w:rsidRPr="00002AE1" w14:paraId="5BE2952D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B798" w14:textId="583B621A" w:rsidR="002F50EB" w:rsidRPr="0021674C" w:rsidRDefault="002F50EB" w:rsidP="002F50EB">
            <w:pPr>
              <w:pStyle w:val="Default"/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0E1F" w14:textId="579F1EF9" w:rsidR="002F50EB" w:rsidRPr="0021674C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</w:pPr>
            <w:r w:rsidRPr="00002AE1">
              <w:rPr>
                <w:sz w:val="24"/>
                <w:szCs w:val="24"/>
                <w:u w:color="000000"/>
              </w:rPr>
              <w:t xml:space="preserve">Faculty member, </w:t>
            </w:r>
            <w:r>
              <w:rPr>
                <w:sz w:val="24"/>
                <w:szCs w:val="24"/>
                <w:u w:color="000000"/>
              </w:rPr>
              <w:t>PhD School in “Food and human health”</w:t>
            </w:r>
            <w:r w:rsidRPr="00002AE1">
              <w:rPr>
                <w:sz w:val="24"/>
                <w:szCs w:val="24"/>
                <w:u w:color="000000"/>
              </w:rPr>
              <w:t>, University of Udine, Italy.</w:t>
            </w:r>
          </w:p>
        </w:tc>
      </w:tr>
      <w:tr w:rsidR="002F50EB" w:rsidRPr="00002AE1" w14:paraId="59E84DE0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B4BC" w14:textId="1BC253AF" w:rsidR="002F50EB" w:rsidRPr="00784525" w:rsidRDefault="002F50EB" w:rsidP="002F50EB">
            <w:pPr>
              <w:pStyle w:val="Default"/>
              <w:jc w:val="right"/>
              <w:rPr>
                <w:sz w:val="24"/>
                <w:szCs w:val="24"/>
              </w:rPr>
            </w:pPr>
            <w:r w:rsidRPr="00784525">
              <w:rPr>
                <w:sz w:val="24"/>
                <w:szCs w:val="24"/>
              </w:rPr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47AB" w14:textId="7D9F4717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u w:color="000000"/>
              </w:rPr>
              <w:t>2017-now</w:t>
            </w:r>
          </w:p>
        </w:tc>
      </w:tr>
      <w:tr w:rsidR="002F50EB" w:rsidRPr="00002AE1" w14:paraId="28C86E90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0C88" w14:textId="77777777" w:rsidR="002F50EB" w:rsidRPr="0021674C" w:rsidRDefault="002F50EB" w:rsidP="002F50EB">
            <w:pPr>
              <w:pStyle w:val="Default"/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B285" w14:textId="6E8030CC" w:rsidR="002F50EB" w:rsidRPr="00002AE1" w:rsidRDefault="002F50EB" w:rsidP="002F50EB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sz w:val="24"/>
                <w:szCs w:val="24"/>
                <w:u w:color="000000"/>
              </w:rPr>
            </w:pPr>
            <w:r w:rsidRPr="00002AE1">
              <w:rPr>
                <w:sz w:val="24"/>
                <w:szCs w:val="24"/>
                <w:u w:color="000000"/>
              </w:rPr>
              <w:t xml:space="preserve">Faculty member, Department of </w:t>
            </w:r>
            <w:r>
              <w:rPr>
                <w:sz w:val="24"/>
                <w:szCs w:val="24"/>
                <w:u w:color="000000"/>
              </w:rPr>
              <w:t>Medicine</w:t>
            </w:r>
            <w:r w:rsidRPr="00002AE1">
              <w:rPr>
                <w:sz w:val="24"/>
                <w:szCs w:val="24"/>
                <w:u w:color="000000"/>
              </w:rPr>
              <w:t>, University of Udine, Italy.</w:t>
            </w:r>
          </w:p>
        </w:tc>
      </w:tr>
      <w:tr w:rsidR="00F44C68" w:rsidRPr="00002AE1" w14:paraId="45D0C550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B7FD" w14:textId="0E69E7DE" w:rsidR="00F44C68" w:rsidRPr="00002AE1" w:rsidRDefault="00F44C68" w:rsidP="00F44C68">
            <w:pPr>
              <w:jc w:val="right"/>
              <w:rPr>
                <w:rFonts w:ascii="Arial Narrow" w:hAnsi="Arial Narrow"/>
              </w:rPr>
            </w:pPr>
            <w:r w:rsidRPr="00784525">
              <w:t>Dates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C3A2D" w14:textId="345D318E" w:rsidR="00F44C68" w:rsidRPr="00002AE1" w:rsidRDefault="00F44C68" w:rsidP="00F44C68">
            <w:pPr>
              <w:pStyle w:val="CVNormal-FirstLine"/>
              <w:tabs>
                <w:tab w:val="left" w:pos="193"/>
              </w:tabs>
              <w:spacing w:before="0"/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  <w:u w:color="000000"/>
              </w:rPr>
              <w:t>20</w:t>
            </w:r>
            <w:r>
              <w:rPr>
                <w:sz w:val="24"/>
                <w:szCs w:val="24"/>
                <w:u w:color="000000"/>
              </w:rPr>
              <w:t>23</w:t>
            </w:r>
            <w:r>
              <w:rPr>
                <w:sz w:val="24"/>
                <w:szCs w:val="24"/>
                <w:u w:color="000000"/>
              </w:rPr>
              <w:t>-now</w:t>
            </w:r>
          </w:p>
        </w:tc>
      </w:tr>
      <w:tr w:rsidR="00F44C68" w:rsidRPr="00002AE1" w14:paraId="0628A1C2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6BAA" w14:textId="25888858" w:rsidR="00F44C68" w:rsidRPr="000E0C3E" w:rsidRDefault="00F44C68" w:rsidP="00F44C68">
            <w:pPr>
              <w:rPr>
                <w:rFonts w:ascii="Arial Narrow" w:hAnsi="Arial Narrow"/>
                <w:b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36F2" w14:textId="44EABDB8" w:rsidR="00F44C68" w:rsidRPr="00002AE1" w:rsidRDefault="00F44C68" w:rsidP="00F44C68">
            <w:pPr>
              <w:pStyle w:val="CVNormal-FirstLine"/>
              <w:tabs>
                <w:tab w:val="left" w:pos="193"/>
              </w:tabs>
              <w:spacing w:before="0"/>
              <w:rPr>
                <w:sz w:val="24"/>
                <w:szCs w:val="24"/>
              </w:rPr>
            </w:pPr>
            <w:r w:rsidRPr="00002AE1">
              <w:rPr>
                <w:sz w:val="24"/>
                <w:szCs w:val="24"/>
                <w:u w:color="000000"/>
              </w:rPr>
              <w:t xml:space="preserve">Faculty member, </w:t>
            </w:r>
            <w:r>
              <w:rPr>
                <w:sz w:val="24"/>
                <w:szCs w:val="24"/>
                <w:u w:color="000000"/>
              </w:rPr>
              <w:t>PhD School in “</w:t>
            </w:r>
            <w:r>
              <w:rPr>
                <w:sz w:val="24"/>
                <w:szCs w:val="24"/>
                <w:u w:color="000000"/>
              </w:rPr>
              <w:t>Molecular Medicine</w:t>
            </w:r>
            <w:r>
              <w:rPr>
                <w:sz w:val="24"/>
                <w:szCs w:val="24"/>
                <w:u w:color="000000"/>
              </w:rPr>
              <w:t>”</w:t>
            </w:r>
            <w:r w:rsidRPr="00002AE1">
              <w:rPr>
                <w:sz w:val="24"/>
                <w:szCs w:val="24"/>
                <w:u w:color="000000"/>
              </w:rPr>
              <w:t>, University of Udine, Italy.</w:t>
            </w:r>
          </w:p>
        </w:tc>
      </w:tr>
      <w:tr w:rsidR="00F44C68" w:rsidRPr="005B4EF6" w14:paraId="6DE6CC89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58AB" w14:textId="31F25614" w:rsidR="00F44C68" w:rsidRPr="00840C8A" w:rsidRDefault="00F44C68" w:rsidP="00F44C68"/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55DE" w14:textId="77777777" w:rsidR="00F44C68" w:rsidRPr="00840C8A" w:rsidRDefault="00F44C68" w:rsidP="00F44C68">
            <w:pPr>
              <w:pStyle w:val="CVNormal-FirstLine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F44C68" w:rsidRPr="00002AE1" w14:paraId="20A196E7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8806" w14:textId="77777777" w:rsidR="00F44C68" w:rsidRPr="00002AE1" w:rsidRDefault="00F44C68" w:rsidP="00F44C68">
            <w:pPr>
              <w:rPr>
                <w:rFonts w:ascii="Arial Narrow" w:hAnsi="Arial Narrow" w:cs="Arial"/>
                <w:b/>
              </w:rPr>
            </w:pPr>
            <w:r w:rsidRPr="00002AE1">
              <w:rPr>
                <w:rFonts w:ascii="Arial Narrow" w:hAnsi="Arial Narrow" w:cs="Arial"/>
                <w:b/>
                <w:lang w:val="en-GB"/>
              </w:rPr>
              <w:lastRenderedPageBreak/>
              <w:t>Additional information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C2984" w14:textId="77777777" w:rsidR="00F44C68" w:rsidRPr="00002AE1" w:rsidRDefault="00F44C68" w:rsidP="00F44C68">
            <w:pPr>
              <w:pStyle w:val="CVNormal"/>
              <w:rPr>
                <w:rFonts w:cs="Arial"/>
                <w:b/>
                <w:sz w:val="24"/>
                <w:szCs w:val="24"/>
              </w:rPr>
            </w:pPr>
          </w:p>
        </w:tc>
      </w:tr>
      <w:tr w:rsidR="00F44C68" w:rsidRPr="00002AE1" w14:paraId="4F446C82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4C69" w14:textId="1B4D375A" w:rsidR="00F44C68" w:rsidRPr="00002AE1" w:rsidRDefault="00F44C68" w:rsidP="00F44C68">
            <w:pPr>
              <w:pStyle w:val="CVSpacer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Participation to Spin-off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E197B" w14:textId="099A25E9" w:rsidR="00F44C68" w:rsidRPr="000E0C3E" w:rsidRDefault="00F44C68" w:rsidP="00F44C68">
            <w:pPr>
              <w:pStyle w:val="Didefault"/>
              <w:spacing w:before="13"/>
              <w:ind w:right="700" w:firstLine="193"/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</w:pPr>
            <w:r w:rsidRPr="000E0C3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2004: Co-founder of “Tissue and Organ Replacement” -T.O.R.- </w:t>
            </w:r>
          </w:p>
        </w:tc>
      </w:tr>
      <w:tr w:rsidR="00F44C68" w:rsidRPr="00002AE1" w14:paraId="1963E7C4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F199" w14:textId="77777777" w:rsidR="00F44C68" w:rsidRDefault="00F44C68" w:rsidP="00F44C68">
            <w:pPr>
              <w:pStyle w:val="CVSpacer"/>
              <w:ind w:left="0"/>
              <w:jc w:val="right"/>
              <w:rPr>
                <w:sz w:val="24"/>
                <w:szCs w:val="24"/>
              </w:rPr>
            </w:pPr>
            <w:r w:rsidRPr="00002AE1">
              <w:rPr>
                <w:sz w:val="24"/>
                <w:szCs w:val="24"/>
              </w:rPr>
              <w:t>Organization of Scientific Meetings</w:t>
            </w:r>
          </w:p>
          <w:p w14:paraId="7226EF9C" w14:textId="77777777" w:rsidR="00F44C68" w:rsidRPr="00002AE1" w:rsidRDefault="00F44C68" w:rsidP="00F44C68">
            <w:pPr>
              <w:pStyle w:val="CVSpacer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2FC0" w14:textId="77777777" w:rsidR="00F44C68" w:rsidRPr="000E0C3E" w:rsidRDefault="00F44C68" w:rsidP="00F44C68">
            <w:pPr>
              <w:pStyle w:val="Didefault"/>
              <w:spacing w:before="13"/>
              <w:ind w:right="700" w:firstLine="193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0E0C3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>200</w:t>
            </w:r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 xml:space="preserve">6: </w:t>
            </w:r>
            <w:r w:rsidRPr="00002AE1">
              <w:rPr>
                <w:rFonts w:ascii="Arial Narrow" w:hAnsi="Arial Narrow"/>
                <w:sz w:val="24"/>
                <w:szCs w:val="24"/>
                <w:lang w:val="en-US"/>
              </w:rPr>
              <w:t xml:space="preserve">Faculty member of the Summer School </w:t>
            </w:r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>“</w:t>
            </w:r>
            <w:r w:rsidRPr="00002AE1">
              <w:rPr>
                <w:rFonts w:ascii="Arial Narrow" w:hAnsi="Arial Narrow"/>
                <w:sz w:val="24"/>
                <w:szCs w:val="24"/>
                <w:lang w:val="en-US"/>
              </w:rPr>
              <w:t>Advanced topics in molecular medicine</w:t>
            </w:r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>”</w:t>
            </w:r>
            <w:r w:rsidRPr="00002AE1">
              <w:rPr>
                <w:rFonts w:ascii="Arial Narrow" w:hAnsi="Arial Narrow"/>
                <w:sz w:val="24"/>
                <w:szCs w:val="24"/>
                <w:lang w:val="en-US"/>
              </w:rPr>
              <w:t>. Organized with: Consortium for Biomolecular Medicine (CBM) and AREA Science Park (Trieste, Italy) together with Central European Initiative / 20 International Students / Italy</w:t>
            </w:r>
          </w:p>
          <w:p w14:paraId="0D0BD12A" w14:textId="77777777" w:rsidR="00F44C68" w:rsidRPr="000E0C3E" w:rsidRDefault="00F44C68" w:rsidP="00F44C68">
            <w:pPr>
              <w:pStyle w:val="Didefault"/>
              <w:ind w:right="700" w:firstLine="193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E0C3E">
              <w:rPr>
                <w:rFonts w:ascii="Arial Narrow" w:hAnsi="Arial Narrow"/>
                <w:spacing w:val="1"/>
                <w:sz w:val="24"/>
                <w:szCs w:val="24"/>
                <w:lang w:val="en-US"/>
              </w:rPr>
              <w:t xml:space="preserve">2003-14: </w:t>
            </w:r>
            <w:r w:rsidRPr="00002AE1">
              <w:rPr>
                <w:rFonts w:ascii="Arial Narrow" w:hAnsi="Arial Narrow"/>
                <w:sz w:val="24"/>
                <w:szCs w:val="24"/>
                <w:lang w:val="en-US"/>
              </w:rPr>
              <w:t>Organizer of Biotechnology Seminars, Academic Hospital of Udine and University of Udine, Italy</w:t>
            </w:r>
          </w:p>
        </w:tc>
      </w:tr>
      <w:tr w:rsidR="00F44C68" w:rsidRPr="00002AE1" w14:paraId="52731B86" w14:textId="77777777" w:rsidTr="00AC7BCB">
        <w:trPr>
          <w:cantSplit/>
          <w:trHeight w:val="3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03D3" w14:textId="77777777" w:rsidR="00F44C68" w:rsidRPr="00002AE1" w:rsidRDefault="00F44C68" w:rsidP="00F44C68">
            <w:pPr>
              <w:jc w:val="right"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8347" w14:textId="77777777" w:rsidR="00F44C68" w:rsidRPr="00002AE1" w:rsidRDefault="00F44C68" w:rsidP="00F44C68">
            <w:pPr>
              <w:pStyle w:val="CVNormal"/>
              <w:rPr>
                <w:rFonts w:cs="Arial"/>
                <w:b/>
                <w:sz w:val="24"/>
                <w:szCs w:val="24"/>
              </w:rPr>
            </w:pPr>
          </w:p>
        </w:tc>
      </w:tr>
      <w:tr w:rsidR="00F44C68" w:rsidRPr="00002AE1" w14:paraId="5C77FA82" w14:textId="77777777" w:rsidTr="00AC7BCB">
        <w:trPr>
          <w:cantSplit/>
          <w:trHeight w:val="22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D0A1" w14:textId="77777777" w:rsidR="00F44C68" w:rsidRPr="00002AE1" w:rsidRDefault="00F44C68" w:rsidP="00F44C68">
            <w:pPr>
              <w:pStyle w:val="CVSpacer"/>
              <w:jc w:val="right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Invited speaker</w:t>
            </w: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D304" w14:textId="3B7E477A" w:rsidR="00F44C68" w:rsidRDefault="00F44C68" w:rsidP="00F44C68">
            <w:pPr>
              <w:pStyle w:val="Didefault"/>
              <w:spacing w:before="2" w:after="2"/>
              <w:ind w:left="113" w:right="833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2018: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Cardiocentro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 Lugano</w:t>
            </w:r>
          </w:p>
          <w:p w14:paraId="7688E836" w14:textId="6C651714" w:rsidR="00F44C68" w:rsidRDefault="00F44C68" w:rsidP="00F44C68">
            <w:pPr>
              <w:pStyle w:val="Didefault"/>
              <w:spacing w:before="2" w:after="2"/>
              <w:ind w:left="113" w:right="833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2017: Italian Society for Cardiovascular Research (SIRC) XXI meeting,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n-US"/>
              </w:rPr>
              <w:t>Imola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en-US"/>
              </w:rPr>
              <w:t>, Italy.</w:t>
            </w:r>
          </w:p>
          <w:p w14:paraId="41C56410" w14:textId="6EA2A5FD" w:rsidR="00F44C68" w:rsidRDefault="00F44C68" w:rsidP="00F44C68">
            <w:pPr>
              <w:pStyle w:val="Didefault"/>
              <w:spacing w:before="2" w:after="2"/>
              <w:ind w:left="113" w:right="833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2017: European Society of Cardiology annual meeting, Barcelona, Spain.</w:t>
            </w:r>
          </w:p>
          <w:p w14:paraId="66F1C373" w14:textId="2D40E632" w:rsidR="00F44C68" w:rsidRDefault="00F44C68" w:rsidP="00F44C68">
            <w:pPr>
              <w:pStyle w:val="Didefault"/>
              <w:spacing w:before="2" w:after="2"/>
              <w:ind w:left="113" w:right="833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2016: Lugano Stem Cell Meeting, Switzerland.</w:t>
            </w:r>
          </w:p>
          <w:p w14:paraId="38976803" w14:textId="77777777" w:rsidR="00F44C68" w:rsidRPr="000E0C3E" w:rsidRDefault="00F44C68" w:rsidP="00F44C68">
            <w:pPr>
              <w:pStyle w:val="Didefault"/>
              <w:spacing w:before="2" w:after="2"/>
              <w:ind w:left="113" w:right="833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002AE1">
              <w:rPr>
                <w:rFonts w:ascii="Arial Narrow" w:hAnsi="Arial Narrow"/>
                <w:sz w:val="24"/>
                <w:szCs w:val="24"/>
                <w:lang w:val="en-US"/>
              </w:rPr>
              <w:t xml:space="preserve">2016: The Company of Biologists workshop on </w:t>
            </w:r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>“</w:t>
            </w:r>
            <w:proofErr w:type="spellStart"/>
            <w:r w:rsidRPr="00002AE1">
              <w:rPr>
                <w:rFonts w:ascii="Arial Narrow" w:hAnsi="Arial Narrow"/>
                <w:sz w:val="24"/>
                <w:szCs w:val="24"/>
                <w:lang w:val="en-US"/>
              </w:rPr>
              <w:t>Transdifferentiation</w:t>
            </w:r>
            <w:proofErr w:type="spellEnd"/>
            <w:r w:rsidRPr="00002AE1">
              <w:rPr>
                <w:rFonts w:ascii="Arial Narrow" w:hAnsi="Arial Narrow"/>
                <w:sz w:val="24"/>
                <w:szCs w:val="24"/>
                <w:lang w:val="en-US"/>
              </w:rPr>
              <w:t xml:space="preserve"> and Tissue Plasticity in Cardiovascular Rejuvenation</w:t>
            </w:r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 xml:space="preserve">”, Whiston House, </w:t>
            </w:r>
            <w:proofErr w:type="spellStart"/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>Steining</w:t>
            </w:r>
            <w:proofErr w:type="spellEnd"/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>, West Sussex, UK.</w:t>
            </w:r>
          </w:p>
          <w:p w14:paraId="237E056C" w14:textId="3F5E629E" w:rsidR="00F44C68" w:rsidRPr="00002AE1" w:rsidRDefault="00F44C68" w:rsidP="00F44C68">
            <w:pPr>
              <w:pStyle w:val="CVSpacer"/>
              <w:spacing w:before="2" w:after="2"/>
              <w:rPr>
                <w:sz w:val="24"/>
                <w:szCs w:val="24"/>
              </w:rPr>
            </w:pPr>
            <w:r w:rsidRPr="00002AE1">
              <w:rPr>
                <w:sz w:val="24"/>
                <w:szCs w:val="24"/>
              </w:rPr>
              <w:t xml:space="preserve">2015: National Congress </w:t>
            </w:r>
            <w:r>
              <w:rPr>
                <w:sz w:val="24"/>
                <w:szCs w:val="24"/>
              </w:rPr>
              <w:t xml:space="preserve">of the </w:t>
            </w:r>
            <w:r w:rsidRPr="00002AE1">
              <w:rPr>
                <w:sz w:val="24"/>
                <w:szCs w:val="24"/>
              </w:rPr>
              <w:t>Italian Society of Pharmacology, Naples</w:t>
            </w:r>
          </w:p>
          <w:p w14:paraId="34A2BAE7" w14:textId="77777777" w:rsidR="00F44C68" w:rsidRPr="00002AE1" w:rsidRDefault="00F44C68" w:rsidP="00F44C68">
            <w:pPr>
              <w:pStyle w:val="CVSpacer"/>
              <w:spacing w:before="2" w:after="2"/>
              <w:rPr>
                <w:sz w:val="24"/>
                <w:szCs w:val="24"/>
              </w:rPr>
            </w:pPr>
            <w:r w:rsidRPr="00002AE1">
              <w:rPr>
                <w:sz w:val="24"/>
                <w:szCs w:val="24"/>
              </w:rPr>
              <w:t>2015: Smart meeting anesthesia resuscitation intensive care, Milan, Italy</w:t>
            </w:r>
          </w:p>
          <w:p w14:paraId="61E9125F" w14:textId="4A7B336D" w:rsidR="00F44C68" w:rsidRPr="000E0C3E" w:rsidRDefault="00F44C68" w:rsidP="00F44C68">
            <w:pPr>
              <w:pStyle w:val="Didefault"/>
              <w:spacing w:before="2" w:after="2"/>
              <w:ind w:left="113" w:right="833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002AE1">
              <w:rPr>
                <w:rFonts w:ascii="Arial Narrow" w:hAnsi="Arial Narrow"/>
                <w:sz w:val="24"/>
                <w:szCs w:val="24"/>
                <w:lang w:val="en-US"/>
              </w:rPr>
              <w:t xml:space="preserve">2013: German-Italian Centre for European Excellence; </w:t>
            </w:r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>“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Molecular and cellular regulators of cardiovascular homeostasis</w:t>
            </w:r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 xml:space="preserve">”, Villa </w:t>
            </w:r>
            <w:proofErr w:type="spellStart"/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>Vigoni</w:t>
            </w:r>
            <w:proofErr w:type="spellEnd"/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>Menaggio</w:t>
            </w:r>
            <w:proofErr w:type="spellEnd"/>
            <w:r w:rsidRPr="000E0C3E">
              <w:rPr>
                <w:rFonts w:ascii="Arial Narrow" w:hAnsi="Arial Narrow"/>
                <w:sz w:val="24"/>
                <w:szCs w:val="24"/>
                <w:lang w:val="en-US"/>
              </w:rPr>
              <w:t>, Italy.</w:t>
            </w:r>
          </w:p>
          <w:p w14:paraId="4572BA47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2013: National Cardiology Congress ANMCO, Firenze</w:t>
            </w:r>
          </w:p>
          <w:p w14:paraId="5D61019E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2013: National Congress Italian Society of Pharmacology, Turin</w:t>
            </w:r>
          </w:p>
          <w:p w14:paraId="6D8803B4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2013: National Congress Italian Society of Cardiology, Rome</w:t>
            </w:r>
          </w:p>
          <w:p w14:paraId="16031385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2012: Third Annual Robert and Arlene Kogod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Center</w:t>
            </w:r>
            <w:proofErr w:type="spellEnd"/>
            <w:r w:rsidRPr="00002AE1">
              <w:rPr>
                <w:rFonts w:cs="Arial"/>
                <w:sz w:val="24"/>
                <w:szCs w:val="24"/>
                <w:lang w:val="en-GB"/>
              </w:rPr>
              <w:t xml:space="preserve"> on Aging Conference: Senescence and </w:t>
            </w:r>
            <w:proofErr w:type="spellStart"/>
            <w:r w:rsidRPr="00002AE1">
              <w:rPr>
                <w:rFonts w:cs="Arial"/>
                <w:sz w:val="24"/>
                <w:szCs w:val="24"/>
                <w:lang w:val="en-GB"/>
              </w:rPr>
              <w:t>Healthspan</w:t>
            </w:r>
            <w:proofErr w:type="spellEnd"/>
            <w:r w:rsidRPr="00002AE1">
              <w:rPr>
                <w:rFonts w:cs="Arial"/>
                <w:sz w:val="24"/>
                <w:szCs w:val="24"/>
                <w:lang w:val="en-GB"/>
              </w:rPr>
              <w:t>. Mayo Clinic, Rochester, MN, USA.</w:t>
            </w:r>
          </w:p>
          <w:p w14:paraId="0F108400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2012: </w:t>
            </w:r>
            <w:r w:rsidRPr="000E0C3E">
              <w:rPr>
                <w:rFonts w:cs="Arial"/>
                <w:sz w:val="24"/>
                <w:szCs w:val="24"/>
              </w:rPr>
              <w:t xml:space="preserve">“Tissue Remodeling in Ageing and Disease - Emerging Insights into a Complex Pathology” </w:t>
            </w:r>
            <w:r w:rsidRPr="00002AE1">
              <w:rPr>
                <w:rFonts w:cs="Arial"/>
                <w:sz w:val="24"/>
                <w:szCs w:val="24"/>
                <w:lang w:val="en-GB"/>
              </w:rPr>
              <w:t>Meeting organized by the partners of the EU funded RESOLVE project.</w:t>
            </w:r>
          </w:p>
          <w:p w14:paraId="07A4ADB3" w14:textId="77777777" w:rsidR="00F44C68" w:rsidRPr="000E0C3E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 xml:space="preserve">2011: European Society of Cardiology workshop </w:t>
            </w:r>
            <w:r w:rsidRPr="000E0C3E">
              <w:rPr>
                <w:rFonts w:cs="Arial"/>
                <w:sz w:val="24"/>
                <w:szCs w:val="24"/>
              </w:rPr>
              <w:t>'Cardiac Regeneration in Search of Cardiac Progenitors. Challenges of cell-based therapy for heart failure'.</w:t>
            </w:r>
          </w:p>
          <w:p w14:paraId="53A85A42" w14:textId="77777777" w:rsidR="00F44C68" w:rsidRPr="000E0C3E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</w:rPr>
            </w:pPr>
            <w:r w:rsidRPr="000E0C3E">
              <w:rPr>
                <w:rFonts w:cs="Arial"/>
                <w:sz w:val="24"/>
                <w:szCs w:val="24"/>
              </w:rPr>
              <w:t>2011: Kickoff meeting of the “QUIDPROQUO” ERC Advanced Grant.</w:t>
            </w:r>
          </w:p>
          <w:p w14:paraId="7C9B7296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E0C3E">
              <w:rPr>
                <w:rFonts w:cs="Arial"/>
                <w:sz w:val="24"/>
                <w:szCs w:val="24"/>
              </w:rPr>
              <w:t>2011: Adriatic Society of Pathology, Trieste.</w:t>
            </w:r>
          </w:p>
          <w:p w14:paraId="7287D1CF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2010: Lugano Stem Cell Meeting, Switzerland</w:t>
            </w:r>
          </w:p>
          <w:p w14:paraId="5F88F300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2010: NATIONAL CONGRESS SIAPEC - IAP / Bologna</w:t>
            </w:r>
          </w:p>
          <w:p w14:paraId="23DF2A22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2009: 22nd EUROPEAN CONGRESS OF PATHOLOGY and NATIONAL CONGRESS SIAPEC - IAP / Florence</w:t>
            </w:r>
          </w:p>
          <w:p w14:paraId="436019BE" w14:textId="77777777" w:rsidR="00F44C68" w:rsidRPr="000E0C3E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sz w:val="24"/>
                <w:szCs w:val="24"/>
                <w:lang w:val="it-IT"/>
              </w:rPr>
              <w:t>2009: Cellule staminali e medicina rigenerativa, Collegio Ghislieri, Pavia</w:t>
            </w:r>
          </w:p>
          <w:p w14:paraId="58C85B20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2008: National Cardiology Congress ANMCO, Firenze</w:t>
            </w:r>
          </w:p>
          <w:p w14:paraId="195CB0F2" w14:textId="77777777" w:rsidR="00F44C68" w:rsidRPr="00002AE1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en-GB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2008: Italian Society of Physiology National Congress, Cagliari</w:t>
            </w:r>
          </w:p>
          <w:p w14:paraId="13FCF0FC" w14:textId="77777777" w:rsidR="00F44C68" w:rsidRPr="000E0C3E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sz w:val="24"/>
                <w:szCs w:val="24"/>
                <w:lang w:val="it-IT"/>
              </w:rPr>
              <w:t>2007: Società Italiana Trapianti d’Organo, Modena</w:t>
            </w:r>
          </w:p>
          <w:p w14:paraId="69B5A872" w14:textId="77777777" w:rsidR="00F44C68" w:rsidRPr="000E0C3E" w:rsidRDefault="00F44C68" w:rsidP="00F44C68">
            <w:pPr>
              <w:pStyle w:val="CVSpacer"/>
              <w:spacing w:before="2" w:after="2"/>
              <w:rPr>
                <w:rFonts w:cs="Arial"/>
                <w:sz w:val="24"/>
                <w:szCs w:val="24"/>
                <w:lang w:val="it-IT"/>
              </w:rPr>
            </w:pPr>
            <w:r w:rsidRPr="000E0C3E">
              <w:rPr>
                <w:rFonts w:cs="Arial"/>
                <w:sz w:val="24"/>
                <w:szCs w:val="24"/>
                <w:lang w:val="it-IT"/>
              </w:rPr>
              <w:t xml:space="preserve">2007: </w:t>
            </w:r>
            <w:proofErr w:type="spellStart"/>
            <w:r w:rsidRPr="000E0C3E">
              <w:rPr>
                <w:rFonts w:cs="Arial"/>
                <w:sz w:val="24"/>
                <w:szCs w:val="24"/>
                <w:lang w:val="it-IT"/>
              </w:rPr>
              <w:t>Adriatic</w:t>
            </w:r>
            <w:proofErr w:type="spellEnd"/>
            <w:r w:rsidRPr="000E0C3E">
              <w:rPr>
                <w:rFonts w:cs="Arial"/>
                <w:sz w:val="24"/>
                <w:szCs w:val="24"/>
                <w:lang w:val="it-IT"/>
              </w:rPr>
              <w:t xml:space="preserve"> Society of </w:t>
            </w:r>
            <w:proofErr w:type="spellStart"/>
            <w:r w:rsidRPr="000E0C3E">
              <w:rPr>
                <w:rFonts w:cs="Arial"/>
                <w:sz w:val="24"/>
                <w:szCs w:val="24"/>
                <w:lang w:val="it-IT"/>
              </w:rPr>
              <w:t>Pathology</w:t>
            </w:r>
            <w:proofErr w:type="spellEnd"/>
            <w:r w:rsidRPr="000E0C3E">
              <w:rPr>
                <w:rFonts w:cs="Arial"/>
                <w:sz w:val="24"/>
                <w:szCs w:val="24"/>
                <w:lang w:val="it-IT"/>
              </w:rPr>
              <w:t>, Ascoli Piceno</w:t>
            </w:r>
          </w:p>
          <w:p w14:paraId="790C0064" w14:textId="77777777" w:rsidR="00F44C68" w:rsidRPr="00002AE1" w:rsidRDefault="00F44C68" w:rsidP="00F44C68">
            <w:pPr>
              <w:pStyle w:val="CVSpacer"/>
              <w:rPr>
                <w:rFonts w:cs="Arial"/>
                <w:sz w:val="24"/>
                <w:szCs w:val="24"/>
              </w:rPr>
            </w:pPr>
            <w:r w:rsidRPr="00002AE1">
              <w:rPr>
                <w:rFonts w:cs="Arial"/>
                <w:sz w:val="24"/>
                <w:szCs w:val="24"/>
                <w:lang w:val="en-GB"/>
              </w:rPr>
              <w:t>2005: NATIONAL CONGRESS SIAPEC - IAP / Chieti</w:t>
            </w:r>
          </w:p>
        </w:tc>
      </w:tr>
      <w:tr w:rsidR="00F44C68" w:rsidRPr="00002AE1" w14:paraId="76F15FB1" w14:textId="77777777" w:rsidTr="00AC7BCB">
        <w:trPr>
          <w:cantSplit/>
          <w:trHeight w:val="340"/>
        </w:trPr>
        <w:tc>
          <w:tcPr>
            <w:tcW w:w="3341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22293" w14:textId="61EB2733" w:rsidR="00F44C68" w:rsidRPr="000E0C3E" w:rsidRDefault="00F44C68" w:rsidP="00F44C68">
            <w:pPr>
              <w:pStyle w:val="CVHeading1"/>
              <w:spacing w:before="0"/>
              <w:rPr>
                <w:rFonts w:cs="Arial"/>
                <w:b w:val="0"/>
                <w:szCs w:val="24"/>
              </w:rPr>
            </w:pPr>
          </w:p>
        </w:tc>
        <w:tc>
          <w:tcPr>
            <w:tcW w:w="7660" w:type="dxa"/>
            <w:gridSpan w:val="3"/>
            <w:tcBorders>
              <w:top w:val="none" w:sz="8" w:space="0" w:color="000000"/>
              <w:left w:val="single" w:sz="2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CDE4" w14:textId="1DBFCB68" w:rsidR="00F44C68" w:rsidRPr="00BA56B6" w:rsidRDefault="00F44C68" w:rsidP="00F44C68">
            <w:pPr>
              <w:pStyle w:val="CVNormal"/>
              <w:rPr>
                <w:sz w:val="24"/>
                <w:szCs w:val="24"/>
              </w:rPr>
            </w:pPr>
          </w:p>
        </w:tc>
      </w:tr>
    </w:tbl>
    <w:p w14:paraId="24F10E86" w14:textId="77777777" w:rsidR="00C0132C" w:rsidRPr="00002AE1" w:rsidRDefault="00C0132C" w:rsidP="006101ED"/>
    <w:p w14:paraId="38375E3A" w14:textId="7A917702" w:rsidR="009F7B34" w:rsidRDefault="009F7B34">
      <w:pPr>
        <w:rPr>
          <w:rFonts w:ascii="Arial Narrow" w:eastAsia="ヒラギノ角ゴ Pro W3" w:hAnsi="Arial Narrow" w:cs="Arial"/>
          <w:b/>
          <w:color w:val="000000"/>
          <w:lang w:eastAsia="it-IT"/>
        </w:rPr>
      </w:pPr>
      <w:r>
        <w:rPr>
          <w:rFonts w:cs="Arial"/>
          <w:b/>
        </w:rPr>
        <w:br w:type="page"/>
      </w:r>
    </w:p>
    <w:p w14:paraId="522229FF" w14:textId="77777777" w:rsidR="009F7B34" w:rsidRDefault="009F7B34" w:rsidP="009F7B34">
      <w:pPr>
        <w:pStyle w:val="CVNormal"/>
        <w:rPr>
          <w:rFonts w:cs="Arial"/>
          <w:b/>
        </w:rPr>
      </w:pPr>
      <w:r>
        <w:rPr>
          <w:rFonts w:cs="Arial"/>
          <w:b/>
        </w:rPr>
        <w:lastRenderedPageBreak/>
        <w:t>PUBLICATIONS</w:t>
      </w:r>
    </w:p>
    <w:p w14:paraId="03B20CC8" w14:textId="6625C733" w:rsidR="009F7B34" w:rsidRDefault="00B949A1" w:rsidP="00093773">
      <w:pPr>
        <w:pStyle w:val="CVNormal"/>
        <w:rPr>
          <w:rFonts w:cs="Arial"/>
          <w:b/>
        </w:rPr>
      </w:pPr>
      <w:r>
        <w:rPr>
          <w:rFonts w:cs="Arial"/>
          <w:b/>
        </w:rPr>
        <w:t xml:space="preserve">H index: </w:t>
      </w:r>
      <w:r w:rsidR="00930C54">
        <w:rPr>
          <w:rFonts w:cs="Arial"/>
          <w:b/>
        </w:rPr>
        <w:t>3</w:t>
      </w:r>
      <w:r w:rsidR="00F44C68">
        <w:rPr>
          <w:rFonts w:cs="Arial"/>
          <w:b/>
        </w:rPr>
        <w:t>7</w:t>
      </w:r>
      <w:r w:rsidR="00093773">
        <w:rPr>
          <w:rFonts w:cs="Arial"/>
          <w:b/>
        </w:rPr>
        <w:t xml:space="preserve"> (</w:t>
      </w:r>
      <w:r w:rsidR="00963A66">
        <w:rPr>
          <w:rFonts w:cs="Arial"/>
          <w:b/>
        </w:rPr>
        <w:t>Scopus</w:t>
      </w:r>
      <w:r w:rsidR="00093773">
        <w:rPr>
          <w:rFonts w:cs="Arial"/>
          <w:b/>
        </w:rPr>
        <w:t>)</w:t>
      </w:r>
      <w:r w:rsidR="00C95F35">
        <w:rPr>
          <w:rFonts w:cs="Arial"/>
          <w:b/>
        </w:rPr>
        <w:t>.</w:t>
      </w:r>
    </w:p>
    <w:p w14:paraId="60A112C5" w14:textId="77777777" w:rsidR="009F7B34" w:rsidRDefault="009F7B34" w:rsidP="009F7B34">
      <w:pPr>
        <w:pStyle w:val="CVNormal"/>
        <w:rPr>
          <w:rFonts w:cs="Arial"/>
          <w:b/>
        </w:rPr>
      </w:pPr>
      <w:r>
        <w:rPr>
          <w:rFonts w:cs="Arial"/>
          <w:b/>
        </w:rPr>
        <w:t xml:space="preserve">Google Scholar: </w:t>
      </w:r>
      <w:r w:rsidRPr="00960D79">
        <w:rPr>
          <w:rFonts w:cs="Arial"/>
          <w:b/>
        </w:rPr>
        <w:t>https://scholar.google.it/citations?user=sH06n-gAAAAJ&amp;hl=it</w:t>
      </w:r>
    </w:p>
    <w:p w14:paraId="1E59FFA9" w14:textId="371ABAFD" w:rsidR="009F7B34" w:rsidRDefault="009F7B34" w:rsidP="009F7B34">
      <w:pPr>
        <w:pStyle w:val="CVNormal"/>
        <w:rPr>
          <w:rFonts w:cs="Arial"/>
          <w:b/>
        </w:rPr>
      </w:pPr>
      <w:proofErr w:type="spellStart"/>
      <w:r>
        <w:rPr>
          <w:rFonts w:cs="Arial"/>
          <w:b/>
        </w:rPr>
        <w:t>Research</w:t>
      </w:r>
      <w:r w:rsidR="006F3A92">
        <w:rPr>
          <w:rFonts w:cs="Arial"/>
          <w:b/>
        </w:rPr>
        <w:t>erID</w:t>
      </w:r>
      <w:proofErr w:type="spellEnd"/>
      <w:r>
        <w:rPr>
          <w:rFonts w:cs="Arial"/>
          <w:b/>
        </w:rPr>
        <w:t xml:space="preserve">: </w:t>
      </w:r>
      <w:r w:rsidR="006F3A92" w:rsidRPr="006F3A92">
        <w:rPr>
          <w:rFonts w:cs="Arial"/>
          <w:b/>
        </w:rPr>
        <w:t>https://publons.com/researcher/1628913/antonio-beltrami/</w:t>
      </w:r>
    </w:p>
    <w:p w14:paraId="7DB1C60A" w14:textId="77777777" w:rsidR="009F7B34" w:rsidRPr="00DB3BAB" w:rsidRDefault="009F7B34" w:rsidP="009F7B34">
      <w:pPr>
        <w:pStyle w:val="CVNormal"/>
        <w:rPr>
          <w:rFonts w:cs="Arial"/>
          <w:b/>
        </w:rPr>
      </w:pPr>
      <w:r>
        <w:rPr>
          <w:rFonts w:cs="Arial"/>
          <w:b/>
        </w:rPr>
        <w:t xml:space="preserve">ORCID: </w:t>
      </w:r>
      <w:r w:rsidRPr="00762855">
        <w:rPr>
          <w:rFonts w:cs="Arial"/>
          <w:b/>
        </w:rPr>
        <w:t>orcid.org/0000-0002-0679-2710</w:t>
      </w:r>
    </w:p>
    <w:p w14:paraId="4FF78F94" w14:textId="647514E4" w:rsidR="005C4032" w:rsidRPr="005C4032" w:rsidRDefault="005C4032" w:rsidP="005C4032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5C4032">
        <w:rPr>
          <w:rFonts w:ascii="Arial Narrow" w:hAnsi="Arial Narrow"/>
          <w:sz w:val="20"/>
          <w:szCs w:val="20"/>
        </w:rPr>
        <w:t xml:space="preserve">Gaetano C, Pesce M, Beltrami AP, Capogrossi MC: </w:t>
      </w:r>
      <w:proofErr w:type="spellStart"/>
      <w:r w:rsidRPr="005C4032">
        <w:rPr>
          <w:rFonts w:ascii="Arial Narrow" w:hAnsi="Arial Narrow"/>
          <w:sz w:val="20"/>
          <w:szCs w:val="20"/>
        </w:rPr>
        <w:t>Editorial</w:t>
      </w:r>
      <w:proofErr w:type="spellEnd"/>
      <w:r w:rsidRPr="005C4032">
        <w:rPr>
          <w:rFonts w:ascii="Arial Narrow" w:hAnsi="Arial Narrow"/>
          <w:sz w:val="20"/>
          <w:szCs w:val="20"/>
        </w:rPr>
        <w:t xml:space="preserve">: </w:t>
      </w:r>
      <w:proofErr w:type="spellStart"/>
      <w:r w:rsidRPr="005C4032">
        <w:rPr>
          <w:rFonts w:ascii="Arial Narrow" w:hAnsi="Arial Narrow"/>
          <w:sz w:val="20"/>
          <w:szCs w:val="20"/>
        </w:rPr>
        <w:t>Cardiovascular</w:t>
      </w:r>
      <w:proofErr w:type="spellEnd"/>
      <w:r w:rsidRPr="005C403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C4032">
        <w:rPr>
          <w:rFonts w:ascii="Arial Narrow" w:hAnsi="Arial Narrow"/>
          <w:sz w:val="20"/>
          <w:szCs w:val="20"/>
        </w:rPr>
        <w:t>cell</w:t>
      </w:r>
      <w:proofErr w:type="spellEnd"/>
      <w:r w:rsidRPr="005C4032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C4032">
        <w:rPr>
          <w:rFonts w:ascii="Arial Narrow" w:hAnsi="Arial Narrow"/>
          <w:sz w:val="20"/>
          <w:szCs w:val="20"/>
        </w:rPr>
        <w:t>senescence</w:t>
      </w:r>
      <w:proofErr w:type="spellEnd"/>
      <w:r w:rsidRPr="005C4032">
        <w:rPr>
          <w:rFonts w:ascii="Arial Narrow" w:hAnsi="Arial Narrow"/>
          <w:sz w:val="20"/>
          <w:szCs w:val="20"/>
        </w:rPr>
        <w:t xml:space="preserve"> in aging and </w:t>
      </w:r>
      <w:proofErr w:type="spellStart"/>
      <w:r w:rsidRPr="005C4032">
        <w:rPr>
          <w:rFonts w:ascii="Arial Narrow" w:hAnsi="Arial Narrow"/>
          <w:sz w:val="20"/>
          <w:szCs w:val="20"/>
        </w:rPr>
        <w:t>disease</w:t>
      </w:r>
      <w:proofErr w:type="spellEnd"/>
      <w:r w:rsidRPr="005C4032">
        <w:rPr>
          <w:rFonts w:ascii="Arial Narrow" w:hAnsi="Arial Narrow"/>
          <w:sz w:val="20"/>
          <w:szCs w:val="20"/>
        </w:rPr>
        <w:t xml:space="preserve">. </w:t>
      </w:r>
      <w:r w:rsidRPr="005C4032">
        <w:rPr>
          <w:rFonts w:ascii="Arial Narrow" w:hAnsi="Arial Narrow"/>
          <w:i/>
          <w:iCs/>
          <w:sz w:val="20"/>
          <w:szCs w:val="20"/>
        </w:rPr>
        <w:t xml:space="preserve">Front </w:t>
      </w:r>
      <w:proofErr w:type="spellStart"/>
      <w:r w:rsidRPr="005C4032">
        <w:rPr>
          <w:rFonts w:ascii="Arial Narrow" w:hAnsi="Arial Narrow"/>
          <w:i/>
          <w:iCs/>
          <w:sz w:val="20"/>
          <w:szCs w:val="20"/>
        </w:rPr>
        <w:t>Cardiovasc</w:t>
      </w:r>
      <w:proofErr w:type="spellEnd"/>
      <w:r w:rsidRPr="005C4032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5C4032">
        <w:rPr>
          <w:rFonts w:ascii="Arial Narrow" w:hAnsi="Arial Narrow"/>
          <w:i/>
          <w:iCs/>
          <w:sz w:val="20"/>
          <w:szCs w:val="20"/>
        </w:rPr>
        <w:t>Med</w:t>
      </w:r>
      <w:proofErr w:type="spellEnd"/>
      <w:r w:rsidRPr="005C4032">
        <w:rPr>
          <w:rFonts w:ascii="Arial Narrow" w:hAnsi="Arial Narrow"/>
          <w:i/>
          <w:iCs/>
          <w:sz w:val="20"/>
          <w:szCs w:val="20"/>
        </w:rPr>
        <w:t xml:space="preserve"> </w:t>
      </w:r>
      <w:r w:rsidRPr="005C4032">
        <w:rPr>
          <w:rFonts w:ascii="Arial Narrow" w:hAnsi="Arial Narrow"/>
          <w:b/>
          <w:bCs/>
          <w:sz w:val="20"/>
          <w:szCs w:val="20"/>
        </w:rPr>
        <w:t>2023</w:t>
      </w:r>
      <w:r w:rsidRPr="005C4032">
        <w:rPr>
          <w:rFonts w:ascii="Arial Narrow" w:hAnsi="Arial Narrow"/>
          <w:sz w:val="20"/>
          <w:szCs w:val="20"/>
        </w:rPr>
        <w:t>, 10:1177395.</w:t>
      </w:r>
    </w:p>
    <w:p w14:paraId="674BF4C2" w14:textId="0E98ECDC" w:rsidR="005C4032" w:rsidRPr="005C4032" w:rsidRDefault="005C4032" w:rsidP="005C4032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Quartuccio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L, De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Marchi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G,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Domenis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R, Cabas N,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Guella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S, Paradiso A,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Fabro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C, Beltrami AP, De Vita S, Curcio F: Humoral and T-Cell Mediated Response after the Third Dose of mRNA Vaccines in Patients with Systemic Lupus Erythematosus on Belimumab. </w:t>
      </w:r>
      <w:r w:rsidRPr="005C4032">
        <w:rPr>
          <w:rFonts w:ascii="Arial Narrow" w:hAnsi="Arial Narrow"/>
          <w:i/>
          <w:iCs/>
          <w:sz w:val="20"/>
          <w:szCs w:val="20"/>
          <w:lang w:val="en-US"/>
        </w:rPr>
        <w:t xml:space="preserve">J Clin Med </w:t>
      </w:r>
      <w:r w:rsidRPr="005C4032">
        <w:rPr>
          <w:rFonts w:ascii="Arial Narrow" w:hAnsi="Arial Narrow"/>
          <w:b/>
          <w:bCs/>
          <w:sz w:val="20"/>
          <w:szCs w:val="20"/>
          <w:lang w:val="en-US"/>
        </w:rPr>
        <w:t>2023</w:t>
      </w:r>
      <w:r w:rsidRPr="005C4032">
        <w:rPr>
          <w:rFonts w:ascii="Arial Narrow" w:hAnsi="Arial Narrow"/>
          <w:sz w:val="20"/>
          <w:szCs w:val="20"/>
          <w:lang w:val="en-US"/>
        </w:rPr>
        <w:t>, 12(3).</w:t>
      </w:r>
    </w:p>
    <w:p w14:paraId="67F9A811" w14:textId="6F1DA961" w:rsidR="005C4032" w:rsidRPr="005C4032" w:rsidRDefault="005C4032" w:rsidP="005C4032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5C4032">
        <w:rPr>
          <w:rFonts w:ascii="Arial Narrow" w:hAnsi="Arial Narrow"/>
          <w:sz w:val="20"/>
          <w:szCs w:val="20"/>
          <w:lang w:val="en-US"/>
        </w:rPr>
        <w:t xml:space="preserve">Semeraro MD, Beltrami AP,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Kharrat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F, Almer G,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Sedej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S, Renner W, Gruber HJ, Curcio F, Herrmann M: The impact of moderate endurance exercise on cardiac telomeres and cardiovascular remodeling in obese rats. </w:t>
      </w:r>
      <w:r w:rsidRPr="005C4032">
        <w:rPr>
          <w:rFonts w:ascii="Arial Narrow" w:hAnsi="Arial Narrow"/>
          <w:i/>
          <w:iCs/>
          <w:sz w:val="20"/>
          <w:szCs w:val="20"/>
          <w:lang w:val="en-US"/>
        </w:rPr>
        <w:t xml:space="preserve">Front Cardiovasc Med </w:t>
      </w:r>
      <w:r w:rsidRPr="005C4032">
        <w:rPr>
          <w:rFonts w:ascii="Arial Narrow" w:hAnsi="Arial Narrow"/>
          <w:b/>
          <w:bCs/>
          <w:sz w:val="20"/>
          <w:szCs w:val="20"/>
          <w:lang w:val="en-US"/>
        </w:rPr>
        <w:t>2022</w:t>
      </w:r>
      <w:r w:rsidRPr="005C4032">
        <w:rPr>
          <w:rFonts w:ascii="Arial Narrow" w:hAnsi="Arial Narrow"/>
          <w:sz w:val="20"/>
          <w:szCs w:val="20"/>
          <w:lang w:val="en-US"/>
        </w:rPr>
        <w:t>, 9:1080077.</w:t>
      </w:r>
    </w:p>
    <w:p w14:paraId="6FB17C19" w14:textId="11571086" w:rsidR="005C4032" w:rsidRPr="005C4032" w:rsidRDefault="005C4032" w:rsidP="005C4032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Cattaneo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M, Beltrami AP, Thomas AC,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Spinetti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G, Alvino V, Avolio E,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Veneziano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C, Rolle IG,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Sponga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S,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Sangalli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E</w:t>
      </w:r>
      <w:r w:rsidRPr="005C4032">
        <w:rPr>
          <w:rFonts w:ascii="Arial Narrow" w:hAnsi="Arial Narrow"/>
          <w:i/>
          <w:iCs/>
          <w:sz w:val="20"/>
          <w:szCs w:val="20"/>
          <w:lang w:val="en-US"/>
        </w:rPr>
        <w:t xml:space="preserve"> et al</w:t>
      </w:r>
      <w:r w:rsidRPr="005C4032">
        <w:rPr>
          <w:rFonts w:ascii="Arial Narrow" w:hAnsi="Arial Narrow"/>
          <w:sz w:val="20"/>
          <w:szCs w:val="20"/>
          <w:lang w:val="en-US"/>
        </w:rPr>
        <w:t xml:space="preserve">: The </w:t>
      </w:r>
      <w:proofErr w:type="gramStart"/>
      <w:r w:rsidRPr="005C4032">
        <w:rPr>
          <w:rFonts w:ascii="Arial Narrow" w:hAnsi="Arial Narrow"/>
          <w:sz w:val="20"/>
          <w:szCs w:val="20"/>
          <w:lang w:val="en-US"/>
        </w:rPr>
        <w:t>longevity-associated</w:t>
      </w:r>
      <w:proofErr w:type="gramEnd"/>
      <w:r w:rsidRPr="005C4032">
        <w:rPr>
          <w:rFonts w:ascii="Arial Narrow" w:hAnsi="Arial Narrow"/>
          <w:sz w:val="20"/>
          <w:szCs w:val="20"/>
          <w:lang w:val="en-US"/>
        </w:rPr>
        <w:t xml:space="preserve"> BPIFB4 gene supports cardiac function and vascularization in aging cardiomyopathy. </w:t>
      </w:r>
      <w:r w:rsidRPr="005C4032">
        <w:rPr>
          <w:rFonts w:ascii="Arial Narrow" w:hAnsi="Arial Narrow"/>
          <w:i/>
          <w:iCs/>
          <w:sz w:val="20"/>
          <w:szCs w:val="20"/>
          <w:lang w:val="en-US"/>
        </w:rPr>
        <w:t xml:space="preserve">Cardiovascular research </w:t>
      </w:r>
      <w:r w:rsidRPr="005C4032">
        <w:rPr>
          <w:rFonts w:ascii="Arial Narrow" w:hAnsi="Arial Narrow"/>
          <w:b/>
          <w:bCs/>
          <w:sz w:val="20"/>
          <w:szCs w:val="20"/>
          <w:lang w:val="en-US"/>
        </w:rPr>
        <w:t>2023</w:t>
      </w:r>
      <w:r w:rsidRPr="005C4032">
        <w:rPr>
          <w:rFonts w:ascii="Arial Narrow" w:hAnsi="Arial Narrow"/>
          <w:sz w:val="20"/>
          <w:szCs w:val="20"/>
          <w:lang w:val="en-US"/>
        </w:rPr>
        <w:t>.</w:t>
      </w:r>
    </w:p>
    <w:p w14:paraId="238018B7" w14:textId="3E4B1DB6" w:rsidR="005C4032" w:rsidRPr="005C4032" w:rsidRDefault="005C4032" w:rsidP="005C4032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Ambrosini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S,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Montecucco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F,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Kolijn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D,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Pedicino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D,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Akhmedov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A, Mohammed SA, Herwig M,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Gorica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E, Szabo PL, Weber L</w:t>
      </w:r>
      <w:r w:rsidRPr="005C4032">
        <w:rPr>
          <w:rFonts w:ascii="Arial Narrow" w:hAnsi="Arial Narrow"/>
          <w:i/>
          <w:iCs/>
          <w:sz w:val="20"/>
          <w:szCs w:val="20"/>
          <w:lang w:val="en-US"/>
        </w:rPr>
        <w:t xml:space="preserve"> et al</w:t>
      </w:r>
      <w:r w:rsidRPr="005C4032">
        <w:rPr>
          <w:rFonts w:ascii="Arial Narrow" w:hAnsi="Arial Narrow"/>
          <w:sz w:val="20"/>
          <w:szCs w:val="20"/>
          <w:lang w:val="en-US"/>
        </w:rPr>
        <w:t xml:space="preserve">: Methylation of the Hippo effector YAP by the methyltransferase SETD7 drives myocardial </w:t>
      </w:r>
      <w:proofErr w:type="spellStart"/>
      <w:r w:rsidRPr="005C4032">
        <w:rPr>
          <w:rFonts w:ascii="Arial Narrow" w:hAnsi="Arial Narrow"/>
          <w:sz w:val="20"/>
          <w:szCs w:val="20"/>
          <w:lang w:val="en-US"/>
        </w:rPr>
        <w:t>ischaemic</w:t>
      </w:r>
      <w:proofErr w:type="spellEnd"/>
      <w:r w:rsidRPr="005C4032">
        <w:rPr>
          <w:rFonts w:ascii="Arial Narrow" w:hAnsi="Arial Narrow"/>
          <w:sz w:val="20"/>
          <w:szCs w:val="20"/>
          <w:lang w:val="en-US"/>
        </w:rPr>
        <w:t xml:space="preserve"> injury: a translational study. </w:t>
      </w:r>
      <w:r w:rsidRPr="005C4032">
        <w:rPr>
          <w:rFonts w:ascii="Arial Narrow" w:hAnsi="Arial Narrow"/>
          <w:i/>
          <w:iCs/>
          <w:sz w:val="20"/>
          <w:szCs w:val="20"/>
          <w:lang w:val="en-US"/>
        </w:rPr>
        <w:t xml:space="preserve">Cardiovascular research </w:t>
      </w:r>
      <w:r w:rsidRPr="005C4032">
        <w:rPr>
          <w:rFonts w:ascii="Arial Narrow" w:hAnsi="Arial Narrow"/>
          <w:b/>
          <w:bCs/>
          <w:sz w:val="20"/>
          <w:szCs w:val="20"/>
          <w:lang w:val="en-US"/>
        </w:rPr>
        <w:t>2023</w:t>
      </w:r>
      <w:r w:rsidRPr="005C4032">
        <w:rPr>
          <w:rFonts w:ascii="Arial Narrow" w:hAnsi="Arial Narrow"/>
          <w:sz w:val="20"/>
          <w:szCs w:val="20"/>
          <w:lang w:val="en-US"/>
        </w:rPr>
        <w:t>, 118(17):3374-3385.</w:t>
      </w:r>
    </w:p>
    <w:p w14:paraId="06405C9D" w14:textId="1B6C442C" w:rsidR="00CB07E4" w:rsidRDefault="00CB07E4" w:rsidP="00CB07E4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CB07E4">
        <w:rPr>
          <w:rFonts w:ascii="Arial Narrow" w:hAnsi="Arial Narrow"/>
          <w:sz w:val="20"/>
          <w:szCs w:val="20"/>
          <w:lang w:val="en-US"/>
        </w:rPr>
        <w:t xml:space="preserve">Malavolta, M. </w:t>
      </w:r>
      <w:r w:rsidRPr="00CB07E4">
        <w:rPr>
          <w:rFonts w:ascii="Arial Narrow" w:hAnsi="Arial Narrow"/>
          <w:i/>
          <w:iCs/>
          <w:sz w:val="20"/>
          <w:szCs w:val="20"/>
          <w:lang w:val="en-US"/>
        </w:rPr>
        <w:t>et al.</w:t>
      </w:r>
      <w:r w:rsidRPr="00CB07E4">
        <w:rPr>
          <w:rFonts w:ascii="Arial Narrow" w:hAnsi="Arial Narrow"/>
          <w:sz w:val="20"/>
          <w:szCs w:val="20"/>
          <w:lang w:val="en-US"/>
        </w:rPr>
        <w:t xml:space="preserve"> Simple Detection of Unstained Live Senescent Cells with Imaging Flow Cytometry. </w:t>
      </w:r>
      <w:proofErr w:type="spellStart"/>
      <w:r w:rsidRPr="00CB07E4">
        <w:rPr>
          <w:rFonts w:ascii="Arial Narrow" w:hAnsi="Arial Narrow"/>
          <w:i/>
          <w:iCs/>
          <w:sz w:val="20"/>
          <w:szCs w:val="20"/>
        </w:rPr>
        <w:t>Cells</w:t>
      </w:r>
      <w:proofErr w:type="spellEnd"/>
      <w:r w:rsidRPr="00CB07E4">
        <w:rPr>
          <w:rFonts w:ascii="Arial Narrow" w:hAnsi="Arial Narrow"/>
          <w:sz w:val="20"/>
          <w:szCs w:val="20"/>
        </w:rPr>
        <w:t xml:space="preserve"> </w:t>
      </w:r>
      <w:r w:rsidRPr="00CB07E4">
        <w:rPr>
          <w:rFonts w:ascii="Arial Narrow" w:hAnsi="Arial Narrow"/>
          <w:b/>
          <w:bCs/>
          <w:sz w:val="20"/>
          <w:szCs w:val="20"/>
        </w:rPr>
        <w:t>11</w:t>
      </w:r>
      <w:r w:rsidRPr="00CB07E4">
        <w:rPr>
          <w:rFonts w:ascii="Arial Narrow" w:hAnsi="Arial Narrow"/>
          <w:sz w:val="20"/>
          <w:szCs w:val="20"/>
        </w:rPr>
        <w:t>, 2506 (</w:t>
      </w:r>
      <w:r w:rsidRPr="00CB07E4">
        <w:rPr>
          <w:rFonts w:ascii="Arial Narrow" w:hAnsi="Arial Narrow"/>
          <w:b/>
          <w:bCs/>
          <w:sz w:val="20"/>
          <w:szCs w:val="20"/>
        </w:rPr>
        <w:t>2022</w:t>
      </w:r>
      <w:r w:rsidRPr="00CB07E4">
        <w:rPr>
          <w:rFonts w:ascii="Arial Narrow" w:hAnsi="Arial Narrow"/>
          <w:sz w:val="20"/>
          <w:szCs w:val="20"/>
        </w:rPr>
        <w:t xml:space="preserve">). </w:t>
      </w:r>
    </w:p>
    <w:p w14:paraId="566BA1E0" w14:textId="09B8812D" w:rsidR="001F24FE" w:rsidRPr="001F24FE" w:rsidRDefault="001F24FE" w:rsidP="001F24FE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proofErr w:type="spellStart"/>
      <w:r w:rsidRPr="00CB07E4">
        <w:rPr>
          <w:rFonts w:ascii="Arial Narrow" w:hAnsi="Arial Narrow"/>
          <w:sz w:val="20"/>
          <w:szCs w:val="20"/>
          <w:lang w:val="en-US"/>
        </w:rPr>
        <w:t>Puca</w:t>
      </w:r>
      <w:proofErr w:type="spellEnd"/>
      <w:r w:rsidRPr="00CB07E4">
        <w:rPr>
          <w:rFonts w:ascii="Arial Narrow" w:hAnsi="Arial Narrow"/>
          <w:sz w:val="20"/>
          <w:szCs w:val="20"/>
          <w:lang w:val="en-US"/>
        </w:rPr>
        <w:t xml:space="preserve"> AA</w:t>
      </w:r>
      <w:r w:rsidRPr="00CB07E4">
        <w:rPr>
          <w:rFonts w:ascii="Arial Narrow" w:hAnsi="Arial Narrow"/>
          <w:i/>
          <w:iCs/>
          <w:sz w:val="20"/>
          <w:szCs w:val="20"/>
          <w:lang w:val="en-US"/>
        </w:rPr>
        <w:t>, et al.</w:t>
      </w:r>
      <w:r w:rsidRPr="001F24FE">
        <w:rPr>
          <w:rFonts w:ascii="Arial Narrow" w:hAnsi="Arial Narrow"/>
          <w:sz w:val="20"/>
          <w:szCs w:val="20"/>
          <w:lang w:val="en-US"/>
        </w:rPr>
        <w:t xml:space="preserve"> The Longevity-Associated Variant of BPIFB4 Reduces Senescence in Glioma Cells and in Patients' Lymphocytes Favoring Chemotherapy Efficacy. </w:t>
      </w:r>
      <w:proofErr w:type="spellStart"/>
      <w:r w:rsidRPr="001F24FE">
        <w:rPr>
          <w:rFonts w:ascii="Arial Narrow" w:hAnsi="Arial Narrow"/>
          <w:i/>
          <w:iCs/>
          <w:sz w:val="20"/>
          <w:szCs w:val="20"/>
        </w:rPr>
        <w:t>Cells</w:t>
      </w:r>
      <w:proofErr w:type="spellEnd"/>
      <w:r w:rsidRPr="001F24FE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5C4032">
        <w:rPr>
          <w:rFonts w:ascii="Arial Narrow" w:hAnsi="Arial Narrow"/>
          <w:sz w:val="20"/>
          <w:szCs w:val="20"/>
        </w:rPr>
        <w:t>11</w:t>
      </w:r>
      <w:r w:rsidRPr="001F24FE">
        <w:rPr>
          <w:rFonts w:ascii="Arial Narrow" w:hAnsi="Arial Narrow"/>
          <w:sz w:val="20"/>
          <w:szCs w:val="20"/>
        </w:rPr>
        <w:t>,  (</w:t>
      </w:r>
      <w:proofErr w:type="gramEnd"/>
      <w:r w:rsidRPr="001F24FE">
        <w:rPr>
          <w:rFonts w:ascii="Arial Narrow" w:hAnsi="Arial Narrow"/>
          <w:b/>
          <w:bCs/>
          <w:sz w:val="20"/>
          <w:szCs w:val="20"/>
        </w:rPr>
        <w:t>2022</w:t>
      </w:r>
      <w:r w:rsidRPr="001F24FE">
        <w:rPr>
          <w:rFonts w:ascii="Arial Narrow" w:hAnsi="Arial Narrow"/>
          <w:sz w:val="20"/>
          <w:szCs w:val="20"/>
        </w:rPr>
        <w:t>).</w:t>
      </w:r>
    </w:p>
    <w:p w14:paraId="4EB691B4" w14:textId="03A83216" w:rsidR="001F24FE" w:rsidRPr="00CB07E4" w:rsidRDefault="001F24FE" w:rsidP="001F24FE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1F24FE">
        <w:rPr>
          <w:rFonts w:ascii="Arial Narrow" w:hAnsi="Arial Narrow"/>
          <w:sz w:val="20"/>
          <w:szCs w:val="20"/>
          <w:lang w:val="en-US"/>
        </w:rPr>
        <w:t>Moretti R</w:t>
      </w:r>
      <w:r w:rsidRPr="001F24FE">
        <w:rPr>
          <w:rFonts w:ascii="Arial Narrow" w:hAnsi="Arial Narrow"/>
          <w:i/>
          <w:iCs/>
          <w:sz w:val="20"/>
          <w:szCs w:val="20"/>
          <w:lang w:val="en-US"/>
        </w:rPr>
        <w:t>, et al.</w:t>
      </w:r>
      <w:r w:rsidRPr="001F24FE">
        <w:rPr>
          <w:rFonts w:ascii="Arial Narrow" w:hAnsi="Arial Narrow"/>
          <w:sz w:val="20"/>
          <w:szCs w:val="20"/>
          <w:lang w:val="en-US"/>
        </w:rPr>
        <w:t xml:space="preserve"> Common Shared Pathogenic Aspects of Small Vessels in Heart and Brain Disease. </w:t>
      </w:r>
      <w:r w:rsidRPr="00CB07E4">
        <w:rPr>
          <w:rFonts w:ascii="Arial Narrow" w:hAnsi="Arial Narrow"/>
          <w:i/>
          <w:iCs/>
          <w:sz w:val="20"/>
          <w:szCs w:val="20"/>
          <w:lang w:val="en-US"/>
        </w:rPr>
        <w:t>Biomedicines</w:t>
      </w:r>
      <w:r w:rsidRPr="00CB07E4">
        <w:rPr>
          <w:rFonts w:ascii="Arial Narrow" w:hAnsi="Arial Narrow"/>
          <w:sz w:val="20"/>
          <w:szCs w:val="20"/>
          <w:lang w:val="en-US"/>
        </w:rPr>
        <w:t xml:space="preserve"> </w:t>
      </w:r>
      <w:proofErr w:type="gramStart"/>
      <w:r w:rsidRPr="00CB07E4">
        <w:rPr>
          <w:rFonts w:ascii="Arial Narrow" w:hAnsi="Arial Narrow"/>
          <w:b/>
          <w:bCs/>
          <w:sz w:val="20"/>
          <w:szCs w:val="20"/>
          <w:lang w:val="en-US"/>
        </w:rPr>
        <w:t>10</w:t>
      </w:r>
      <w:r w:rsidRPr="00CB07E4">
        <w:rPr>
          <w:rFonts w:ascii="Arial Narrow" w:hAnsi="Arial Narrow"/>
          <w:sz w:val="20"/>
          <w:szCs w:val="20"/>
          <w:lang w:val="en-US"/>
        </w:rPr>
        <w:t>,  (</w:t>
      </w:r>
      <w:proofErr w:type="gramEnd"/>
      <w:r w:rsidRPr="00CB07E4">
        <w:rPr>
          <w:rFonts w:ascii="Arial Narrow" w:hAnsi="Arial Narrow"/>
          <w:sz w:val="20"/>
          <w:szCs w:val="20"/>
          <w:lang w:val="en-US"/>
        </w:rPr>
        <w:t>2022).</w:t>
      </w:r>
    </w:p>
    <w:p w14:paraId="27892601" w14:textId="26081F53" w:rsidR="001F24FE" w:rsidRPr="001F24FE" w:rsidRDefault="001F24FE" w:rsidP="001F24FE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proofErr w:type="spellStart"/>
      <w:r w:rsidRPr="001F24FE">
        <w:rPr>
          <w:rFonts w:ascii="Arial Narrow" w:hAnsi="Arial Narrow"/>
          <w:sz w:val="20"/>
          <w:szCs w:val="20"/>
          <w:lang w:val="en-US"/>
        </w:rPr>
        <w:t>Janjusevic</w:t>
      </w:r>
      <w:proofErr w:type="spellEnd"/>
      <w:r w:rsidRPr="001F24FE">
        <w:rPr>
          <w:rFonts w:ascii="Arial Narrow" w:hAnsi="Arial Narrow"/>
          <w:sz w:val="20"/>
          <w:szCs w:val="20"/>
          <w:lang w:val="en-US"/>
        </w:rPr>
        <w:t xml:space="preserve"> M</w:t>
      </w:r>
      <w:r w:rsidRPr="001F24FE">
        <w:rPr>
          <w:rFonts w:ascii="Arial Narrow" w:hAnsi="Arial Narrow"/>
          <w:i/>
          <w:iCs/>
          <w:sz w:val="20"/>
          <w:szCs w:val="20"/>
          <w:lang w:val="en-US"/>
        </w:rPr>
        <w:t>, et al.</w:t>
      </w:r>
      <w:r w:rsidRPr="001F24FE">
        <w:rPr>
          <w:rFonts w:ascii="Arial Narrow" w:hAnsi="Arial Narrow"/>
          <w:sz w:val="20"/>
          <w:szCs w:val="20"/>
          <w:lang w:val="en-US"/>
        </w:rPr>
        <w:t xml:space="preserve"> The peculiar role of vitamin D in the pathophysiology of cardiovascular and neurodegenerative diseases. </w:t>
      </w:r>
      <w:r w:rsidRPr="001F24FE">
        <w:rPr>
          <w:rFonts w:ascii="Arial Narrow" w:hAnsi="Arial Narrow"/>
          <w:i/>
          <w:iCs/>
          <w:sz w:val="20"/>
          <w:szCs w:val="20"/>
        </w:rPr>
        <w:t>Life Sci</w:t>
      </w:r>
      <w:r w:rsidRPr="001F24FE">
        <w:rPr>
          <w:rFonts w:ascii="Arial Narrow" w:hAnsi="Arial Narrow"/>
          <w:sz w:val="20"/>
          <w:szCs w:val="20"/>
        </w:rPr>
        <w:t xml:space="preserve"> </w:t>
      </w:r>
      <w:r w:rsidRPr="001F24FE">
        <w:rPr>
          <w:rFonts w:ascii="Arial Narrow" w:hAnsi="Arial Narrow"/>
          <w:b/>
          <w:bCs/>
          <w:sz w:val="20"/>
          <w:szCs w:val="20"/>
        </w:rPr>
        <w:t>289</w:t>
      </w:r>
      <w:r w:rsidRPr="001F24FE">
        <w:rPr>
          <w:rFonts w:ascii="Arial Narrow" w:hAnsi="Arial Narrow"/>
          <w:sz w:val="20"/>
          <w:szCs w:val="20"/>
        </w:rPr>
        <w:t>, 120193 (</w:t>
      </w:r>
      <w:r w:rsidRPr="001F24FE">
        <w:rPr>
          <w:rFonts w:ascii="Arial Narrow" w:hAnsi="Arial Narrow"/>
          <w:b/>
          <w:bCs/>
          <w:sz w:val="20"/>
          <w:szCs w:val="20"/>
        </w:rPr>
        <w:t>2022</w:t>
      </w:r>
      <w:r w:rsidRPr="001F24FE">
        <w:rPr>
          <w:rFonts w:ascii="Arial Narrow" w:hAnsi="Arial Narrow"/>
          <w:sz w:val="20"/>
          <w:szCs w:val="20"/>
        </w:rPr>
        <w:t>).</w:t>
      </w:r>
    </w:p>
    <w:p w14:paraId="7F26599E" w14:textId="279E6D2A" w:rsidR="001F24FE" w:rsidRPr="00CB07E4" w:rsidRDefault="001F24FE" w:rsidP="001F24FE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1F24FE">
        <w:rPr>
          <w:rFonts w:ascii="Arial Narrow" w:hAnsi="Arial Narrow"/>
          <w:sz w:val="20"/>
          <w:szCs w:val="20"/>
          <w:lang w:val="en-US"/>
        </w:rPr>
        <w:t>Janjusevic</w:t>
      </w:r>
      <w:proofErr w:type="spellEnd"/>
      <w:r w:rsidRPr="001F24FE">
        <w:rPr>
          <w:rFonts w:ascii="Arial Narrow" w:hAnsi="Arial Narrow"/>
          <w:sz w:val="20"/>
          <w:szCs w:val="20"/>
          <w:lang w:val="en-US"/>
        </w:rPr>
        <w:t xml:space="preserve"> M</w:t>
      </w:r>
      <w:r w:rsidRPr="001F24FE">
        <w:rPr>
          <w:rFonts w:ascii="Arial Narrow" w:hAnsi="Arial Narrow"/>
          <w:i/>
          <w:iCs/>
          <w:sz w:val="20"/>
          <w:szCs w:val="20"/>
          <w:lang w:val="en-US"/>
        </w:rPr>
        <w:t>, et al.</w:t>
      </w:r>
      <w:r w:rsidRPr="001F24FE">
        <w:rPr>
          <w:rFonts w:ascii="Arial Narrow" w:hAnsi="Arial Narrow"/>
          <w:sz w:val="20"/>
          <w:szCs w:val="20"/>
          <w:lang w:val="en-US"/>
        </w:rPr>
        <w:t xml:space="preserve"> Old and Novel Therapeutic Approaches in the Management of Hyperglycemia, an Important Risk Factor for Atherosclerosis. </w:t>
      </w:r>
      <w:r w:rsidRPr="00CB07E4">
        <w:rPr>
          <w:rFonts w:ascii="Arial Narrow" w:hAnsi="Arial Narrow"/>
          <w:i/>
          <w:iCs/>
          <w:sz w:val="20"/>
          <w:szCs w:val="20"/>
          <w:lang w:val="en-US"/>
        </w:rPr>
        <w:t>Int J Mol Sci</w:t>
      </w:r>
      <w:r w:rsidRPr="00CB07E4">
        <w:rPr>
          <w:rFonts w:ascii="Arial Narrow" w:hAnsi="Arial Narrow"/>
          <w:sz w:val="20"/>
          <w:szCs w:val="20"/>
          <w:lang w:val="en-US"/>
        </w:rPr>
        <w:t xml:space="preserve"> </w:t>
      </w:r>
      <w:proofErr w:type="gramStart"/>
      <w:r w:rsidRPr="00CB07E4">
        <w:rPr>
          <w:rFonts w:ascii="Arial Narrow" w:hAnsi="Arial Narrow"/>
          <w:b/>
          <w:bCs/>
          <w:sz w:val="20"/>
          <w:szCs w:val="20"/>
          <w:lang w:val="en-US"/>
        </w:rPr>
        <w:t>23</w:t>
      </w:r>
      <w:r w:rsidRPr="00CB07E4">
        <w:rPr>
          <w:rFonts w:ascii="Arial Narrow" w:hAnsi="Arial Narrow"/>
          <w:sz w:val="20"/>
          <w:szCs w:val="20"/>
          <w:lang w:val="en-US"/>
        </w:rPr>
        <w:t>,  (</w:t>
      </w:r>
      <w:proofErr w:type="gramEnd"/>
      <w:r w:rsidRPr="00CB07E4">
        <w:rPr>
          <w:rFonts w:ascii="Arial Narrow" w:hAnsi="Arial Narrow"/>
          <w:b/>
          <w:bCs/>
          <w:sz w:val="20"/>
          <w:szCs w:val="20"/>
          <w:lang w:val="en-US"/>
        </w:rPr>
        <w:t>2022</w:t>
      </w:r>
      <w:r w:rsidRPr="00CB07E4">
        <w:rPr>
          <w:rFonts w:ascii="Arial Narrow" w:hAnsi="Arial Narrow"/>
          <w:sz w:val="20"/>
          <w:szCs w:val="20"/>
          <w:lang w:val="en-US"/>
        </w:rPr>
        <w:t>).</w:t>
      </w:r>
    </w:p>
    <w:p w14:paraId="71AE4574" w14:textId="786CA6E7" w:rsidR="001F24FE" w:rsidRPr="00CB07E4" w:rsidRDefault="001F24FE" w:rsidP="001F24FE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1F24FE">
        <w:rPr>
          <w:rFonts w:ascii="Arial Narrow" w:hAnsi="Arial Narrow"/>
          <w:sz w:val="20"/>
          <w:szCs w:val="20"/>
          <w:lang w:val="en-US"/>
        </w:rPr>
        <w:t>Fabris</w:t>
      </w:r>
      <w:proofErr w:type="spellEnd"/>
      <w:r w:rsidRPr="001F24FE">
        <w:rPr>
          <w:rFonts w:ascii="Arial Narrow" w:hAnsi="Arial Narrow"/>
          <w:sz w:val="20"/>
          <w:szCs w:val="20"/>
          <w:lang w:val="en-US"/>
        </w:rPr>
        <w:t xml:space="preserve"> M</w:t>
      </w:r>
      <w:r w:rsidRPr="001F24FE">
        <w:rPr>
          <w:rFonts w:ascii="Arial Narrow" w:hAnsi="Arial Narrow"/>
          <w:i/>
          <w:iCs/>
          <w:sz w:val="20"/>
          <w:szCs w:val="20"/>
          <w:lang w:val="en-US"/>
        </w:rPr>
        <w:t>, et al.</w:t>
      </w:r>
      <w:r w:rsidRPr="001F24FE">
        <w:rPr>
          <w:rFonts w:ascii="Arial Narrow" w:hAnsi="Arial Narrow"/>
          <w:sz w:val="20"/>
          <w:szCs w:val="20"/>
          <w:lang w:val="en-US"/>
        </w:rPr>
        <w:t xml:space="preserve"> Cytokines from Bench to Bedside: A Retrospective Study Identifies a Definite Panel of Biomarkers to Early Assess the Risk of Negative Outcome in COVID-19 Patients. </w:t>
      </w:r>
      <w:r w:rsidRPr="00CB07E4">
        <w:rPr>
          <w:rFonts w:ascii="Arial Narrow" w:hAnsi="Arial Narrow"/>
          <w:i/>
          <w:iCs/>
          <w:sz w:val="20"/>
          <w:szCs w:val="20"/>
          <w:lang w:val="en-US"/>
        </w:rPr>
        <w:t>Int J Mol Sci</w:t>
      </w:r>
      <w:r w:rsidRPr="00CB07E4">
        <w:rPr>
          <w:rFonts w:ascii="Arial Narrow" w:hAnsi="Arial Narrow"/>
          <w:sz w:val="20"/>
          <w:szCs w:val="20"/>
          <w:lang w:val="en-US"/>
        </w:rPr>
        <w:t xml:space="preserve"> </w:t>
      </w:r>
      <w:proofErr w:type="gramStart"/>
      <w:r w:rsidRPr="00CB07E4">
        <w:rPr>
          <w:rFonts w:ascii="Arial Narrow" w:hAnsi="Arial Narrow"/>
          <w:b/>
          <w:bCs/>
          <w:sz w:val="20"/>
          <w:szCs w:val="20"/>
          <w:lang w:val="en-US"/>
        </w:rPr>
        <w:t>23</w:t>
      </w:r>
      <w:r w:rsidRPr="00CB07E4">
        <w:rPr>
          <w:rFonts w:ascii="Arial Narrow" w:hAnsi="Arial Narrow"/>
          <w:sz w:val="20"/>
          <w:szCs w:val="20"/>
          <w:lang w:val="en-US"/>
        </w:rPr>
        <w:t>,  (</w:t>
      </w:r>
      <w:proofErr w:type="gramEnd"/>
      <w:r w:rsidRPr="00CB07E4">
        <w:rPr>
          <w:rFonts w:ascii="Arial Narrow" w:hAnsi="Arial Narrow"/>
          <w:b/>
          <w:bCs/>
          <w:sz w:val="20"/>
          <w:szCs w:val="20"/>
          <w:lang w:val="en-US"/>
        </w:rPr>
        <w:t>2022</w:t>
      </w:r>
      <w:r w:rsidRPr="00CB07E4">
        <w:rPr>
          <w:rFonts w:ascii="Arial Narrow" w:hAnsi="Arial Narrow"/>
          <w:sz w:val="20"/>
          <w:szCs w:val="20"/>
          <w:lang w:val="en-US"/>
        </w:rPr>
        <w:t>).</w:t>
      </w:r>
    </w:p>
    <w:p w14:paraId="5ACE673C" w14:textId="3E2D2CC8" w:rsidR="001F24FE" w:rsidRPr="001F24FE" w:rsidRDefault="001F24FE" w:rsidP="001F24FE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proofErr w:type="spellStart"/>
      <w:r w:rsidRPr="001F24FE">
        <w:rPr>
          <w:rFonts w:ascii="Arial Narrow" w:hAnsi="Arial Narrow"/>
          <w:sz w:val="20"/>
          <w:szCs w:val="20"/>
          <w:lang w:val="en-US"/>
        </w:rPr>
        <w:t>Fabris</w:t>
      </w:r>
      <w:proofErr w:type="spellEnd"/>
      <w:r w:rsidRPr="001F24FE">
        <w:rPr>
          <w:rFonts w:ascii="Arial Narrow" w:hAnsi="Arial Narrow"/>
          <w:sz w:val="20"/>
          <w:szCs w:val="20"/>
          <w:lang w:val="en-US"/>
        </w:rPr>
        <w:t xml:space="preserve"> M</w:t>
      </w:r>
      <w:r w:rsidRPr="001F24FE">
        <w:rPr>
          <w:rFonts w:ascii="Arial Narrow" w:hAnsi="Arial Narrow"/>
          <w:i/>
          <w:iCs/>
          <w:sz w:val="20"/>
          <w:szCs w:val="20"/>
          <w:lang w:val="en-US"/>
        </w:rPr>
        <w:t>, et al.</w:t>
      </w:r>
      <w:r w:rsidRPr="001F24FE">
        <w:rPr>
          <w:rFonts w:ascii="Arial Narrow" w:hAnsi="Arial Narrow"/>
          <w:sz w:val="20"/>
          <w:szCs w:val="20"/>
          <w:lang w:val="en-US"/>
        </w:rPr>
        <w:t xml:space="preserve"> High T-cell response rate after COVID-19 vaccination in belimumab and rituximab recipients. </w:t>
      </w:r>
      <w:r w:rsidRPr="001F24FE">
        <w:rPr>
          <w:rFonts w:ascii="Arial Narrow" w:hAnsi="Arial Narrow"/>
          <w:i/>
          <w:iCs/>
          <w:sz w:val="20"/>
          <w:szCs w:val="20"/>
        </w:rPr>
        <w:t xml:space="preserve">J </w:t>
      </w:r>
      <w:proofErr w:type="spellStart"/>
      <w:r w:rsidRPr="001F24FE">
        <w:rPr>
          <w:rFonts w:ascii="Arial Narrow" w:hAnsi="Arial Narrow"/>
          <w:i/>
          <w:iCs/>
          <w:sz w:val="20"/>
          <w:szCs w:val="20"/>
        </w:rPr>
        <w:t>Autoimmun</w:t>
      </w:r>
      <w:proofErr w:type="spellEnd"/>
      <w:r w:rsidRPr="001F24FE">
        <w:rPr>
          <w:rFonts w:ascii="Arial Narrow" w:hAnsi="Arial Narrow"/>
          <w:sz w:val="20"/>
          <w:szCs w:val="20"/>
        </w:rPr>
        <w:t xml:space="preserve"> </w:t>
      </w:r>
      <w:r w:rsidRPr="001F24FE">
        <w:rPr>
          <w:rFonts w:ascii="Arial Narrow" w:hAnsi="Arial Narrow"/>
          <w:b/>
          <w:bCs/>
          <w:sz w:val="20"/>
          <w:szCs w:val="20"/>
        </w:rPr>
        <w:t>129</w:t>
      </w:r>
      <w:r w:rsidRPr="001F24FE">
        <w:rPr>
          <w:rFonts w:ascii="Arial Narrow" w:hAnsi="Arial Narrow"/>
          <w:sz w:val="20"/>
          <w:szCs w:val="20"/>
        </w:rPr>
        <w:t>, 102827 (</w:t>
      </w:r>
      <w:r w:rsidRPr="001F24FE">
        <w:rPr>
          <w:rFonts w:ascii="Arial Narrow" w:hAnsi="Arial Narrow"/>
          <w:b/>
          <w:bCs/>
          <w:sz w:val="20"/>
          <w:szCs w:val="20"/>
        </w:rPr>
        <w:t>2022</w:t>
      </w:r>
      <w:r w:rsidRPr="001F24FE">
        <w:rPr>
          <w:rFonts w:ascii="Arial Narrow" w:hAnsi="Arial Narrow"/>
          <w:sz w:val="20"/>
          <w:szCs w:val="20"/>
        </w:rPr>
        <w:t>).</w:t>
      </w:r>
    </w:p>
    <w:p w14:paraId="2EB80A87" w14:textId="232AFE8C" w:rsidR="001F24FE" w:rsidRPr="001F24FE" w:rsidRDefault="001F24FE" w:rsidP="001F24FE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1F24FE">
        <w:rPr>
          <w:rFonts w:ascii="Arial Narrow" w:hAnsi="Arial Narrow"/>
          <w:sz w:val="20"/>
          <w:szCs w:val="20"/>
        </w:rPr>
        <w:t>Da Col G</w:t>
      </w:r>
      <w:r w:rsidRPr="001F24FE">
        <w:rPr>
          <w:rFonts w:ascii="Arial Narrow" w:hAnsi="Arial Narrow"/>
          <w:i/>
          <w:iCs/>
          <w:sz w:val="20"/>
          <w:szCs w:val="20"/>
        </w:rPr>
        <w:t>, et al.</w:t>
      </w:r>
      <w:r w:rsidRPr="001F24FE">
        <w:rPr>
          <w:rFonts w:ascii="Arial Narrow" w:hAnsi="Arial Narrow"/>
          <w:sz w:val="20"/>
          <w:szCs w:val="20"/>
        </w:rPr>
        <w:t xml:space="preserve"> </w:t>
      </w:r>
      <w:r w:rsidRPr="001F24FE">
        <w:rPr>
          <w:rFonts w:ascii="Arial Narrow" w:hAnsi="Arial Narrow"/>
          <w:sz w:val="20"/>
          <w:szCs w:val="20"/>
          <w:lang w:val="en-US"/>
        </w:rPr>
        <w:t xml:space="preserve">Image Analysis of Circulating Tumor Cells and Leukocytes Predicts Survival and Metastatic Pattern in Breast Cancer Patients. </w:t>
      </w:r>
      <w:r w:rsidRPr="001F24FE">
        <w:rPr>
          <w:rFonts w:ascii="Arial Narrow" w:hAnsi="Arial Narrow"/>
          <w:i/>
          <w:iCs/>
          <w:sz w:val="20"/>
          <w:szCs w:val="20"/>
        </w:rPr>
        <w:t xml:space="preserve">Front </w:t>
      </w:r>
      <w:proofErr w:type="spellStart"/>
      <w:r w:rsidRPr="001F24FE">
        <w:rPr>
          <w:rFonts w:ascii="Arial Narrow" w:hAnsi="Arial Narrow"/>
          <w:i/>
          <w:iCs/>
          <w:sz w:val="20"/>
          <w:szCs w:val="20"/>
        </w:rPr>
        <w:t>Oncol</w:t>
      </w:r>
      <w:proofErr w:type="spellEnd"/>
      <w:r w:rsidRPr="001F24FE">
        <w:rPr>
          <w:rFonts w:ascii="Arial Narrow" w:hAnsi="Arial Narrow"/>
          <w:sz w:val="20"/>
          <w:szCs w:val="20"/>
        </w:rPr>
        <w:t xml:space="preserve"> </w:t>
      </w:r>
      <w:r w:rsidRPr="001F24FE">
        <w:rPr>
          <w:rFonts w:ascii="Arial Narrow" w:hAnsi="Arial Narrow"/>
          <w:b/>
          <w:bCs/>
          <w:sz w:val="20"/>
          <w:szCs w:val="20"/>
        </w:rPr>
        <w:t>12</w:t>
      </w:r>
      <w:r w:rsidRPr="001F24FE">
        <w:rPr>
          <w:rFonts w:ascii="Arial Narrow" w:hAnsi="Arial Narrow"/>
          <w:sz w:val="20"/>
          <w:szCs w:val="20"/>
        </w:rPr>
        <w:t>, 725318 (</w:t>
      </w:r>
      <w:r w:rsidRPr="001F24FE">
        <w:rPr>
          <w:rFonts w:ascii="Arial Narrow" w:hAnsi="Arial Narrow"/>
          <w:b/>
          <w:bCs/>
          <w:sz w:val="20"/>
          <w:szCs w:val="20"/>
        </w:rPr>
        <w:t>2022</w:t>
      </w:r>
      <w:r w:rsidRPr="001F24FE">
        <w:rPr>
          <w:rFonts w:ascii="Arial Narrow" w:hAnsi="Arial Narrow"/>
          <w:sz w:val="20"/>
          <w:szCs w:val="20"/>
        </w:rPr>
        <w:t>).</w:t>
      </w:r>
    </w:p>
    <w:p w14:paraId="65B678FA" w14:textId="79723DC1" w:rsidR="00590179" w:rsidRDefault="00590179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400991">
        <w:rPr>
          <w:rFonts w:ascii="Arial Narrow" w:hAnsi="Arial Narrow"/>
          <w:sz w:val="20"/>
          <w:szCs w:val="20"/>
        </w:rPr>
        <w:t xml:space="preserve">Rolle IG, Crivellari I, Zanello A, </w:t>
      </w:r>
      <w:proofErr w:type="spellStart"/>
      <w:r w:rsidRPr="00400991">
        <w:rPr>
          <w:rFonts w:ascii="Arial Narrow" w:hAnsi="Arial Narrow"/>
          <w:sz w:val="20"/>
          <w:szCs w:val="20"/>
        </w:rPr>
        <w:t>Mazzega</w:t>
      </w:r>
      <w:proofErr w:type="spellEnd"/>
      <w:r w:rsidRPr="00400991">
        <w:rPr>
          <w:rFonts w:ascii="Arial Narrow" w:hAnsi="Arial Narrow"/>
          <w:sz w:val="20"/>
          <w:szCs w:val="20"/>
        </w:rPr>
        <w:t xml:space="preserve"> E, Dalla E, </w:t>
      </w:r>
      <w:proofErr w:type="spellStart"/>
      <w:r w:rsidRPr="00400991">
        <w:rPr>
          <w:rFonts w:ascii="Arial Narrow" w:hAnsi="Arial Narrow"/>
          <w:sz w:val="20"/>
          <w:szCs w:val="20"/>
        </w:rPr>
        <w:t>Bulfoni</w:t>
      </w:r>
      <w:proofErr w:type="spellEnd"/>
      <w:r w:rsidRPr="00400991">
        <w:rPr>
          <w:rFonts w:ascii="Arial Narrow" w:hAnsi="Arial Narrow"/>
          <w:sz w:val="20"/>
          <w:szCs w:val="20"/>
        </w:rPr>
        <w:t xml:space="preserve"> M, Avolio E, Battistella A, Lazzarino M, </w:t>
      </w:r>
      <w:proofErr w:type="spellStart"/>
      <w:r w:rsidRPr="00400991">
        <w:rPr>
          <w:rFonts w:ascii="Arial Narrow" w:hAnsi="Arial Narrow"/>
          <w:sz w:val="20"/>
          <w:szCs w:val="20"/>
        </w:rPr>
        <w:t>Cellot</w:t>
      </w:r>
      <w:proofErr w:type="spellEnd"/>
      <w:r w:rsidRPr="00400991">
        <w:rPr>
          <w:rFonts w:ascii="Arial Narrow" w:hAnsi="Arial Narrow"/>
          <w:sz w:val="20"/>
          <w:szCs w:val="20"/>
        </w:rPr>
        <w:t xml:space="preserve"> A, </w:t>
      </w:r>
      <w:proofErr w:type="spellStart"/>
      <w:r w:rsidRPr="00400991">
        <w:rPr>
          <w:rFonts w:ascii="Arial Narrow" w:hAnsi="Arial Narrow"/>
          <w:sz w:val="20"/>
          <w:szCs w:val="20"/>
        </w:rPr>
        <w:t>Cervellin</w:t>
      </w:r>
      <w:proofErr w:type="spellEnd"/>
      <w:r w:rsidRPr="00400991">
        <w:rPr>
          <w:rFonts w:ascii="Arial Narrow" w:hAnsi="Arial Narrow"/>
          <w:sz w:val="20"/>
          <w:szCs w:val="20"/>
        </w:rPr>
        <w:t xml:space="preserve"> C, Sponga S, Livi U, </w:t>
      </w:r>
      <w:proofErr w:type="spellStart"/>
      <w:r w:rsidRPr="00400991">
        <w:rPr>
          <w:rFonts w:ascii="Arial Narrow" w:hAnsi="Arial Narrow"/>
          <w:sz w:val="20"/>
          <w:szCs w:val="20"/>
        </w:rPr>
        <w:t>Finato</w:t>
      </w:r>
      <w:proofErr w:type="spellEnd"/>
      <w:r w:rsidRPr="00400991">
        <w:rPr>
          <w:rFonts w:ascii="Arial Narrow" w:hAnsi="Arial Narrow"/>
          <w:sz w:val="20"/>
          <w:szCs w:val="20"/>
        </w:rPr>
        <w:t xml:space="preserve"> N, Sinagra G, </w:t>
      </w:r>
      <w:proofErr w:type="spellStart"/>
      <w:r w:rsidRPr="00400991">
        <w:rPr>
          <w:rFonts w:ascii="Arial Narrow" w:hAnsi="Arial Narrow"/>
          <w:sz w:val="20"/>
          <w:szCs w:val="20"/>
        </w:rPr>
        <w:t>Aleksova</w:t>
      </w:r>
      <w:proofErr w:type="spellEnd"/>
      <w:r w:rsidRPr="00400991">
        <w:rPr>
          <w:rFonts w:ascii="Arial Narrow" w:hAnsi="Arial Narrow"/>
          <w:sz w:val="20"/>
          <w:szCs w:val="20"/>
        </w:rPr>
        <w:t xml:space="preserve"> A, </w:t>
      </w:r>
      <w:proofErr w:type="spellStart"/>
      <w:r w:rsidRPr="00400991">
        <w:rPr>
          <w:rFonts w:ascii="Arial Narrow" w:hAnsi="Arial Narrow"/>
          <w:sz w:val="20"/>
          <w:szCs w:val="20"/>
        </w:rPr>
        <w:t>Cesselli</w:t>
      </w:r>
      <w:proofErr w:type="spellEnd"/>
      <w:r w:rsidRPr="00400991">
        <w:rPr>
          <w:rFonts w:ascii="Arial Narrow" w:hAnsi="Arial Narrow"/>
          <w:sz w:val="20"/>
          <w:szCs w:val="20"/>
        </w:rPr>
        <w:t xml:space="preserve"> D and Beltrami AP. </w:t>
      </w:r>
      <w:r w:rsidRPr="00590179">
        <w:rPr>
          <w:rFonts w:ascii="Arial Narrow" w:hAnsi="Arial Narrow"/>
          <w:sz w:val="20"/>
          <w:szCs w:val="20"/>
          <w:lang w:val="en-US"/>
        </w:rPr>
        <w:t xml:space="preserve">Heart failure impairs the </w:t>
      </w:r>
      <w:proofErr w:type="spellStart"/>
      <w:r w:rsidRPr="00590179">
        <w:rPr>
          <w:rFonts w:ascii="Arial Narrow" w:hAnsi="Arial Narrow"/>
          <w:sz w:val="20"/>
          <w:szCs w:val="20"/>
          <w:lang w:val="en-US"/>
        </w:rPr>
        <w:t>mechanotransduction</w:t>
      </w:r>
      <w:proofErr w:type="spellEnd"/>
      <w:r w:rsidRPr="00590179"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 w:rsidRPr="00590179">
        <w:rPr>
          <w:rFonts w:ascii="Arial Narrow" w:hAnsi="Arial Narrow"/>
          <w:sz w:val="20"/>
          <w:szCs w:val="20"/>
          <w:lang w:val="en-US"/>
        </w:rPr>
        <w:t>propeties</w:t>
      </w:r>
      <w:proofErr w:type="spellEnd"/>
      <w:r w:rsidRPr="00590179">
        <w:rPr>
          <w:rFonts w:ascii="Arial Narrow" w:hAnsi="Arial Narrow"/>
          <w:sz w:val="20"/>
          <w:szCs w:val="20"/>
          <w:lang w:val="en-US"/>
        </w:rPr>
        <w:t xml:space="preserve"> of human cardiac pericytes. </w:t>
      </w:r>
      <w:r w:rsidRPr="00400991">
        <w:rPr>
          <w:rFonts w:ascii="Arial Narrow" w:hAnsi="Arial Narrow"/>
          <w:i/>
          <w:iCs/>
          <w:sz w:val="20"/>
          <w:szCs w:val="20"/>
          <w:lang w:val="en-US"/>
        </w:rPr>
        <w:t>J Mo</w:t>
      </w:r>
      <w:r w:rsidR="00400991">
        <w:rPr>
          <w:rFonts w:ascii="Arial Narrow" w:hAnsi="Arial Narrow"/>
          <w:i/>
          <w:iCs/>
          <w:sz w:val="20"/>
          <w:szCs w:val="20"/>
          <w:lang w:val="en-US"/>
        </w:rPr>
        <w:t>l</w:t>
      </w:r>
      <w:r w:rsidRPr="00400991">
        <w:rPr>
          <w:rFonts w:ascii="Arial Narrow" w:hAnsi="Arial Narrow"/>
          <w:i/>
          <w:iCs/>
          <w:sz w:val="20"/>
          <w:szCs w:val="20"/>
          <w:lang w:val="en-US"/>
        </w:rPr>
        <w:t xml:space="preserve"> Cell</w:t>
      </w:r>
      <w:r w:rsidR="00400991">
        <w:rPr>
          <w:rFonts w:ascii="Arial Narrow" w:hAnsi="Arial Narrow"/>
          <w:i/>
          <w:iCs/>
          <w:sz w:val="20"/>
          <w:szCs w:val="20"/>
          <w:lang w:val="en-US"/>
        </w:rPr>
        <w:t xml:space="preserve"> </w:t>
      </w:r>
      <w:proofErr w:type="spellStart"/>
      <w:r w:rsidRPr="00400991">
        <w:rPr>
          <w:rFonts w:ascii="Arial Narrow" w:hAnsi="Arial Narrow"/>
          <w:i/>
          <w:iCs/>
          <w:sz w:val="20"/>
          <w:szCs w:val="20"/>
          <w:lang w:val="en-US"/>
        </w:rPr>
        <w:t>Cardiol</w:t>
      </w:r>
      <w:proofErr w:type="spellEnd"/>
      <w:r w:rsidRPr="00590179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590179">
        <w:rPr>
          <w:rFonts w:ascii="Arial Narrow" w:hAnsi="Arial Narrow"/>
          <w:b/>
          <w:bCs/>
          <w:sz w:val="20"/>
          <w:szCs w:val="20"/>
          <w:lang w:val="en-US"/>
        </w:rPr>
        <w:t>2021</w:t>
      </w:r>
      <w:r w:rsidRPr="00590179">
        <w:rPr>
          <w:rFonts w:ascii="Arial Narrow" w:hAnsi="Arial Narrow"/>
          <w:sz w:val="20"/>
          <w:szCs w:val="20"/>
          <w:lang w:val="en-US"/>
        </w:rPr>
        <w:t>;151:15</w:t>
      </w:r>
      <w:proofErr w:type="gramEnd"/>
      <w:r w:rsidRPr="00590179">
        <w:rPr>
          <w:rFonts w:ascii="Arial Narrow" w:hAnsi="Arial Narrow"/>
          <w:sz w:val="20"/>
          <w:szCs w:val="20"/>
          <w:lang w:val="en-US"/>
        </w:rPr>
        <w:t>-30.</w:t>
      </w:r>
    </w:p>
    <w:p w14:paraId="6C573523" w14:textId="06832D71" w:rsidR="0011137F" w:rsidRPr="006F3A92" w:rsidRDefault="0011137F" w:rsidP="0011137F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11137F">
        <w:rPr>
          <w:rFonts w:ascii="Arial Narrow" w:hAnsi="Arial Narrow"/>
          <w:sz w:val="20"/>
          <w:szCs w:val="20"/>
          <w:lang w:val="en-US"/>
        </w:rPr>
        <w:t xml:space="preserve">Avolio E, </w:t>
      </w:r>
      <w:proofErr w:type="spellStart"/>
      <w:r w:rsidRPr="0011137F">
        <w:rPr>
          <w:rFonts w:ascii="Arial Narrow" w:hAnsi="Arial Narrow"/>
          <w:sz w:val="20"/>
          <w:szCs w:val="20"/>
          <w:lang w:val="en-US"/>
        </w:rPr>
        <w:t>Mangialardi</w:t>
      </w:r>
      <w:proofErr w:type="spellEnd"/>
      <w:r w:rsidRPr="0011137F">
        <w:rPr>
          <w:rFonts w:ascii="Arial Narrow" w:hAnsi="Arial Narrow"/>
          <w:sz w:val="20"/>
          <w:szCs w:val="20"/>
          <w:lang w:val="en-US"/>
        </w:rPr>
        <w:t xml:space="preserve"> G, Slater SC, Alvino VV, Gu Y, </w:t>
      </w:r>
      <w:proofErr w:type="spellStart"/>
      <w:r w:rsidRPr="0011137F">
        <w:rPr>
          <w:rFonts w:ascii="Arial Narrow" w:hAnsi="Arial Narrow"/>
          <w:sz w:val="20"/>
          <w:szCs w:val="20"/>
          <w:lang w:val="en-US"/>
        </w:rPr>
        <w:t>Cathery</w:t>
      </w:r>
      <w:proofErr w:type="spellEnd"/>
      <w:r w:rsidRPr="0011137F">
        <w:rPr>
          <w:rFonts w:ascii="Arial Narrow" w:hAnsi="Arial Narrow"/>
          <w:sz w:val="20"/>
          <w:szCs w:val="20"/>
          <w:lang w:val="en-US"/>
        </w:rPr>
        <w:t xml:space="preserve"> W, Beltrami AP, </w:t>
      </w:r>
      <w:proofErr w:type="spellStart"/>
      <w:r w:rsidRPr="0011137F">
        <w:rPr>
          <w:rFonts w:ascii="Arial Narrow" w:hAnsi="Arial Narrow"/>
          <w:sz w:val="20"/>
          <w:szCs w:val="20"/>
          <w:lang w:val="en-US"/>
        </w:rPr>
        <w:t>Katare</w:t>
      </w:r>
      <w:proofErr w:type="spellEnd"/>
      <w:r w:rsidRPr="0011137F">
        <w:rPr>
          <w:rFonts w:ascii="Arial Narrow" w:hAnsi="Arial Narrow"/>
          <w:sz w:val="20"/>
          <w:szCs w:val="20"/>
          <w:lang w:val="en-US"/>
        </w:rPr>
        <w:t xml:space="preserve"> R, </w:t>
      </w:r>
      <w:proofErr w:type="spellStart"/>
      <w:r w:rsidRPr="0011137F">
        <w:rPr>
          <w:rFonts w:ascii="Arial Narrow" w:hAnsi="Arial Narrow"/>
          <w:sz w:val="20"/>
          <w:szCs w:val="20"/>
          <w:lang w:val="en-US"/>
        </w:rPr>
        <w:t>Heesom</w:t>
      </w:r>
      <w:proofErr w:type="spellEnd"/>
      <w:r w:rsidRPr="0011137F">
        <w:rPr>
          <w:rFonts w:ascii="Arial Narrow" w:hAnsi="Arial Narrow"/>
          <w:sz w:val="20"/>
          <w:szCs w:val="20"/>
          <w:lang w:val="en-US"/>
        </w:rPr>
        <w:t xml:space="preserve"> K and Caputo M. Secreted Protein Acidic and Cysteine Rich Matricellular Protein Is Enriched in the Bioactive Fraction of the Human Vascular Pericyte </w:t>
      </w:r>
      <w:proofErr w:type="spellStart"/>
      <w:r w:rsidRPr="0011137F">
        <w:rPr>
          <w:rFonts w:ascii="Arial Narrow" w:hAnsi="Arial Narrow"/>
          <w:sz w:val="20"/>
          <w:szCs w:val="20"/>
          <w:lang w:val="en-US"/>
        </w:rPr>
        <w:t>Secretome</w:t>
      </w:r>
      <w:proofErr w:type="spellEnd"/>
      <w:r w:rsidRPr="0011137F">
        <w:rPr>
          <w:rFonts w:ascii="Arial Narrow" w:hAnsi="Arial Narrow"/>
          <w:sz w:val="20"/>
          <w:szCs w:val="20"/>
          <w:lang w:val="en-US"/>
        </w:rPr>
        <w:t xml:space="preserve">. </w:t>
      </w:r>
      <w:r w:rsidRPr="006F3A92">
        <w:rPr>
          <w:rFonts w:ascii="Arial Narrow" w:hAnsi="Arial Narrow"/>
          <w:i/>
          <w:iCs/>
          <w:sz w:val="20"/>
          <w:szCs w:val="20"/>
          <w:lang w:val="en-US"/>
        </w:rPr>
        <w:t>Antioxidants &amp; Redox Signaling</w:t>
      </w:r>
      <w:r w:rsidRPr="006F3A92">
        <w:rPr>
          <w:rFonts w:ascii="Arial Narrow" w:hAnsi="Arial Narrow"/>
          <w:sz w:val="20"/>
          <w:szCs w:val="20"/>
          <w:lang w:val="en-US"/>
        </w:rPr>
        <w:t xml:space="preserve">. </w:t>
      </w:r>
      <w:r w:rsidRPr="006F3A92">
        <w:rPr>
          <w:rFonts w:ascii="Arial Narrow" w:hAnsi="Arial Narrow"/>
          <w:b/>
          <w:bCs/>
          <w:sz w:val="20"/>
          <w:szCs w:val="20"/>
          <w:lang w:val="en-US"/>
        </w:rPr>
        <w:t>2020</w:t>
      </w:r>
      <w:r w:rsidRPr="006F3A92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spellStart"/>
      <w:proofErr w:type="gramStart"/>
      <w:r w:rsidRPr="006F3A92">
        <w:rPr>
          <w:rFonts w:ascii="Arial Narrow" w:hAnsi="Arial Narrow"/>
          <w:sz w:val="20"/>
          <w:szCs w:val="20"/>
          <w:lang w:val="en-US"/>
        </w:rPr>
        <w:t>doi:https</w:t>
      </w:r>
      <w:proofErr w:type="spellEnd"/>
      <w:r w:rsidRPr="006F3A92">
        <w:rPr>
          <w:rFonts w:ascii="Arial Narrow" w:hAnsi="Arial Narrow"/>
          <w:sz w:val="20"/>
          <w:szCs w:val="20"/>
          <w:lang w:val="en-US"/>
        </w:rPr>
        <w:t>://doi.org/10.1089/ars.2019.7969</w:t>
      </w:r>
      <w:proofErr w:type="gramEnd"/>
      <w:r w:rsidRPr="006F3A92">
        <w:rPr>
          <w:rFonts w:ascii="Arial Narrow" w:hAnsi="Arial Narrow"/>
          <w:sz w:val="20"/>
          <w:szCs w:val="20"/>
          <w:lang w:val="en-US"/>
        </w:rPr>
        <w:t>.</w:t>
      </w:r>
    </w:p>
    <w:p w14:paraId="0C03B3A3" w14:textId="67D807F7" w:rsidR="00DB7A28" w:rsidRDefault="00DB7A28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DB7A28">
        <w:rPr>
          <w:rFonts w:ascii="Arial Narrow" w:hAnsi="Arial Narrow"/>
          <w:sz w:val="20"/>
          <w:szCs w:val="20"/>
          <w:lang w:val="en-US"/>
        </w:rPr>
        <w:t>Sponga</w:t>
      </w:r>
      <w:proofErr w:type="spellEnd"/>
      <w:r w:rsidRPr="00DB7A28">
        <w:rPr>
          <w:rFonts w:ascii="Arial Narrow" w:hAnsi="Arial Narrow"/>
          <w:sz w:val="20"/>
          <w:szCs w:val="20"/>
          <w:lang w:val="en-US"/>
        </w:rPr>
        <w:t xml:space="preserve"> S, Bonetti A, Ferrara V, Beltrami AP, Isola M, </w:t>
      </w:r>
      <w:proofErr w:type="spellStart"/>
      <w:r w:rsidRPr="00DB7A28">
        <w:rPr>
          <w:rFonts w:ascii="Arial Narrow" w:hAnsi="Arial Narrow"/>
          <w:sz w:val="20"/>
          <w:szCs w:val="20"/>
          <w:lang w:val="en-US"/>
        </w:rPr>
        <w:t>Vendramin</w:t>
      </w:r>
      <w:proofErr w:type="spellEnd"/>
      <w:r w:rsidRPr="00DB7A28">
        <w:rPr>
          <w:rFonts w:ascii="Arial Narrow" w:hAnsi="Arial Narrow"/>
          <w:sz w:val="20"/>
          <w:szCs w:val="20"/>
          <w:lang w:val="en-US"/>
        </w:rPr>
        <w:t xml:space="preserve"> I, </w:t>
      </w:r>
      <w:proofErr w:type="spellStart"/>
      <w:r w:rsidRPr="00DB7A28">
        <w:rPr>
          <w:rFonts w:ascii="Arial Narrow" w:hAnsi="Arial Narrow"/>
          <w:sz w:val="20"/>
          <w:szCs w:val="20"/>
          <w:lang w:val="en-US"/>
        </w:rPr>
        <w:t>Finato</w:t>
      </w:r>
      <w:proofErr w:type="spellEnd"/>
      <w:r w:rsidRPr="00DB7A28">
        <w:rPr>
          <w:rFonts w:ascii="Arial Narrow" w:hAnsi="Arial Narrow"/>
          <w:sz w:val="20"/>
          <w:szCs w:val="20"/>
          <w:lang w:val="en-US"/>
        </w:rPr>
        <w:t xml:space="preserve"> N, Ortolani F and </w:t>
      </w:r>
      <w:proofErr w:type="spellStart"/>
      <w:r w:rsidRPr="00DB7A28">
        <w:rPr>
          <w:rFonts w:ascii="Arial Narrow" w:hAnsi="Arial Narrow"/>
          <w:sz w:val="20"/>
          <w:szCs w:val="20"/>
          <w:lang w:val="en-US"/>
        </w:rPr>
        <w:t>Livi</w:t>
      </w:r>
      <w:proofErr w:type="spellEnd"/>
      <w:r w:rsidRPr="00DB7A28">
        <w:rPr>
          <w:rFonts w:ascii="Arial Narrow" w:hAnsi="Arial Narrow"/>
          <w:sz w:val="20"/>
          <w:szCs w:val="20"/>
          <w:lang w:val="en-US"/>
        </w:rPr>
        <w:t xml:space="preserve"> U. Preservation by cold storage vs ex vivo normothermic perfusion of marginal donor hearts: clinical, histopathologic, and ultrastructural features. </w:t>
      </w:r>
      <w:r w:rsidRPr="00DB7A28">
        <w:rPr>
          <w:rFonts w:ascii="Arial Narrow" w:hAnsi="Arial Narrow"/>
          <w:i/>
          <w:iCs/>
          <w:sz w:val="20"/>
          <w:szCs w:val="20"/>
          <w:lang w:val="en-US"/>
        </w:rPr>
        <w:t>J Heart Lung Transplant</w:t>
      </w:r>
      <w:r w:rsidRPr="00DB7A28">
        <w:rPr>
          <w:rFonts w:ascii="Arial Narrow" w:hAnsi="Arial Narrow"/>
          <w:sz w:val="20"/>
          <w:szCs w:val="20"/>
          <w:lang w:val="en-US"/>
        </w:rPr>
        <w:t xml:space="preserve">. </w:t>
      </w:r>
      <w:r w:rsidRPr="00DB7A28">
        <w:rPr>
          <w:rFonts w:ascii="Arial Narrow" w:hAnsi="Arial Narrow"/>
          <w:b/>
          <w:bCs/>
          <w:sz w:val="20"/>
          <w:szCs w:val="20"/>
          <w:lang w:val="en-US"/>
        </w:rPr>
        <w:t>2020</w:t>
      </w:r>
      <w:r w:rsidRPr="00DB7A28">
        <w:rPr>
          <w:rFonts w:ascii="Arial Narrow" w:hAnsi="Arial Narrow"/>
          <w:sz w:val="20"/>
          <w:szCs w:val="20"/>
          <w:lang w:val="en-US"/>
        </w:rPr>
        <w:t>.</w:t>
      </w:r>
      <w:r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doi</w:t>
      </w:r>
      <w:proofErr w:type="spellEnd"/>
      <w:r>
        <w:rPr>
          <w:rFonts w:ascii="Arial Narrow" w:hAnsi="Arial Narrow"/>
          <w:sz w:val="20"/>
          <w:szCs w:val="20"/>
          <w:lang w:val="en-US"/>
        </w:rPr>
        <w:t>:</w:t>
      </w:r>
      <w:r w:rsidRPr="00DB7A28">
        <w:rPr>
          <w:lang w:val="en-US"/>
        </w:rPr>
        <w:t xml:space="preserve"> </w:t>
      </w:r>
      <w:r w:rsidRPr="00DB7A28">
        <w:rPr>
          <w:rFonts w:ascii="Arial Narrow" w:hAnsi="Arial Narrow"/>
          <w:sz w:val="20"/>
          <w:szCs w:val="20"/>
          <w:lang w:val="en-US"/>
        </w:rPr>
        <w:t>10.1016/j.healun.2020.08.021</w:t>
      </w:r>
    </w:p>
    <w:p w14:paraId="706AB94D" w14:textId="1B89AECD" w:rsidR="00840C8A" w:rsidRPr="00840C8A" w:rsidRDefault="00840C8A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840C8A">
        <w:rPr>
          <w:rFonts w:ascii="Arial Narrow" w:hAnsi="Arial Narrow"/>
          <w:sz w:val="20"/>
          <w:szCs w:val="20"/>
          <w:lang w:val="en-US"/>
        </w:rPr>
        <w:t>Aleksova</w:t>
      </w:r>
      <w:proofErr w:type="spellEnd"/>
      <w:r w:rsidRPr="00840C8A">
        <w:rPr>
          <w:rFonts w:ascii="Arial Narrow" w:hAnsi="Arial Narrow"/>
          <w:sz w:val="20"/>
          <w:szCs w:val="20"/>
          <w:lang w:val="en-US"/>
        </w:rPr>
        <w:t xml:space="preserve">, A.; Ferro, F.; </w:t>
      </w:r>
      <w:proofErr w:type="spellStart"/>
      <w:r w:rsidRPr="00840C8A">
        <w:rPr>
          <w:rFonts w:ascii="Arial Narrow" w:hAnsi="Arial Narrow"/>
          <w:sz w:val="20"/>
          <w:szCs w:val="20"/>
          <w:lang w:val="en-US"/>
        </w:rPr>
        <w:t>Gagno</w:t>
      </w:r>
      <w:proofErr w:type="spellEnd"/>
      <w:r w:rsidRPr="00840C8A">
        <w:rPr>
          <w:rFonts w:ascii="Arial Narrow" w:hAnsi="Arial Narrow"/>
          <w:sz w:val="20"/>
          <w:szCs w:val="20"/>
          <w:lang w:val="en-US"/>
        </w:rPr>
        <w:t xml:space="preserve">, G.; </w:t>
      </w:r>
      <w:proofErr w:type="spellStart"/>
      <w:r w:rsidRPr="00840C8A">
        <w:rPr>
          <w:rFonts w:ascii="Arial Narrow" w:hAnsi="Arial Narrow"/>
          <w:sz w:val="20"/>
          <w:szCs w:val="20"/>
          <w:lang w:val="en-US"/>
        </w:rPr>
        <w:t>Cappelletto</w:t>
      </w:r>
      <w:proofErr w:type="spellEnd"/>
      <w:r w:rsidRPr="00840C8A">
        <w:rPr>
          <w:rFonts w:ascii="Arial Narrow" w:hAnsi="Arial Narrow"/>
          <w:sz w:val="20"/>
          <w:szCs w:val="20"/>
          <w:lang w:val="en-US"/>
        </w:rPr>
        <w:t xml:space="preserve">, C.; </w:t>
      </w:r>
      <w:proofErr w:type="spellStart"/>
      <w:r w:rsidRPr="00840C8A">
        <w:rPr>
          <w:rFonts w:ascii="Arial Narrow" w:hAnsi="Arial Narrow"/>
          <w:sz w:val="20"/>
          <w:szCs w:val="20"/>
          <w:lang w:val="en-US"/>
        </w:rPr>
        <w:t>Santon</w:t>
      </w:r>
      <w:proofErr w:type="spellEnd"/>
      <w:r w:rsidRPr="00840C8A">
        <w:rPr>
          <w:rFonts w:ascii="Arial Narrow" w:hAnsi="Arial Narrow"/>
          <w:sz w:val="20"/>
          <w:szCs w:val="20"/>
          <w:lang w:val="en-US"/>
        </w:rPr>
        <w:t xml:space="preserve">, D.; Rossi, M.; Ippolito, G.; </w:t>
      </w:r>
      <w:proofErr w:type="spellStart"/>
      <w:r w:rsidRPr="00840C8A">
        <w:rPr>
          <w:rFonts w:ascii="Arial Narrow" w:hAnsi="Arial Narrow"/>
          <w:sz w:val="20"/>
          <w:szCs w:val="20"/>
          <w:lang w:val="en-US"/>
        </w:rPr>
        <w:t>Zumla</w:t>
      </w:r>
      <w:proofErr w:type="spellEnd"/>
      <w:r w:rsidRPr="00840C8A">
        <w:rPr>
          <w:rFonts w:ascii="Arial Narrow" w:hAnsi="Arial Narrow"/>
          <w:sz w:val="20"/>
          <w:szCs w:val="20"/>
          <w:lang w:val="en-US"/>
        </w:rPr>
        <w:t xml:space="preserve">, A.; Beltrami, A.P.; </w:t>
      </w:r>
      <w:proofErr w:type="spellStart"/>
      <w:r w:rsidRPr="00840C8A">
        <w:rPr>
          <w:rFonts w:ascii="Arial Narrow" w:hAnsi="Arial Narrow"/>
          <w:sz w:val="20"/>
          <w:szCs w:val="20"/>
          <w:lang w:val="en-US"/>
        </w:rPr>
        <w:t>Sinagra</w:t>
      </w:r>
      <w:proofErr w:type="spellEnd"/>
      <w:r w:rsidRPr="00840C8A">
        <w:rPr>
          <w:rFonts w:ascii="Arial Narrow" w:hAnsi="Arial Narrow"/>
          <w:sz w:val="20"/>
          <w:szCs w:val="20"/>
          <w:lang w:val="en-US"/>
        </w:rPr>
        <w:t xml:space="preserve">, G. COVID-19 and renin-angiotensin system inhibition: role of angiotensin converting enzyme 2 (ACE2) - Is there any scientific evidence for controversy? </w:t>
      </w:r>
      <w:r w:rsidRPr="00840C8A">
        <w:rPr>
          <w:rFonts w:ascii="Arial Narrow" w:hAnsi="Arial Narrow"/>
          <w:i/>
          <w:iCs/>
          <w:sz w:val="20"/>
          <w:szCs w:val="20"/>
          <w:lang w:val="en-US"/>
        </w:rPr>
        <w:t xml:space="preserve">J Intern Med </w:t>
      </w:r>
      <w:r w:rsidRPr="00840C8A">
        <w:rPr>
          <w:rFonts w:ascii="Arial Narrow" w:hAnsi="Arial Narrow"/>
          <w:b/>
          <w:bCs/>
          <w:sz w:val="20"/>
          <w:szCs w:val="20"/>
          <w:lang w:val="en-US"/>
        </w:rPr>
        <w:t>2020</w:t>
      </w:r>
      <w:r w:rsidRPr="00840C8A">
        <w:rPr>
          <w:rFonts w:ascii="Arial Narrow" w:hAnsi="Arial Narrow"/>
          <w:sz w:val="20"/>
          <w:szCs w:val="20"/>
          <w:lang w:val="en-US"/>
        </w:rPr>
        <w:t>, 10.1111/joim.13101, doi:10.1111/joim.13101.</w:t>
      </w:r>
    </w:p>
    <w:p w14:paraId="0770A11D" w14:textId="2C98791B" w:rsidR="00840C8A" w:rsidRDefault="00840C8A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840C8A">
        <w:rPr>
          <w:rFonts w:ascii="Arial Narrow" w:hAnsi="Arial Narrow"/>
          <w:sz w:val="20"/>
          <w:szCs w:val="20"/>
        </w:rPr>
        <w:t>Aleksova</w:t>
      </w:r>
      <w:proofErr w:type="spellEnd"/>
      <w:r w:rsidRPr="00840C8A">
        <w:rPr>
          <w:rFonts w:ascii="Arial Narrow" w:hAnsi="Arial Narrow"/>
          <w:sz w:val="20"/>
          <w:szCs w:val="20"/>
        </w:rPr>
        <w:t xml:space="preserve">, A.; Ferro, F.; </w:t>
      </w:r>
      <w:proofErr w:type="spellStart"/>
      <w:r w:rsidRPr="00840C8A">
        <w:rPr>
          <w:rFonts w:ascii="Arial Narrow" w:hAnsi="Arial Narrow"/>
          <w:sz w:val="20"/>
          <w:szCs w:val="20"/>
        </w:rPr>
        <w:t>Gagno</w:t>
      </w:r>
      <w:proofErr w:type="spellEnd"/>
      <w:r w:rsidRPr="00840C8A">
        <w:rPr>
          <w:rFonts w:ascii="Arial Narrow" w:hAnsi="Arial Narrow"/>
          <w:sz w:val="20"/>
          <w:szCs w:val="20"/>
        </w:rPr>
        <w:t xml:space="preserve">, G.; Padoan, L.; Saro, R.; Santon, D.; </w:t>
      </w:r>
      <w:proofErr w:type="spellStart"/>
      <w:r w:rsidRPr="00840C8A">
        <w:rPr>
          <w:rFonts w:ascii="Arial Narrow" w:hAnsi="Arial Narrow"/>
          <w:sz w:val="20"/>
          <w:szCs w:val="20"/>
        </w:rPr>
        <w:t>Stenner</w:t>
      </w:r>
      <w:proofErr w:type="spellEnd"/>
      <w:r w:rsidRPr="00840C8A">
        <w:rPr>
          <w:rFonts w:ascii="Arial Narrow" w:hAnsi="Arial Narrow"/>
          <w:sz w:val="20"/>
          <w:szCs w:val="20"/>
        </w:rPr>
        <w:t xml:space="preserve">, E.; Barbati, G.; Cappelletto, C.; Rossi, M., et al. </w:t>
      </w:r>
      <w:r w:rsidRPr="00840C8A">
        <w:rPr>
          <w:rFonts w:ascii="Arial Narrow" w:hAnsi="Arial Narrow"/>
          <w:sz w:val="20"/>
          <w:szCs w:val="20"/>
          <w:lang w:val="en-US"/>
        </w:rPr>
        <w:t xml:space="preserve">Diabetes Mellitus and Vitamin D </w:t>
      </w:r>
      <w:proofErr w:type="spellStart"/>
      <w:proofErr w:type="gramStart"/>
      <w:r w:rsidRPr="00840C8A">
        <w:rPr>
          <w:rFonts w:ascii="Arial Narrow" w:hAnsi="Arial Narrow"/>
          <w:sz w:val="20"/>
          <w:szCs w:val="20"/>
          <w:lang w:val="en-US"/>
        </w:rPr>
        <w:t>Deficiency:Comparable</w:t>
      </w:r>
      <w:proofErr w:type="spellEnd"/>
      <w:proofErr w:type="gramEnd"/>
      <w:r w:rsidRPr="00840C8A">
        <w:rPr>
          <w:rFonts w:ascii="Arial Narrow" w:hAnsi="Arial Narrow"/>
          <w:sz w:val="20"/>
          <w:szCs w:val="20"/>
          <w:lang w:val="en-US"/>
        </w:rPr>
        <w:t xml:space="preserve"> Effect on Survival and a </w:t>
      </w:r>
      <w:proofErr w:type="spellStart"/>
      <w:r w:rsidRPr="00840C8A">
        <w:rPr>
          <w:rFonts w:ascii="Arial Narrow" w:hAnsi="Arial Narrow"/>
          <w:sz w:val="20"/>
          <w:szCs w:val="20"/>
          <w:lang w:val="en-US"/>
        </w:rPr>
        <w:t>DeadlyAssociation</w:t>
      </w:r>
      <w:proofErr w:type="spellEnd"/>
      <w:r w:rsidRPr="00840C8A">
        <w:rPr>
          <w:rFonts w:ascii="Arial Narrow" w:hAnsi="Arial Narrow"/>
          <w:sz w:val="20"/>
          <w:szCs w:val="20"/>
          <w:lang w:val="en-US"/>
        </w:rPr>
        <w:t xml:space="preserve"> after a Myocardial Infarction. </w:t>
      </w:r>
      <w:r w:rsidRPr="00840C8A">
        <w:rPr>
          <w:rFonts w:ascii="Arial Narrow" w:hAnsi="Arial Narrow"/>
          <w:i/>
          <w:iCs/>
          <w:sz w:val="20"/>
          <w:szCs w:val="20"/>
          <w:lang w:val="en-US"/>
        </w:rPr>
        <w:t xml:space="preserve">J Clin Med </w:t>
      </w:r>
      <w:r w:rsidRPr="00840C8A">
        <w:rPr>
          <w:rFonts w:ascii="Arial Narrow" w:hAnsi="Arial Narrow"/>
          <w:b/>
          <w:bCs/>
          <w:sz w:val="20"/>
          <w:szCs w:val="20"/>
          <w:lang w:val="en-US"/>
        </w:rPr>
        <w:t>2020</w:t>
      </w:r>
      <w:r w:rsidRPr="00840C8A">
        <w:rPr>
          <w:rFonts w:ascii="Arial Narrow" w:hAnsi="Arial Narrow"/>
          <w:sz w:val="20"/>
          <w:szCs w:val="20"/>
          <w:lang w:val="en-US"/>
        </w:rPr>
        <w:t xml:space="preserve">, </w:t>
      </w:r>
      <w:r w:rsidRPr="00840C8A">
        <w:rPr>
          <w:rFonts w:ascii="Arial Narrow" w:hAnsi="Arial Narrow"/>
          <w:i/>
          <w:iCs/>
          <w:sz w:val="20"/>
          <w:szCs w:val="20"/>
          <w:lang w:val="en-US"/>
        </w:rPr>
        <w:t>9</w:t>
      </w:r>
      <w:r w:rsidRPr="00840C8A">
        <w:rPr>
          <w:rFonts w:ascii="Arial Narrow" w:hAnsi="Arial Narrow"/>
          <w:sz w:val="20"/>
          <w:szCs w:val="20"/>
          <w:lang w:val="en-US"/>
        </w:rPr>
        <w:t>, doi:10.3390/jcm9072127.</w:t>
      </w:r>
    </w:p>
    <w:p w14:paraId="2E930B78" w14:textId="7D4627C5" w:rsidR="005B4EF6" w:rsidRPr="005B4EF6" w:rsidRDefault="005B4EF6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5B4EF6">
        <w:rPr>
          <w:rFonts w:ascii="Arial Narrow" w:hAnsi="Arial Narrow"/>
          <w:sz w:val="20"/>
          <w:szCs w:val="20"/>
          <w:lang w:val="en-US"/>
        </w:rPr>
        <w:t xml:space="preserve">Dang Z, Avolio E, Thomas AC, Faulkner A, Beltrami AP,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Cervellin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C,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Carrizzo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A,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Maciag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A, Gu Y,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Ciaglia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E,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Finato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N,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Damato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A,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Spinetti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G,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Alenzi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A,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Paisey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SJ,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Vecchione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C,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Puca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AA and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Madeddu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P. Transfer of a human gene variant associated with exceptional longevity improves cardiac function in obese type 2 diabetic mice through induction of the SDF-1/CXCR4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signalling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pathway. </w:t>
      </w:r>
      <w:proofErr w:type="spellStart"/>
      <w:r w:rsidRPr="005B4EF6">
        <w:rPr>
          <w:rFonts w:ascii="Arial Narrow" w:hAnsi="Arial Narrow"/>
          <w:i/>
          <w:iCs/>
          <w:sz w:val="20"/>
          <w:szCs w:val="20"/>
          <w:lang w:val="en-US"/>
        </w:rPr>
        <w:t>Eur</w:t>
      </w:r>
      <w:proofErr w:type="spellEnd"/>
      <w:r w:rsidRPr="005B4EF6">
        <w:rPr>
          <w:rFonts w:ascii="Arial Narrow" w:hAnsi="Arial Narrow"/>
          <w:i/>
          <w:iCs/>
          <w:sz w:val="20"/>
          <w:szCs w:val="20"/>
          <w:lang w:val="en-US"/>
        </w:rPr>
        <w:t xml:space="preserve"> J Heart Fail</w:t>
      </w:r>
      <w:r w:rsidRPr="005B4EF6">
        <w:rPr>
          <w:rFonts w:ascii="Arial Narrow" w:hAnsi="Arial Narrow"/>
          <w:sz w:val="20"/>
          <w:szCs w:val="20"/>
          <w:lang w:val="en-US"/>
        </w:rPr>
        <w:t>. 2020.</w:t>
      </w:r>
      <w:r>
        <w:rPr>
          <w:rFonts w:ascii="Arial Narrow" w:hAnsi="Arial Narrow"/>
          <w:sz w:val="20"/>
          <w:szCs w:val="20"/>
          <w:lang w:val="en-US"/>
        </w:rPr>
        <w:t xml:space="preserve"> </w:t>
      </w:r>
      <w:r w:rsidRPr="005B4EF6">
        <w:rPr>
          <w:rFonts w:ascii="Arial Narrow" w:hAnsi="Arial Narrow"/>
          <w:b/>
          <w:bCs/>
          <w:sz w:val="20"/>
          <w:szCs w:val="20"/>
          <w:lang w:val="en-US"/>
        </w:rPr>
        <w:t>IF 2019</w:t>
      </w:r>
      <w:r>
        <w:rPr>
          <w:rFonts w:ascii="Arial Narrow" w:hAnsi="Arial Narrow"/>
          <w:sz w:val="20"/>
          <w:szCs w:val="20"/>
          <w:lang w:val="en-US"/>
        </w:rPr>
        <w:t>: 12.1</w:t>
      </w:r>
    </w:p>
    <w:p w14:paraId="36A3EFE9" w14:textId="0635FDA2" w:rsidR="005B4EF6" w:rsidRPr="005B4EF6" w:rsidRDefault="005B4EF6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Gerratana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L, Basile D,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Toffoletto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B,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Bulfoni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M,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Zago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S,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Magini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A, Lera M,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Pelizzari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G,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Parisse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P,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Casalis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L, Vitale MG,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Fanotto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V,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Bonotto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M,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Caponnetto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F,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Bartoletti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M,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Lisanti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C,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Minisini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AM,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Emiliani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C, Di Loreto C,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Fasola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G, Curcio F, Beltrami AP,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Cesselli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D and Puglisi F. Biologically driven cut-off definition of lymphocyte ratios in metastatic breast cancer and association with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exosomal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subpopulations and prognosis. </w:t>
      </w:r>
      <w:r w:rsidRPr="005B4EF6">
        <w:rPr>
          <w:rFonts w:ascii="Arial Narrow" w:hAnsi="Arial Narrow"/>
          <w:i/>
          <w:iCs/>
          <w:sz w:val="20"/>
          <w:szCs w:val="20"/>
          <w:lang w:val="en-US"/>
        </w:rPr>
        <w:t>Sci Rep</w:t>
      </w:r>
      <w:r w:rsidRPr="005B4EF6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5B4EF6">
        <w:rPr>
          <w:rFonts w:ascii="Arial Narrow" w:hAnsi="Arial Narrow"/>
          <w:sz w:val="20"/>
          <w:szCs w:val="20"/>
          <w:lang w:val="en-US"/>
        </w:rPr>
        <w:t>2020;10:7010</w:t>
      </w:r>
      <w:proofErr w:type="gramEnd"/>
      <w:r w:rsidRPr="005B4EF6">
        <w:rPr>
          <w:rFonts w:ascii="Arial Narrow" w:hAnsi="Arial Narrow"/>
          <w:sz w:val="20"/>
          <w:szCs w:val="20"/>
          <w:lang w:val="en-US"/>
        </w:rPr>
        <w:t>.</w:t>
      </w:r>
      <w:r>
        <w:rPr>
          <w:rFonts w:ascii="Arial Narrow" w:hAnsi="Arial Narrow"/>
          <w:sz w:val="20"/>
          <w:szCs w:val="20"/>
          <w:lang w:val="en-US"/>
        </w:rPr>
        <w:t xml:space="preserve"> </w:t>
      </w:r>
      <w:r w:rsidRPr="005B4EF6">
        <w:rPr>
          <w:rFonts w:ascii="Arial Narrow" w:hAnsi="Arial Narrow"/>
          <w:b/>
          <w:bCs/>
          <w:sz w:val="20"/>
          <w:szCs w:val="20"/>
          <w:lang w:val="en-US"/>
        </w:rPr>
        <w:t>IF:</w:t>
      </w:r>
      <w:r>
        <w:rPr>
          <w:rFonts w:ascii="Arial Narrow" w:hAnsi="Arial Narrow"/>
          <w:sz w:val="20"/>
          <w:szCs w:val="20"/>
          <w:lang w:val="en-US"/>
        </w:rPr>
        <w:t xml:space="preserve"> 4.0</w:t>
      </w:r>
    </w:p>
    <w:p w14:paraId="2937601A" w14:textId="59D22CD0" w:rsidR="005B4EF6" w:rsidRDefault="005B4EF6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5B4EF6">
        <w:rPr>
          <w:rFonts w:ascii="Arial Narrow" w:hAnsi="Arial Narrow"/>
          <w:sz w:val="20"/>
          <w:szCs w:val="20"/>
        </w:rPr>
        <w:t xml:space="preserve">Rolle IG, Crivellari I, Caragnano A, </w:t>
      </w:r>
      <w:proofErr w:type="spellStart"/>
      <w:r w:rsidRPr="005B4EF6">
        <w:rPr>
          <w:rFonts w:ascii="Arial Narrow" w:hAnsi="Arial Narrow"/>
          <w:sz w:val="20"/>
          <w:szCs w:val="20"/>
        </w:rPr>
        <w:t>Cervellin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 C, </w:t>
      </w:r>
      <w:proofErr w:type="spellStart"/>
      <w:r w:rsidRPr="005B4EF6">
        <w:rPr>
          <w:rFonts w:ascii="Arial Narrow" w:hAnsi="Arial Narrow"/>
          <w:sz w:val="20"/>
          <w:szCs w:val="20"/>
        </w:rPr>
        <w:t>Aleksova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 A, </w:t>
      </w:r>
      <w:proofErr w:type="spellStart"/>
      <w:r w:rsidRPr="005B4EF6">
        <w:rPr>
          <w:rFonts w:ascii="Arial Narrow" w:hAnsi="Arial Narrow"/>
          <w:sz w:val="20"/>
          <w:szCs w:val="20"/>
        </w:rPr>
        <w:t>Cesselli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 D and Beltrami AP. </w:t>
      </w:r>
      <w:r w:rsidRPr="005B4EF6">
        <w:rPr>
          <w:rFonts w:ascii="Arial Narrow" w:hAnsi="Arial Narrow"/>
          <w:sz w:val="20"/>
          <w:szCs w:val="20"/>
          <w:lang w:val="en-US"/>
        </w:rPr>
        <w:t xml:space="preserve">Cell Senescence in Cardiac Repair and Failure. </w:t>
      </w:r>
      <w:proofErr w:type="spellStart"/>
      <w:r w:rsidRPr="005B4EF6">
        <w:rPr>
          <w:rFonts w:ascii="Arial Narrow" w:hAnsi="Arial Narrow"/>
          <w:i/>
          <w:iCs/>
          <w:sz w:val="20"/>
          <w:szCs w:val="20"/>
          <w:lang w:val="en-US"/>
        </w:rPr>
        <w:t>Curr</w:t>
      </w:r>
      <w:proofErr w:type="spellEnd"/>
      <w:r w:rsidRPr="005B4EF6">
        <w:rPr>
          <w:rFonts w:ascii="Arial Narrow" w:hAnsi="Arial Narrow"/>
          <w:i/>
          <w:iCs/>
          <w:sz w:val="20"/>
          <w:szCs w:val="20"/>
          <w:lang w:val="en-US"/>
        </w:rPr>
        <w:t xml:space="preserve"> Stem Cell Res </w:t>
      </w:r>
      <w:proofErr w:type="spellStart"/>
      <w:r w:rsidRPr="005B4EF6">
        <w:rPr>
          <w:rFonts w:ascii="Arial Narrow" w:hAnsi="Arial Narrow"/>
          <w:i/>
          <w:iCs/>
          <w:sz w:val="20"/>
          <w:szCs w:val="20"/>
          <w:lang w:val="en-US"/>
        </w:rPr>
        <w:t>Ther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>. 2020.</w:t>
      </w:r>
      <w:r>
        <w:rPr>
          <w:rFonts w:ascii="Arial Narrow" w:hAnsi="Arial Narrow"/>
          <w:sz w:val="20"/>
          <w:szCs w:val="20"/>
          <w:lang w:val="en-US"/>
        </w:rPr>
        <w:t xml:space="preserve"> </w:t>
      </w:r>
      <w:r w:rsidRPr="00C95F35">
        <w:rPr>
          <w:rFonts w:ascii="Arial Narrow" w:hAnsi="Arial Narrow"/>
          <w:b/>
          <w:bCs/>
          <w:sz w:val="20"/>
          <w:szCs w:val="20"/>
          <w:lang w:val="en-US"/>
        </w:rPr>
        <w:t>IF:</w:t>
      </w:r>
      <w:r>
        <w:rPr>
          <w:rFonts w:ascii="Arial Narrow" w:hAnsi="Arial Narrow"/>
          <w:sz w:val="20"/>
          <w:szCs w:val="20"/>
          <w:lang w:val="en-US"/>
        </w:rPr>
        <w:t xml:space="preserve"> 2.6</w:t>
      </w:r>
    </w:p>
    <w:p w14:paraId="4623F010" w14:textId="49342799" w:rsidR="005B4EF6" w:rsidRPr="00C95F35" w:rsidRDefault="005B4EF6" w:rsidP="00C95F35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5B4EF6">
        <w:rPr>
          <w:rFonts w:ascii="Arial Narrow" w:hAnsi="Arial Narrow"/>
          <w:sz w:val="20"/>
          <w:szCs w:val="20"/>
          <w:lang w:val="en-US"/>
        </w:rPr>
        <w:t xml:space="preserve">Agrimi J,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Spalletti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C, Baroni C,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Keceli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G, Zhu G,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Caragnano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A,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Matteucci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M,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Chelko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S, Ramirez-Correa GA,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Bedja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D,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Casieri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V, Di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Lascio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N,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Scalco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A, Beltrami AP,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Paolocci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N,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Caleo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M and </w:t>
      </w:r>
      <w:proofErr w:type="spellStart"/>
      <w:r w:rsidRPr="005B4EF6">
        <w:rPr>
          <w:rFonts w:ascii="Arial Narrow" w:hAnsi="Arial Narrow"/>
          <w:sz w:val="20"/>
          <w:szCs w:val="20"/>
          <w:lang w:val="en-US"/>
        </w:rPr>
        <w:t>Lionetti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 V. Obese mice exposed to psychosocial stress display cardiac and hippocampal dysfunction associated with local brain-derived neurotrophic factor depletion. </w:t>
      </w:r>
      <w:proofErr w:type="spellStart"/>
      <w:r w:rsidRPr="005B4EF6">
        <w:rPr>
          <w:rFonts w:ascii="Arial Narrow" w:hAnsi="Arial Narrow"/>
          <w:i/>
          <w:iCs/>
          <w:sz w:val="20"/>
          <w:szCs w:val="20"/>
          <w:lang w:val="en-US"/>
        </w:rPr>
        <w:t>EBioMedicine</w:t>
      </w:r>
      <w:proofErr w:type="spellEnd"/>
      <w:r w:rsidRPr="005B4EF6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5B4EF6">
        <w:rPr>
          <w:rFonts w:ascii="Arial Narrow" w:hAnsi="Arial Narrow"/>
          <w:sz w:val="20"/>
          <w:szCs w:val="20"/>
          <w:lang w:val="en-US"/>
        </w:rPr>
        <w:t>2019;47:384</w:t>
      </w:r>
      <w:proofErr w:type="gramEnd"/>
      <w:r w:rsidRPr="005B4EF6">
        <w:rPr>
          <w:rFonts w:ascii="Arial Narrow" w:hAnsi="Arial Narrow"/>
          <w:sz w:val="20"/>
          <w:szCs w:val="20"/>
          <w:lang w:val="en-US"/>
        </w:rPr>
        <w:t xml:space="preserve">-401. </w:t>
      </w:r>
      <w:r w:rsidRPr="005B4EF6">
        <w:rPr>
          <w:rFonts w:ascii="Arial Narrow" w:hAnsi="Arial Narrow"/>
          <w:b/>
          <w:bCs/>
          <w:sz w:val="20"/>
          <w:szCs w:val="20"/>
        </w:rPr>
        <w:t xml:space="preserve">IF: </w:t>
      </w:r>
      <w:r>
        <w:rPr>
          <w:rFonts w:ascii="Arial Narrow" w:hAnsi="Arial Narrow"/>
          <w:sz w:val="20"/>
          <w:szCs w:val="20"/>
        </w:rPr>
        <w:t>6.7</w:t>
      </w:r>
    </w:p>
    <w:p w14:paraId="28C1DA39" w14:textId="0DC28D41" w:rsidR="005B4EF6" w:rsidRPr="00D34B24" w:rsidRDefault="005B4EF6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5B4EF6">
        <w:rPr>
          <w:rFonts w:ascii="Arial Narrow" w:hAnsi="Arial Narrow"/>
          <w:sz w:val="20"/>
          <w:szCs w:val="20"/>
        </w:rPr>
        <w:t>Aleksova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 A, Beltrami AP, Bevilacqua E</w:t>
      </w:r>
      <w:r w:rsidRPr="005B4EF6">
        <w:rPr>
          <w:rFonts w:ascii="Arial Narrow" w:hAnsi="Arial Narrow"/>
          <w:i/>
          <w:iCs/>
          <w:sz w:val="20"/>
          <w:szCs w:val="20"/>
        </w:rPr>
        <w:t>, et al.</w:t>
      </w:r>
      <w:r w:rsidRPr="005B4EF6">
        <w:rPr>
          <w:rFonts w:ascii="Arial Narrow" w:hAnsi="Arial Narrow"/>
          <w:sz w:val="20"/>
          <w:szCs w:val="20"/>
        </w:rPr>
        <w:t xml:space="preserve"> </w:t>
      </w:r>
      <w:r w:rsidRPr="005B4EF6">
        <w:rPr>
          <w:rFonts w:ascii="Arial Narrow" w:hAnsi="Arial Narrow"/>
          <w:sz w:val="20"/>
          <w:szCs w:val="20"/>
          <w:lang w:val="en-US"/>
        </w:rPr>
        <w:t xml:space="preserve">Ghrelin Derangements in Idiopathic Dilated Cardiomyopathy: Impact of Myocardial Disease Duration and Left Ventricular Ejection Fraction. </w:t>
      </w:r>
      <w:r w:rsidRPr="005B4EF6">
        <w:rPr>
          <w:rFonts w:ascii="Arial Narrow" w:hAnsi="Arial Narrow"/>
          <w:i/>
          <w:iCs/>
          <w:sz w:val="20"/>
          <w:szCs w:val="20"/>
          <w:lang w:val="en-US"/>
        </w:rPr>
        <w:t>J Clin Med</w:t>
      </w:r>
      <w:r w:rsidRPr="005B4EF6">
        <w:rPr>
          <w:rFonts w:ascii="Arial Narrow" w:hAnsi="Arial Narrow"/>
          <w:sz w:val="20"/>
          <w:szCs w:val="20"/>
          <w:lang w:val="en-US"/>
        </w:rPr>
        <w:t xml:space="preserve"> 2019; </w:t>
      </w:r>
      <w:r w:rsidRPr="005B4EF6">
        <w:rPr>
          <w:rFonts w:ascii="Arial Narrow" w:hAnsi="Arial Narrow"/>
          <w:b/>
          <w:bCs/>
          <w:sz w:val="20"/>
          <w:szCs w:val="20"/>
          <w:lang w:val="en-US"/>
        </w:rPr>
        <w:t>8</w:t>
      </w:r>
      <w:proofErr w:type="gramStart"/>
      <w:r w:rsidRPr="005B4EF6">
        <w:rPr>
          <w:rFonts w:ascii="Arial Narrow" w:hAnsi="Arial Narrow"/>
          <w:sz w:val="20"/>
          <w:szCs w:val="20"/>
          <w:lang w:val="en-US"/>
        </w:rPr>
        <w:t xml:space="preserve">. </w:t>
      </w:r>
      <w:r w:rsidRPr="00D34B24">
        <w:rPr>
          <w:rFonts w:ascii="Arial Narrow" w:hAnsi="Arial Narrow"/>
          <w:sz w:val="20"/>
          <w:szCs w:val="20"/>
          <w:lang w:val="en-US"/>
        </w:rPr>
        <w:t>.</w:t>
      </w:r>
      <w:proofErr w:type="gramEnd"/>
      <w:r>
        <w:rPr>
          <w:rFonts w:ascii="Arial Narrow" w:hAnsi="Arial Narrow"/>
          <w:sz w:val="20"/>
          <w:szCs w:val="20"/>
          <w:lang w:val="en-US"/>
        </w:rPr>
        <w:t xml:space="preserve"> </w:t>
      </w:r>
      <w:r w:rsidRPr="004008C9">
        <w:rPr>
          <w:rFonts w:ascii="Arial Narrow" w:hAnsi="Arial Narrow"/>
          <w:b/>
          <w:bCs/>
          <w:sz w:val="20"/>
          <w:szCs w:val="20"/>
          <w:lang w:val="en-US"/>
        </w:rPr>
        <w:t>IF:</w:t>
      </w:r>
      <w:r>
        <w:rPr>
          <w:rFonts w:ascii="Arial Narrow" w:hAnsi="Arial Narrow"/>
          <w:sz w:val="20"/>
          <w:szCs w:val="20"/>
          <w:lang w:val="en-US"/>
        </w:rPr>
        <w:t xml:space="preserve"> 5.7</w:t>
      </w:r>
    </w:p>
    <w:p w14:paraId="0C6C8563" w14:textId="170D9B22" w:rsidR="005B4EF6" w:rsidRPr="005B4EF6" w:rsidRDefault="005B4EF6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5B4EF6">
        <w:rPr>
          <w:rFonts w:ascii="Arial Narrow" w:hAnsi="Arial Narrow"/>
          <w:sz w:val="20"/>
          <w:szCs w:val="20"/>
        </w:rPr>
        <w:t xml:space="preserve">Caragnano A, </w:t>
      </w:r>
      <w:proofErr w:type="spellStart"/>
      <w:r w:rsidRPr="005B4EF6">
        <w:rPr>
          <w:rFonts w:ascii="Arial Narrow" w:hAnsi="Arial Narrow"/>
          <w:sz w:val="20"/>
          <w:szCs w:val="20"/>
        </w:rPr>
        <w:t>Aleksova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 A, </w:t>
      </w:r>
      <w:proofErr w:type="spellStart"/>
      <w:r w:rsidRPr="005B4EF6">
        <w:rPr>
          <w:rFonts w:ascii="Arial Narrow" w:hAnsi="Arial Narrow"/>
          <w:sz w:val="20"/>
          <w:szCs w:val="20"/>
        </w:rPr>
        <w:t>Bulfoni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 M</w:t>
      </w:r>
      <w:r w:rsidRPr="005B4EF6">
        <w:rPr>
          <w:rFonts w:ascii="Arial Narrow" w:hAnsi="Arial Narrow"/>
          <w:i/>
          <w:iCs/>
          <w:sz w:val="20"/>
          <w:szCs w:val="20"/>
        </w:rPr>
        <w:t>, et al.</w:t>
      </w:r>
      <w:r w:rsidRPr="005B4EF6">
        <w:rPr>
          <w:rFonts w:ascii="Arial Narrow" w:hAnsi="Arial Narrow"/>
          <w:sz w:val="20"/>
          <w:szCs w:val="20"/>
        </w:rPr>
        <w:t xml:space="preserve"> </w:t>
      </w:r>
      <w:r w:rsidRPr="005B4EF6">
        <w:rPr>
          <w:rFonts w:ascii="Arial Narrow" w:hAnsi="Arial Narrow"/>
          <w:sz w:val="20"/>
          <w:szCs w:val="20"/>
          <w:lang w:val="en-US"/>
        </w:rPr>
        <w:t xml:space="preserve">Autophagy and Inflammasome Activation in Dilated Cardiomyopathy. </w:t>
      </w:r>
      <w:r w:rsidRPr="005B4EF6">
        <w:rPr>
          <w:rFonts w:ascii="Arial Narrow" w:hAnsi="Arial Narrow"/>
          <w:i/>
          <w:iCs/>
          <w:sz w:val="20"/>
          <w:szCs w:val="20"/>
        </w:rPr>
        <w:t xml:space="preserve">J </w:t>
      </w:r>
      <w:proofErr w:type="spellStart"/>
      <w:r w:rsidRPr="005B4EF6">
        <w:rPr>
          <w:rFonts w:ascii="Arial Narrow" w:hAnsi="Arial Narrow"/>
          <w:i/>
          <w:iCs/>
          <w:sz w:val="20"/>
          <w:szCs w:val="20"/>
        </w:rPr>
        <w:t>Clin</w:t>
      </w:r>
      <w:proofErr w:type="spellEnd"/>
      <w:r w:rsidRPr="005B4EF6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5B4EF6">
        <w:rPr>
          <w:rFonts w:ascii="Arial Narrow" w:hAnsi="Arial Narrow"/>
          <w:i/>
          <w:iCs/>
          <w:sz w:val="20"/>
          <w:szCs w:val="20"/>
        </w:rPr>
        <w:t>Med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 2019; </w:t>
      </w:r>
      <w:r w:rsidRPr="005B4EF6">
        <w:rPr>
          <w:rFonts w:ascii="Arial Narrow" w:hAnsi="Arial Narrow"/>
          <w:b/>
          <w:bCs/>
          <w:sz w:val="20"/>
          <w:szCs w:val="20"/>
        </w:rPr>
        <w:t>8</w:t>
      </w:r>
      <w:r w:rsidRPr="005B4EF6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Pr="004008C9">
        <w:rPr>
          <w:rFonts w:ascii="Arial Narrow" w:hAnsi="Arial Narrow"/>
          <w:b/>
          <w:bCs/>
          <w:sz w:val="20"/>
          <w:szCs w:val="20"/>
          <w:lang w:val="en-US"/>
        </w:rPr>
        <w:t>IF:</w:t>
      </w:r>
      <w:r>
        <w:rPr>
          <w:rFonts w:ascii="Arial Narrow" w:hAnsi="Arial Narrow"/>
          <w:sz w:val="20"/>
          <w:szCs w:val="20"/>
          <w:lang w:val="en-US"/>
        </w:rPr>
        <w:t xml:space="preserve"> 5.7</w:t>
      </w:r>
    </w:p>
    <w:p w14:paraId="4D38E6CB" w14:textId="0C0DA67B" w:rsidR="005B4EF6" w:rsidRPr="005B4EF6" w:rsidRDefault="005B4EF6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proofErr w:type="spellStart"/>
      <w:r w:rsidRPr="005B4EF6">
        <w:rPr>
          <w:rFonts w:ascii="Arial Narrow" w:hAnsi="Arial Narrow"/>
          <w:sz w:val="20"/>
          <w:szCs w:val="20"/>
        </w:rPr>
        <w:lastRenderedPageBreak/>
        <w:t>Cesselli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 D, Ius T, Isola M</w:t>
      </w:r>
      <w:r w:rsidRPr="005B4EF6">
        <w:rPr>
          <w:rFonts w:ascii="Arial Narrow" w:hAnsi="Arial Narrow"/>
          <w:i/>
          <w:iCs/>
          <w:sz w:val="20"/>
          <w:szCs w:val="20"/>
        </w:rPr>
        <w:t>, et al.</w:t>
      </w:r>
      <w:r w:rsidRPr="005B4EF6">
        <w:rPr>
          <w:rFonts w:ascii="Arial Narrow" w:hAnsi="Arial Narrow"/>
          <w:sz w:val="20"/>
          <w:szCs w:val="20"/>
        </w:rPr>
        <w:t xml:space="preserve"> </w:t>
      </w:r>
      <w:r w:rsidRPr="005B4EF6">
        <w:rPr>
          <w:rFonts w:ascii="Arial Narrow" w:hAnsi="Arial Narrow"/>
          <w:sz w:val="20"/>
          <w:szCs w:val="20"/>
          <w:lang w:val="en-US"/>
        </w:rPr>
        <w:t xml:space="preserve">Application of an Artificial Intelligence Algorithm to Prognostically Stratify Grade II Gliomas. </w:t>
      </w:r>
      <w:proofErr w:type="spellStart"/>
      <w:r w:rsidRPr="005B4EF6">
        <w:rPr>
          <w:rFonts w:ascii="Arial Narrow" w:hAnsi="Arial Narrow"/>
          <w:i/>
          <w:iCs/>
          <w:sz w:val="20"/>
          <w:szCs w:val="20"/>
        </w:rPr>
        <w:t>Cancers</w:t>
      </w:r>
      <w:proofErr w:type="spellEnd"/>
      <w:r w:rsidRPr="005B4EF6">
        <w:rPr>
          <w:rFonts w:ascii="Arial Narrow" w:hAnsi="Arial Narrow"/>
          <w:i/>
          <w:iCs/>
          <w:sz w:val="20"/>
          <w:szCs w:val="20"/>
        </w:rPr>
        <w:t xml:space="preserve"> (Basel)</w:t>
      </w:r>
      <w:r w:rsidRPr="005B4EF6">
        <w:rPr>
          <w:rFonts w:ascii="Arial Narrow" w:hAnsi="Arial Narrow"/>
          <w:sz w:val="20"/>
          <w:szCs w:val="20"/>
        </w:rPr>
        <w:t xml:space="preserve"> 2019; </w:t>
      </w:r>
      <w:r w:rsidRPr="005B4EF6">
        <w:rPr>
          <w:rFonts w:ascii="Arial Narrow" w:hAnsi="Arial Narrow"/>
          <w:b/>
          <w:bCs/>
          <w:sz w:val="20"/>
          <w:szCs w:val="20"/>
        </w:rPr>
        <w:t>12</w:t>
      </w:r>
      <w:r w:rsidRPr="005B4EF6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Pr="005B4EF6">
        <w:rPr>
          <w:rFonts w:ascii="Arial Narrow" w:hAnsi="Arial Narrow"/>
          <w:b/>
          <w:bCs/>
          <w:sz w:val="20"/>
          <w:szCs w:val="20"/>
        </w:rPr>
        <w:t xml:space="preserve">IF: </w:t>
      </w:r>
      <w:r>
        <w:rPr>
          <w:rFonts w:ascii="Arial Narrow" w:hAnsi="Arial Narrow"/>
          <w:sz w:val="20"/>
          <w:szCs w:val="20"/>
        </w:rPr>
        <w:t>6.2</w:t>
      </w:r>
    </w:p>
    <w:p w14:paraId="4B4F0006" w14:textId="56C1AC47" w:rsidR="005B4EF6" w:rsidRPr="005B4EF6" w:rsidRDefault="005B4EF6" w:rsidP="005B4EF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5B4EF6">
        <w:rPr>
          <w:rFonts w:ascii="Arial Narrow" w:hAnsi="Arial Narrow"/>
          <w:sz w:val="20"/>
          <w:szCs w:val="20"/>
        </w:rPr>
        <w:t xml:space="preserve">Manini, I.; </w:t>
      </w:r>
      <w:proofErr w:type="spellStart"/>
      <w:r w:rsidRPr="005B4EF6">
        <w:rPr>
          <w:rFonts w:ascii="Arial Narrow" w:hAnsi="Arial Narrow"/>
          <w:sz w:val="20"/>
          <w:szCs w:val="20"/>
        </w:rPr>
        <w:t>Ruaro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, M.E.; Sgarra, R.; Bartolini, A.; Caponnetto, F.; Ius, T.; </w:t>
      </w:r>
      <w:proofErr w:type="spellStart"/>
      <w:r w:rsidRPr="005B4EF6">
        <w:rPr>
          <w:rFonts w:ascii="Arial Narrow" w:hAnsi="Arial Narrow"/>
          <w:sz w:val="20"/>
          <w:szCs w:val="20"/>
        </w:rPr>
        <w:t>Skrap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, M.; Di Loreto, C.; Beltrami, A.P.; </w:t>
      </w:r>
      <w:proofErr w:type="spellStart"/>
      <w:r w:rsidRPr="005B4EF6">
        <w:rPr>
          <w:rFonts w:ascii="Arial Narrow" w:hAnsi="Arial Narrow"/>
          <w:sz w:val="20"/>
          <w:szCs w:val="20"/>
        </w:rPr>
        <w:t>Manfioletti</w:t>
      </w:r>
      <w:proofErr w:type="spellEnd"/>
      <w:r w:rsidRPr="005B4EF6">
        <w:rPr>
          <w:rFonts w:ascii="Arial Narrow" w:hAnsi="Arial Narrow"/>
          <w:sz w:val="20"/>
          <w:szCs w:val="20"/>
        </w:rPr>
        <w:t xml:space="preserve">, G., et al. </w:t>
      </w:r>
      <w:r w:rsidRPr="005B4EF6">
        <w:rPr>
          <w:rFonts w:ascii="Arial Narrow" w:hAnsi="Arial Narrow"/>
          <w:sz w:val="20"/>
          <w:szCs w:val="20"/>
          <w:lang w:val="en-US"/>
        </w:rPr>
        <w:t xml:space="preserve">Semaphorin-7A on Exosomes: A Promigratory Signal in the Glioma Microenvironment. </w:t>
      </w:r>
      <w:r w:rsidRPr="005B4EF6">
        <w:rPr>
          <w:rFonts w:ascii="Arial Narrow" w:hAnsi="Arial Narrow"/>
          <w:i/>
          <w:sz w:val="20"/>
          <w:szCs w:val="20"/>
          <w:lang w:val="en-US"/>
        </w:rPr>
        <w:t xml:space="preserve">Cancers </w:t>
      </w:r>
      <w:r w:rsidRPr="005B4EF6">
        <w:rPr>
          <w:rFonts w:ascii="Arial Narrow" w:hAnsi="Arial Narrow"/>
          <w:bCs/>
          <w:sz w:val="20"/>
          <w:szCs w:val="20"/>
          <w:lang w:val="en-US"/>
        </w:rPr>
        <w:t>2019</w:t>
      </w:r>
      <w:r w:rsidRPr="005B4EF6">
        <w:rPr>
          <w:rFonts w:ascii="Arial Narrow" w:hAnsi="Arial Narrow"/>
          <w:sz w:val="20"/>
          <w:szCs w:val="20"/>
          <w:lang w:val="en-US"/>
        </w:rPr>
        <w:t xml:space="preserve">, </w:t>
      </w:r>
      <w:r w:rsidRPr="005B4EF6">
        <w:rPr>
          <w:rFonts w:ascii="Arial Narrow" w:hAnsi="Arial Narrow"/>
          <w:i/>
          <w:sz w:val="20"/>
          <w:szCs w:val="20"/>
          <w:lang w:val="en-US"/>
        </w:rPr>
        <w:t>11</w:t>
      </w:r>
      <w:r w:rsidRPr="005B4EF6">
        <w:rPr>
          <w:rFonts w:ascii="Arial Narrow" w:hAnsi="Arial Narrow"/>
          <w:sz w:val="20"/>
          <w:szCs w:val="20"/>
          <w:lang w:val="en-US"/>
        </w:rPr>
        <w:t xml:space="preserve">, 758. </w:t>
      </w:r>
      <w:r w:rsidRPr="005B4EF6">
        <w:rPr>
          <w:rFonts w:ascii="Arial Narrow" w:hAnsi="Arial Narrow"/>
          <w:b/>
          <w:bCs/>
          <w:sz w:val="20"/>
          <w:szCs w:val="20"/>
          <w:lang w:val="en-US"/>
        </w:rPr>
        <w:t>IF</w:t>
      </w:r>
      <w:r w:rsidRPr="005B4EF6">
        <w:rPr>
          <w:rFonts w:ascii="Arial Narrow" w:hAnsi="Arial Narrow"/>
          <w:sz w:val="20"/>
          <w:szCs w:val="20"/>
          <w:lang w:val="en-US"/>
        </w:rPr>
        <w:t>: 6.</w:t>
      </w:r>
      <w:r>
        <w:rPr>
          <w:rFonts w:ascii="Arial Narrow" w:hAnsi="Arial Narrow"/>
          <w:sz w:val="20"/>
          <w:szCs w:val="20"/>
          <w:lang w:val="en-US"/>
        </w:rPr>
        <w:t>2</w:t>
      </w:r>
      <w:r>
        <w:rPr>
          <w:rFonts w:ascii="Arial Narrow" w:hAnsi="Arial Narrow"/>
          <w:sz w:val="20"/>
          <w:szCs w:val="20"/>
          <w:lang w:val="en-US"/>
        </w:rPr>
        <w:tab/>
      </w:r>
    </w:p>
    <w:p w14:paraId="1FC8DF90" w14:textId="3C554D8C" w:rsidR="00D34B24" w:rsidRPr="004008C9" w:rsidRDefault="00D34B24" w:rsidP="002A7916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4008C9">
        <w:rPr>
          <w:rFonts w:ascii="Arial Narrow" w:hAnsi="Arial Narrow"/>
          <w:sz w:val="20"/>
          <w:szCs w:val="20"/>
          <w:lang w:val="en-US"/>
        </w:rPr>
        <w:t xml:space="preserve">Spencer, H.L.; </w:t>
      </w:r>
      <w:proofErr w:type="spellStart"/>
      <w:r w:rsidRPr="004008C9">
        <w:rPr>
          <w:rFonts w:ascii="Arial Narrow" w:hAnsi="Arial Narrow"/>
          <w:sz w:val="20"/>
          <w:szCs w:val="20"/>
          <w:lang w:val="en-US"/>
        </w:rPr>
        <w:t>Jover</w:t>
      </w:r>
      <w:proofErr w:type="spellEnd"/>
      <w:r w:rsidRPr="004008C9">
        <w:rPr>
          <w:rFonts w:ascii="Arial Narrow" w:hAnsi="Arial Narrow"/>
          <w:sz w:val="20"/>
          <w:szCs w:val="20"/>
          <w:lang w:val="en-US"/>
        </w:rPr>
        <w:t xml:space="preserve">, E.; </w:t>
      </w:r>
      <w:proofErr w:type="spellStart"/>
      <w:r w:rsidRPr="004008C9">
        <w:rPr>
          <w:rFonts w:ascii="Arial Narrow" w:hAnsi="Arial Narrow"/>
          <w:sz w:val="20"/>
          <w:szCs w:val="20"/>
          <w:lang w:val="en-US"/>
        </w:rPr>
        <w:t>Cathery</w:t>
      </w:r>
      <w:proofErr w:type="spellEnd"/>
      <w:r w:rsidRPr="004008C9">
        <w:rPr>
          <w:rFonts w:ascii="Arial Narrow" w:hAnsi="Arial Narrow"/>
          <w:sz w:val="20"/>
          <w:szCs w:val="20"/>
          <w:lang w:val="en-US"/>
        </w:rPr>
        <w:t>, W.; Avolio, E.; Rodriguez-</w:t>
      </w:r>
      <w:proofErr w:type="spellStart"/>
      <w:r w:rsidRPr="004008C9">
        <w:rPr>
          <w:rFonts w:ascii="Arial Narrow" w:hAnsi="Arial Narrow"/>
          <w:sz w:val="20"/>
          <w:szCs w:val="20"/>
          <w:lang w:val="en-US"/>
        </w:rPr>
        <w:t>Arabaolaza</w:t>
      </w:r>
      <w:proofErr w:type="spellEnd"/>
      <w:r w:rsidRPr="004008C9">
        <w:rPr>
          <w:rFonts w:ascii="Arial Narrow" w:hAnsi="Arial Narrow"/>
          <w:sz w:val="20"/>
          <w:szCs w:val="20"/>
          <w:lang w:val="en-US"/>
        </w:rPr>
        <w:t xml:space="preserve">, I.; Thomas, A.C.; Alvino, V.V.; Sala-Newby, G.; Dang, Z.; Fagnano, M., et al. Role of TPBG (Trophoblast Glycoprotein) Antigen in Human Pericyte Migratory and Angiogenic Activity. </w:t>
      </w:r>
      <w:proofErr w:type="spellStart"/>
      <w:r w:rsidRPr="004008C9">
        <w:rPr>
          <w:rFonts w:ascii="Arial Narrow" w:hAnsi="Arial Narrow"/>
          <w:i/>
          <w:iCs/>
          <w:sz w:val="20"/>
          <w:szCs w:val="20"/>
          <w:lang w:val="en-US"/>
        </w:rPr>
        <w:t>Arterioscler</w:t>
      </w:r>
      <w:proofErr w:type="spellEnd"/>
      <w:r w:rsidRPr="004008C9">
        <w:rPr>
          <w:rFonts w:ascii="Arial Narrow" w:hAnsi="Arial Narrow"/>
          <w:i/>
          <w:iCs/>
          <w:sz w:val="20"/>
          <w:szCs w:val="20"/>
          <w:lang w:val="en-US"/>
        </w:rPr>
        <w:t xml:space="preserve"> </w:t>
      </w:r>
      <w:proofErr w:type="spellStart"/>
      <w:r w:rsidRPr="004008C9">
        <w:rPr>
          <w:rFonts w:ascii="Arial Narrow" w:hAnsi="Arial Narrow"/>
          <w:i/>
          <w:iCs/>
          <w:sz w:val="20"/>
          <w:szCs w:val="20"/>
          <w:lang w:val="en-US"/>
        </w:rPr>
        <w:t>Thromb</w:t>
      </w:r>
      <w:proofErr w:type="spellEnd"/>
      <w:r w:rsidRPr="004008C9">
        <w:rPr>
          <w:rFonts w:ascii="Arial Narrow" w:hAnsi="Arial Narrow"/>
          <w:i/>
          <w:iCs/>
          <w:sz w:val="20"/>
          <w:szCs w:val="20"/>
          <w:lang w:val="en-US"/>
        </w:rPr>
        <w:t xml:space="preserve"> </w:t>
      </w:r>
      <w:proofErr w:type="spellStart"/>
      <w:r w:rsidRPr="004008C9">
        <w:rPr>
          <w:rFonts w:ascii="Arial Narrow" w:hAnsi="Arial Narrow"/>
          <w:i/>
          <w:iCs/>
          <w:sz w:val="20"/>
          <w:szCs w:val="20"/>
          <w:lang w:val="en-US"/>
        </w:rPr>
        <w:t>Vasc</w:t>
      </w:r>
      <w:proofErr w:type="spellEnd"/>
      <w:r w:rsidRPr="004008C9">
        <w:rPr>
          <w:rFonts w:ascii="Arial Narrow" w:hAnsi="Arial Narrow"/>
          <w:i/>
          <w:iCs/>
          <w:sz w:val="20"/>
          <w:szCs w:val="20"/>
          <w:lang w:val="en-US"/>
        </w:rPr>
        <w:t xml:space="preserve"> Biol </w:t>
      </w:r>
      <w:r w:rsidRPr="004008C9">
        <w:rPr>
          <w:rFonts w:ascii="Arial Narrow" w:hAnsi="Arial Narrow"/>
          <w:sz w:val="20"/>
          <w:szCs w:val="20"/>
          <w:lang w:val="en-US"/>
        </w:rPr>
        <w:t>2019, 39, 1113-1124, doi:10.1161/ATVBAHA.119.312665.</w:t>
      </w:r>
      <w:r w:rsidR="004008C9" w:rsidRPr="004008C9">
        <w:rPr>
          <w:rFonts w:ascii="Arial Narrow" w:hAnsi="Arial Narrow"/>
          <w:sz w:val="20"/>
          <w:szCs w:val="20"/>
          <w:lang w:val="en-US"/>
        </w:rPr>
        <w:t xml:space="preserve"> </w:t>
      </w:r>
      <w:r w:rsidR="004008C9" w:rsidRPr="004008C9">
        <w:rPr>
          <w:rFonts w:ascii="Arial Narrow" w:hAnsi="Arial Narrow"/>
          <w:b/>
          <w:bCs/>
          <w:sz w:val="20"/>
          <w:szCs w:val="20"/>
          <w:lang w:val="en-US"/>
        </w:rPr>
        <w:t>IF:</w:t>
      </w:r>
      <w:r w:rsidR="004008C9" w:rsidRPr="004008C9">
        <w:rPr>
          <w:rFonts w:ascii="Arial Narrow" w:hAnsi="Arial Narrow"/>
          <w:sz w:val="20"/>
          <w:szCs w:val="20"/>
          <w:lang w:val="en-US"/>
        </w:rPr>
        <w:t xml:space="preserve"> 6</w:t>
      </w:r>
      <w:r w:rsidR="005B4EF6">
        <w:rPr>
          <w:rFonts w:ascii="Arial Narrow" w:hAnsi="Arial Narrow"/>
          <w:sz w:val="20"/>
          <w:szCs w:val="20"/>
          <w:lang w:val="en-US"/>
        </w:rPr>
        <w:t>.1</w:t>
      </w:r>
    </w:p>
    <w:p w14:paraId="78355919" w14:textId="2F47F7DA" w:rsidR="00D34B24" w:rsidRPr="00D34B24" w:rsidRDefault="00D34B24" w:rsidP="00D34B24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D34B24">
        <w:rPr>
          <w:rFonts w:ascii="Arial Narrow" w:hAnsi="Arial Narrow"/>
          <w:sz w:val="20"/>
          <w:szCs w:val="20"/>
        </w:rPr>
        <w:t>Gagno</w:t>
      </w:r>
      <w:proofErr w:type="spellEnd"/>
      <w:r w:rsidRPr="00D34B24">
        <w:rPr>
          <w:rFonts w:ascii="Arial Narrow" w:hAnsi="Arial Narrow"/>
          <w:sz w:val="20"/>
          <w:szCs w:val="20"/>
        </w:rPr>
        <w:t xml:space="preserve">, G.; Padoan, L.; </w:t>
      </w:r>
      <w:proofErr w:type="spellStart"/>
      <w:r w:rsidRPr="00D34B24">
        <w:rPr>
          <w:rFonts w:ascii="Arial Narrow" w:hAnsi="Arial Narrow"/>
          <w:sz w:val="20"/>
          <w:szCs w:val="20"/>
        </w:rPr>
        <w:t>Stenner</w:t>
      </w:r>
      <w:proofErr w:type="spellEnd"/>
      <w:r w:rsidRPr="00D34B24">
        <w:rPr>
          <w:rFonts w:ascii="Arial Narrow" w:hAnsi="Arial Narrow"/>
          <w:sz w:val="20"/>
          <w:szCs w:val="20"/>
        </w:rPr>
        <w:t xml:space="preserve">, E.; </w:t>
      </w:r>
      <w:proofErr w:type="spellStart"/>
      <w:r w:rsidRPr="00D34B24">
        <w:rPr>
          <w:rFonts w:ascii="Arial Narrow" w:hAnsi="Arial Narrow"/>
          <w:sz w:val="20"/>
          <w:szCs w:val="20"/>
        </w:rPr>
        <w:t>Beleu</w:t>
      </w:r>
      <w:proofErr w:type="spellEnd"/>
      <w:r w:rsidRPr="00D34B24">
        <w:rPr>
          <w:rFonts w:ascii="Arial Narrow" w:hAnsi="Arial Narrow"/>
          <w:sz w:val="20"/>
          <w:szCs w:val="20"/>
        </w:rPr>
        <w:t xml:space="preserve">, A.; </w:t>
      </w:r>
      <w:proofErr w:type="spellStart"/>
      <w:r w:rsidRPr="00D34B24">
        <w:rPr>
          <w:rFonts w:ascii="Arial Narrow" w:hAnsi="Arial Narrow"/>
          <w:sz w:val="20"/>
          <w:szCs w:val="20"/>
        </w:rPr>
        <w:t>Ziberna</w:t>
      </w:r>
      <w:proofErr w:type="spellEnd"/>
      <w:r w:rsidRPr="00D34B24">
        <w:rPr>
          <w:rFonts w:ascii="Arial Narrow" w:hAnsi="Arial Narrow"/>
          <w:sz w:val="20"/>
          <w:szCs w:val="20"/>
        </w:rPr>
        <w:t xml:space="preserve">, F.; </w:t>
      </w:r>
      <w:proofErr w:type="spellStart"/>
      <w:r w:rsidRPr="00D34B24">
        <w:rPr>
          <w:rFonts w:ascii="Arial Narrow" w:hAnsi="Arial Narrow"/>
          <w:sz w:val="20"/>
          <w:szCs w:val="20"/>
        </w:rPr>
        <w:t>Hiche</w:t>
      </w:r>
      <w:proofErr w:type="spellEnd"/>
      <w:r w:rsidRPr="00D34B24">
        <w:rPr>
          <w:rFonts w:ascii="Arial Narrow" w:hAnsi="Arial Narrow"/>
          <w:sz w:val="20"/>
          <w:szCs w:val="20"/>
        </w:rPr>
        <w:t xml:space="preserve">, C.; </w:t>
      </w:r>
      <w:proofErr w:type="spellStart"/>
      <w:r w:rsidRPr="00D34B24">
        <w:rPr>
          <w:rFonts w:ascii="Arial Narrow" w:hAnsi="Arial Narrow"/>
          <w:sz w:val="20"/>
          <w:szCs w:val="20"/>
        </w:rPr>
        <w:t>Paldino</w:t>
      </w:r>
      <w:proofErr w:type="spellEnd"/>
      <w:r w:rsidRPr="00D34B24">
        <w:rPr>
          <w:rFonts w:ascii="Arial Narrow" w:hAnsi="Arial Narrow"/>
          <w:sz w:val="20"/>
          <w:szCs w:val="20"/>
        </w:rPr>
        <w:t xml:space="preserve">, A.; Barbati, G.; Biolo, G.; Fiotti, N., et al. </w:t>
      </w:r>
      <w:r w:rsidRPr="00D34B24">
        <w:rPr>
          <w:rFonts w:ascii="Arial Narrow" w:hAnsi="Arial Narrow"/>
          <w:sz w:val="20"/>
          <w:szCs w:val="20"/>
          <w:lang w:val="en-US"/>
        </w:rPr>
        <w:t xml:space="preserve">Galectin 3 and Galectin 3 Binding Protein Improve the Risk Stratification after Myocardial Infarction. </w:t>
      </w:r>
      <w:r w:rsidRPr="00D34B24">
        <w:rPr>
          <w:rFonts w:ascii="Arial Narrow" w:hAnsi="Arial Narrow"/>
          <w:i/>
          <w:iCs/>
          <w:sz w:val="20"/>
          <w:szCs w:val="20"/>
          <w:lang w:val="en-US"/>
        </w:rPr>
        <w:t>J Clin Med</w:t>
      </w:r>
      <w:r w:rsidRPr="00D34B24">
        <w:rPr>
          <w:rFonts w:ascii="Arial Narrow" w:hAnsi="Arial Narrow"/>
          <w:sz w:val="20"/>
          <w:szCs w:val="20"/>
          <w:lang w:val="en-US"/>
        </w:rPr>
        <w:t xml:space="preserve"> 2019, 8, doi:10.3390/jcm8050570.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</w:t>
      </w:r>
      <w:r w:rsidR="004008C9" w:rsidRPr="004008C9">
        <w:rPr>
          <w:rFonts w:ascii="Arial Narrow" w:hAnsi="Arial Narrow"/>
          <w:b/>
          <w:bCs/>
          <w:sz w:val="20"/>
          <w:szCs w:val="20"/>
          <w:lang w:val="en-US"/>
        </w:rPr>
        <w:t>IF 2017: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5.583</w:t>
      </w:r>
    </w:p>
    <w:p w14:paraId="31A8005B" w14:textId="25A07529" w:rsidR="00D34B24" w:rsidRPr="00D34B24" w:rsidRDefault="00D34B24" w:rsidP="00D34B24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D34B24">
        <w:rPr>
          <w:rFonts w:ascii="Arial Narrow" w:hAnsi="Arial Narrow"/>
          <w:sz w:val="20"/>
          <w:szCs w:val="20"/>
          <w:lang w:val="en-US"/>
        </w:rPr>
        <w:t>Aleksova</w:t>
      </w:r>
      <w:proofErr w:type="spellEnd"/>
      <w:r w:rsidRPr="00D34B24">
        <w:rPr>
          <w:rFonts w:ascii="Arial Narrow" w:hAnsi="Arial Narrow"/>
          <w:sz w:val="20"/>
          <w:szCs w:val="20"/>
          <w:lang w:val="en-US"/>
        </w:rPr>
        <w:t xml:space="preserve">, A.; </w:t>
      </w:r>
      <w:proofErr w:type="spellStart"/>
      <w:r w:rsidRPr="00D34B24">
        <w:rPr>
          <w:rFonts w:ascii="Arial Narrow" w:hAnsi="Arial Narrow"/>
          <w:sz w:val="20"/>
          <w:szCs w:val="20"/>
          <w:lang w:val="en-US"/>
        </w:rPr>
        <w:t>Paldino</w:t>
      </w:r>
      <w:proofErr w:type="spellEnd"/>
      <w:r w:rsidRPr="00D34B24">
        <w:rPr>
          <w:rFonts w:ascii="Arial Narrow" w:hAnsi="Arial Narrow"/>
          <w:sz w:val="20"/>
          <w:szCs w:val="20"/>
          <w:lang w:val="en-US"/>
        </w:rPr>
        <w:t xml:space="preserve">, A.; Beltrami, A.P.; </w:t>
      </w:r>
      <w:proofErr w:type="spellStart"/>
      <w:r w:rsidRPr="00D34B24">
        <w:rPr>
          <w:rFonts w:ascii="Arial Narrow" w:hAnsi="Arial Narrow"/>
          <w:sz w:val="20"/>
          <w:szCs w:val="20"/>
          <w:lang w:val="en-US"/>
        </w:rPr>
        <w:t>Padoan</w:t>
      </w:r>
      <w:proofErr w:type="spellEnd"/>
      <w:r w:rsidRPr="00D34B24">
        <w:rPr>
          <w:rFonts w:ascii="Arial Narrow" w:hAnsi="Arial Narrow"/>
          <w:sz w:val="20"/>
          <w:szCs w:val="20"/>
          <w:lang w:val="en-US"/>
        </w:rPr>
        <w:t xml:space="preserve">, L.; </w:t>
      </w:r>
      <w:proofErr w:type="spellStart"/>
      <w:r w:rsidRPr="00D34B24">
        <w:rPr>
          <w:rFonts w:ascii="Arial Narrow" w:hAnsi="Arial Narrow"/>
          <w:sz w:val="20"/>
          <w:szCs w:val="20"/>
          <w:lang w:val="en-US"/>
        </w:rPr>
        <w:t>Iacoviello</w:t>
      </w:r>
      <w:proofErr w:type="spellEnd"/>
      <w:r w:rsidRPr="00D34B24">
        <w:rPr>
          <w:rFonts w:ascii="Arial Narrow" w:hAnsi="Arial Narrow"/>
          <w:sz w:val="20"/>
          <w:szCs w:val="20"/>
          <w:lang w:val="en-US"/>
        </w:rPr>
        <w:t xml:space="preserve">, M.; </w:t>
      </w:r>
      <w:proofErr w:type="spellStart"/>
      <w:r w:rsidRPr="00D34B24">
        <w:rPr>
          <w:rFonts w:ascii="Arial Narrow" w:hAnsi="Arial Narrow"/>
          <w:sz w:val="20"/>
          <w:szCs w:val="20"/>
          <w:lang w:val="en-US"/>
        </w:rPr>
        <w:t>Sinagra</w:t>
      </w:r>
      <w:proofErr w:type="spellEnd"/>
      <w:r w:rsidRPr="00D34B24">
        <w:rPr>
          <w:rFonts w:ascii="Arial Narrow" w:hAnsi="Arial Narrow"/>
          <w:sz w:val="20"/>
          <w:szCs w:val="20"/>
          <w:lang w:val="en-US"/>
        </w:rPr>
        <w:t xml:space="preserve">, G.; </w:t>
      </w:r>
      <w:proofErr w:type="spellStart"/>
      <w:r w:rsidRPr="00D34B24">
        <w:rPr>
          <w:rFonts w:ascii="Arial Narrow" w:hAnsi="Arial Narrow"/>
          <w:sz w:val="20"/>
          <w:szCs w:val="20"/>
          <w:lang w:val="en-US"/>
        </w:rPr>
        <w:t>Emdin</w:t>
      </w:r>
      <w:proofErr w:type="spellEnd"/>
      <w:r w:rsidRPr="00D34B24">
        <w:rPr>
          <w:rFonts w:ascii="Arial Narrow" w:hAnsi="Arial Narrow"/>
          <w:sz w:val="20"/>
          <w:szCs w:val="20"/>
          <w:lang w:val="en-US"/>
        </w:rPr>
        <w:t xml:space="preserve">, M.; Maisel, A.S. Cardiac Biomarkers in the Emergency Department: The Role of Soluble ST2 (sST2) in Acute Heart Failure and Acute Coronary Syndrome-There is Meat on the Bone. </w:t>
      </w:r>
      <w:r w:rsidRPr="00D34B24">
        <w:rPr>
          <w:rFonts w:ascii="Arial Narrow" w:hAnsi="Arial Narrow"/>
          <w:i/>
          <w:iCs/>
          <w:sz w:val="20"/>
          <w:szCs w:val="20"/>
          <w:lang w:val="en-US"/>
        </w:rPr>
        <w:t>J Clin Med</w:t>
      </w:r>
      <w:r w:rsidRPr="00D34B24">
        <w:rPr>
          <w:rFonts w:ascii="Arial Narrow" w:hAnsi="Arial Narrow"/>
          <w:sz w:val="20"/>
          <w:szCs w:val="20"/>
          <w:lang w:val="en-US"/>
        </w:rPr>
        <w:t xml:space="preserve"> 2019, 8, doi:10.3390/jcm8020270.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</w:t>
      </w:r>
      <w:r w:rsidR="004008C9" w:rsidRPr="004008C9">
        <w:rPr>
          <w:rFonts w:ascii="Arial Narrow" w:hAnsi="Arial Narrow"/>
          <w:b/>
          <w:bCs/>
          <w:sz w:val="20"/>
          <w:szCs w:val="20"/>
          <w:lang w:val="en-US"/>
        </w:rPr>
        <w:t>IF: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5.</w:t>
      </w:r>
      <w:r w:rsidR="007D6083">
        <w:rPr>
          <w:rFonts w:ascii="Arial Narrow" w:hAnsi="Arial Narrow"/>
          <w:sz w:val="20"/>
          <w:szCs w:val="20"/>
          <w:lang w:val="en-US"/>
        </w:rPr>
        <w:t>7</w:t>
      </w:r>
    </w:p>
    <w:p w14:paraId="11B01EA3" w14:textId="567B53A9" w:rsidR="00D34B24" w:rsidRPr="00D34B24" w:rsidRDefault="00D34B24" w:rsidP="00D34B24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7D6083">
        <w:rPr>
          <w:rFonts w:ascii="Arial Narrow" w:hAnsi="Arial Narrow"/>
          <w:sz w:val="20"/>
          <w:szCs w:val="20"/>
        </w:rPr>
        <w:t xml:space="preserve">Cianflone, E.; Torella, M.; Chimenti, C.; De Angelis, A.; Beltrami, A.P.; </w:t>
      </w:r>
      <w:proofErr w:type="spellStart"/>
      <w:r w:rsidRPr="007D6083">
        <w:rPr>
          <w:rFonts w:ascii="Arial Narrow" w:hAnsi="Arial Narrow"/>
          <w:sz w:val="20"/>
          <w:szCs w:val="20"/>
        </w:rPr>
        <w:t>Urbanek</w:t>
      </w:r>
      <w:proofErr w:type="spellEnd"/>
      <w:r w:rsidRPr="007D6083">
        <w:rPr>
          <w:rFonts w:ascii="Arial Narrow" w:hAnsi="Arial Narrow"/>
          <w:sz w:val="20"/>
          <w:szCs w:val="20"/>
        </w:rPr>
        <w:t xml:space="preserve">, K.; Rota, M.; Torella, D. </w:t>
      </w:r>
      <w:proofErr w:type="spellStart"/>
      <w:r w:rsidRPr="007D6083">
        <w:rPr>
          <w:rFonts w:ascii="Arial Narrow" w:hAnsi="Arial Narrow"/>
          <w:sz w:val="20"/>
          <w:szCs w:val="20"/>
        </w:rPr>
        <w:t>Adult</w:t>
      </w:r>
      <w:proofErr w:type="spellEnd"/>
      <w:r w:rsidRPr="007D608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D6083">
        <w:rPr>
          <w:rFonts w:ascii="Arial Narrow" w:hAnsi="Arial Narrow"/>
          <w:sz w:val="20"/>
          <w:szCs w:val="20"/>
        </w:rPr>
        <w:t>Cardiac</w:t>
      </w:r>
      <w:proofErr w:type="spellEnd"/>
      <w:r w:rsidRPr="007D608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D6083">
        <w:rPr>
          <w:rFonts w:ascii="Arial Narrow" w:hAnsi="Arial Narrow"/>
          <w:sz w:val="20"/>
          <w:szCs w:val="20"/>
        </w:rPr>
        <w:t>Stem</w:t>
      </w:r>
      <w:proofErr w:type="spellEnd"/>
      <w:r w:rsidRPr="007D6083">
        <w:rPr>
          <w:rFonts w:ascii="Arial Narrow" w:hAnsi="Arial Narrow"/>
          <w:sz w:val="20"/>
          <w:szCs w:val="20"/>
        </w:rPr>
        <w:t xml:space="preserve"> Cell Aging: A </w:t>
      </w:r>
      <w:proofErr w:type="spellStart"/>
      <w:r w:rsidRPr="007D6083">
        <w:rPr>
          <w:rFonts w:ascii="Arial Narrow" w:hAnsi="Arial Narrow"/>
          <w:sz w:val="20"/>
          <w:szCs w:val="20"/>
        </w:rPr>
        <w:t>Reversible</w:t>
      </w:r>
      <w:proofErr w:type="spellEnd"/>
      <w:r w:rsidRPr="007D608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D6083">
        <w:rPr>
          <w:rFonts w:ascii="Arial Narrow" w:hAnsi="Arial Narrow"/>
          <w:sz w:val="20"/>
          <w:szCs w:val="20"/>
        </w:rPr>
        <w:t>Stochastic</w:t>
      </w:r>
      <w:proofErr w:type="spellEnd"/>
      <w:r w:rsidRPr="007D608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D6083">
        <w:rPr>
          <w:rFonts w:ascii="Arial Narrow" w:hAnsi="Arial Narrow"/>
          <w:sz w:val="20"/>
          <w:szCs w:val="20"/>
        </w:rPr>
        <w:t>Phenomenon</w:t>
      </w:r>
      <w:proofErr w:type="spellEnd"/>
      <w:r w:rsidRPr="007D6083">
        <w:rPr>
          <w:rFonts w:ascii="Arial Narrow" w:hAnsi="Arial Narrow"/>
          <w:sz w:val="20"/>
          <w:szCs w:val="20"/>
        </w:rPr>
        <w:t xml:space="preserve">? </w:t>
      </w:r>
      <w:r w:rsidRPr="00D34B24">
        <w:rPr>
          <w:rFonts w:ascii="Arial Narrow" w:hAnsi="Arial Narrow"/>
          <w:i/>
          <w:iCs/>
          <w:sz w:val="20"/>
          <w:szCs w:val="20"/>
          <w:lang w:val="en-US"/>
        </w:rPr>
        <w:t xml:space="preserve">Oxid Med Cell </w:t>
      </w:r>
      <w:proofErr w:type="spellStart"/>
      <w:r w:rsidRPr="00D34B24">
        <w:rPr>
          <w:rFonts w:ascii="Arial Narrow" w:hAnsi="Arial Narrow"/>
          <w:i/>
          <w:iCs/>
          <w:sz w:val="20"/>
          <w:szCs w:val="20"/>
          <w:lang w:val="en-US"/>
        </w:rPr>
        <w:t>Longev</w:t>
      </w:r>
      <w:proofErr w:type="spellEnd"/>
      <w:r w:rsidRPr="00D34B24">
        <w:rPr>
          <w:rFonts w:ascii="Arial Narrow" w:hAnsi="Arial Narrow"/>
          <w:sz w:val="20"/>
          <w:szCs w:val="20"/>
          <w:lang w:val="en-US"/>
        </w:rPr>
        <w:t xml:space="preserve"> 2019, 2019, 5813147, doi:10.1155/2019/5813147.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</w:t>
      </w:r>
    </w:p>
    <w:p w14:paraId="3FB4EFC0" w14:textId="67191834" w:rsidR="00991650" w:rsidRDefault="00991650" w:rsidP="008D2D39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991650">
        <w:rPr>
          <w:rFonts w:ascii="Arial Narrow" w:hAnsi="Arial Narrow"/>
          <w:sz w:val="20"/>
          <w:szCs w:val="20"/>
        </w:rPr>
        <w:t>Cesselli</w:t>
      </w:r>
      <w:proofErr w:type="spellEnd"/>
      <w:r w:rsidRPr="00991650">
        <w:rPr>
          <w:rFonts w:ascii="Arial Narrow" w:hAnsi="Arial Narrow"/>
          <w:sz w:val="20"/>
          <w:szCs w:val="20"/>
        </w:rPr>
        <w:t xml:space="preserve"> D, Parisse P, </w:t>
      </w:r>
      <w:proofErr w:type="spellStart"/>
      <w:r w:rsidRPr="00991650">
        <w:rPr>
          <w:rFonts w:ascii="Arial Narrow" w:hAnsi="Arial Narrow"/>
          <w:sz w:val="20"/>
          <w:szCs w:val="20"/>
        </w:rPr>
        <w:t>Aleksova</w:t>
      </w:r>
      <w:proofErr w:type="spellEnd"/>
      <w:r w:rsidRPr="00991650">
        <w:rPr>
          <w:rFonts w:ascii="Arial Narrow" w:hAnsi="Arial Narrow"/>
          <w:sz w:val="20"/>
          <w:szCs w:val="20"/>
        </w:rPr>
        <w:t xml:space="preserve"> A, Veneziano C, </w:t>
      </w:r>
      <w:proofErr w:type="spellStart"/>
      <w:r w:rsidRPr="00991650">
        <w:rPr>
          <w:rFonts w:ascii="Arial Narrow" w:hAnsi="Arial Narrow"/>
          <w:sz w:val="20"/>
          <w:szCs w:val="20"/>
        </w:rPr>
        <w:t>Cervellin</w:t>
      </w:r>
      <w:proofErr w:type="spellEnd"/>
      <w:r w:rsidRPr="00991650">
        <w:rPr>
          <w:rFonts w:ascii="Arial Narrow" w:hAnsi="Arial Narrow"/>
          <w:sz w:val="20"/>
          <w:szCs w:val="20"/>
        </w:rPr>
        <w:t xml:space="preserve"> C, Zanello A and Beltrami AP. </w:t>
      </w:r>
      <w:r w:rsidRPr="00991650">
        <w:rPr>
          <w:rFonts w:ascii="Arial Narrow" w:hAnsi="Arial Narrow"/>
          <w:sz w:val="20"/>
          <w:szCs w:val="20"/>
          <w:lang w:val="en-US"/>
        </w:rPr>
        <w:t xml:space="preserve">Extracellular Vesicles: How Drug and Pathology Interfere </w:t>
      </w:r>
      <w:proofErr w:type="gramStart"/>
      <w:r w:rsidRPr="00991650">
        <w:rPr>
          <w:rFonts w:ascii="Arial Narrow" w:hAnsi="Arial Narrow"/>
          <w:sz w:val="20"/>
          <w:szCs w:val="20"/>
          <w:lang w:val="en-US"/>
        </w:rPr>
        <w:t>With</w:t>
      </w:r>
      <w:proofErr w:type="gramEnd"/>
      <w:r w:rsidRPr="00991650">
        <w:rPr>
          <w:rFonts w:ascii="Arial Narrow" w:hAnsi="Arial Narrow"/>
          <w:sz w:val="20"/>
          <w:szCs w:val="20"/>
          <w:lang w:val="en-US"/>
        </w:rPr>
        <w:t xml:space="preserve"> Their Biogenesis and Function. </w:t>
      </w:r>
      <w:r w:rsidRPr="00991650">
        <w:rPr>
          <w:rFonts w:ascii="Arial Narrow" w:hAnsi="Arial Narrow"/>
          <w:i/>
          <w:iCs/>
          <w:sz w:val="20"/>
          <w:szCs w:val="20"/>
          <w:lang w:val="en-US"/>
        </w:rPr>
        <w:t>Front Physiol</w:t>
      </w:r>
      <w:r w:rsidRPr="00991650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991650">
        <w:rPr>
          <w:rFonts w:ascii="Arial Narrow" w:hAnsi="Arial Narrow"/>
          <w:sz w:val="20"/>
          <w:szCs w:val="20"/>
          <w:lang w:val="en-US"/>
        </w:rPr>
        <w:t>2018;9:1394</w:t>
      </w:r>
      <w:proofErr w:type="gramEnd"/>
      <w:r w:rsidRPr="00991650">
        <w:rPr>
          <w:rFonts w:ascii="Arial Narrow" w:hAnsi="Arial Narrow"/>
          <w:sz w:val="20"/>
          <w:szCs w:val="20"/>
          <w:lang w:val="en-US"/>
        </w:rPr>
        <w:t>.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</w:t>
      </w:r>
      <w:r w:rsidR="004008C9" w:rsidRPr="004008C9">
        <w:rPr>
          <w:rFonts w:ascii="Arial Narrow" w:hAnsi="Arial Narrow"/>
          <w:b/>
          <w:bCs/>
          <w:sz w:val="20"/>
          <w:szCs w:val="20"/>
          <w:lang w:val="en-US"/>
        </w:rPr>
        <w:t>IF: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3.</w:t>
      </w:r>
      <w:r w:rsidR="007D6083">
        <w:rPr>
          <w:rFonts w:ascii="Arial Narrow" w:hAnsi="Arial Narrow"/>
          <w:sz w:val="20"/>
          <w:szCs w:val="20"/>
          <w:lang w:val="en-US"/>
        </w:rPr>
        <w:t>2</w:t>
      </w:r>
      <w:r w:rsidR="007D6083">
        <w:rPr>
          <w:rFonts w:ascii="Arial Narrow" w:hAnsi="Arial Narrow"/>
          <w:sz w:val="20"/>
          <w:szCs w:val="20"/>
          <w:lang w:val="en-US"/>
        </w:rPr>
        <w:tab/>
      </w:r>
    </w:p>
    <w:p w14:paraId="2B038B61" w14:textId="7A5C04CF" w:rsidR="00991650" w:rsidRDefault="00991650" w:rsidP="008D2D39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991650">
        <w:rPr>
          <w:rFonts w:ascii="Arial Narrow" w:hAnsi="Arial Narrow"/>
          <w:sz w:val="20"/>
          <w:szCs w:val="20"/>
          <w:lang w:val="en-US"/>
        </w:rPr>
        <w:t xml:space="preserve">Beltrami AP and </w:t>
      </w:r>
      <w:proofErr w:type="spellStart"/>
      <w:r w:rsidRPr="00991650">
        <w:rPr>
          <w:rFonts w:ascii="Arial Narrow" w:hAnsi="Arial Narrow"/>
          <w:sz w:val="20"/>
          <w:szCs w:val="20"/>
          <w:lang w:val="en-US"/>
        </w:rPr>
        <w:t>Spinetti</w:t>
      </w:r>
      <w:proofErr w:type="spellEnd"/>
      <w:r w:rsidRPr="00991650">
        <w:rPr>
          <w:rFonts w:ascii="Arial Narrow" w:hAnsi="Arial Narrow"/>
          <w:sz w:val="20"/>
          <w:szCs w:val="20"/>
          <w:lang w:val="en-US"/>
        </w:rPr>
        <w:t xml:space="preserve"> G. Editorial: Mechanisms and Implications of the Aging of Cardiovascular Regenerative Cells. </w:t>
      </w:r>
      <w:r w:rsidRPr="00991650">
        <w:rPr>
          <w:rFonts w:ascii="Arial Narrow" w:hAnsi="Arial Narrow"/>
          <w:i/>
          <w:iCs/>
          <w:sz w:val="20"/>
          <w:szCs w:val="20"/>
          <w:lang w:val="en-US"/>
        </w:rPr>
        <w:t>Front Cardiovasc Med</w:t>
      </w:r>
      <w:r w:rsidRPr="00991650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991650">
        <w:rPr>
          <w:rFonts w:ascii="Arial Narrow" w:hAnsi="Arial Narrow"/>
          <w:sz w:val="20"/>
          <w:szCs w:val="20"/>
          <w:lang w:val="en-US"/>
        </w:rPr>
        <w:t>2018;5:93</w:t>
      </w:r>
      <w:proofErr w:type="gramEnd"/>
      <w:r w:rsidRPr="00991650">
        <w:rPr>
          <w:rFonts w:ascii="Arial Narrow" w:hAnsi="Arial Narrow"/>
          <w:sz w:val="20"/>
          <w:szCs w:val="20"/>
          <w:lang w:val="en-US"/>
        </w:rPr>
        <w:t>.</w:t>
      </w:r>
    </w:p>
    <w:p w14:paraId="5D73439F" w14:textId="6EAE3C17" w:rsidR="007A0B0F" w:rsidRPr="00077610" w:rsidRDefault="007A0B0F" w:rsidP="008D2D39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7A0B0F">
        <w:rPr>
          <w:rFonts w:ascii="Arial Narrow" w:hAnsi="Arial Narrow"/>
          <w:sz w:val="20"/>
          <w:szCs w:val="20"/>
          <w:lang w:val="en-US"/>
        </w:rPr>
        <w:t>Ius</w:t>
      </w:r>
      <w:proofErr w:type="spellEnd"/>
      <w:r w:rsidRPr="007A0B0F">
        <w:rPr>
          <w:rFonts w:ascii="Arial Narrow" w:hAnsi="Arial Narrow"/>
          <w:sz w:val="20"/>
          <w:szCs w:val="20"/>
          <w:lang w:val="en-US"/>
        </w:rPr>
        <w:t xml:space="preserve"> T, </w:t>
      </w:r>
      <w:proofErr w:type="spellStart"/>
      <w:r w:rsidRPr="007A0B0F">
        <w:rPr>
          <w:rFonts w:ascii="Arial Narrow" w:hAnsi="Arial Narrow"/>
          <w:sz w:val="20"/>
          <w:szCs w:val="20"/>
          <w:lang w:val="en-US"/>
        </w:rPr>
        <w:t>Cesselli</w:t>
      </w:r>
      <w:proofErr w:type="spellEnd"/>
      <w:r w:rsidRPr="007A0B0F">
        <w:rPr>
          <w:rFonts w:ascii="Arial Narrow" w:hAnsi="Arial Narrow"/>
          <w:sz w:val="20"/>
          <w:szCs w:val="20"/>
          <w:lang w:val="en-US"/>
        </w:rPr>
        <w:t xml:space="preserve"> D, Isola M, </w:t>
      </w:r>
      <w:proofErr w:type="spellStart"/>
      <w:r w:rsidRPr="007A0B0F">
        <w:rPr>
          <w:rFonts w:ascii="Arial Narrow" w:hAnsi="Arial Narrow"/>
          <w:sz w:val="20"/>
          <w:szCs w:val="20"/>
          <w:lang w:val="en-US"/>
        </w:rPr>
        <w:t>Toniato</w:t>
      </w:r>
      <w:proofErr w:type="spellEnd"/>
      <w:r w:rsidRPr="007A0B0F">
        <w:rPr>
          <w:rFonts w:ascii="Arial Narrow" w:hAnsi="Arial Narrow"/>
          <w:sz w:val="20"/>
          <w:szCs w:val="20"/>
          <w:lang w:val="en-US"/>
        </w:rPr>
        <w:t xml:space="preserve"> G, </w:t>
      </w:r>
      <w:proofErr w:type="spellStart"/>
      <w:r w:rsidRPr="007A0B0F">
        <w:rPr>
          <w:rFonts w:ascii="Arial Narrow" w:hAnsi="Arial Narrow"/>
          <w:sz w:val="20"/>
          <w:szCs w:val="20"/>
          <w:lang w:val="en-US"/>
        </w:rPr>
        <w:t>Pauletto</w:t>
      </w:r>
      <w:proofErr w:type="spellEnd"/>
      <w:r w:rsidRPr="007A0B0F">
        <w:rPr>
          <w:rFonts w:ascii="Arial Narrow" w:hAnsi="Arial Narrow"/>
          <w:sz w:val="20"/>
          <w:szCs w:val="20"/>
          <w:lang w:val="en-US"/>
        </w:rPr>
        <w:t xml:space="preserve"> G, Sciacca G, </w:t>
      </w:r>
      <w:proofErr w:type="spellStart"/>
      <w:r w:rsidRPr="007A0B0F">
        <w:rPr>
          <w:rFonts w:ascii="Arial Narrow" w:hAnsi="Arial Narrow"/>
          <w:sz w:val="20"/>
          <w:szCs w:val="20"/>
          <w:lang w:val="en-US"/>
        </w:rPr>
        <w:t>Fabbro</w:t>
      </w:r>
      <w:proofErr w:type="spellEnd"/>
      <w:r w:rsidRPr="007A0B0F">
        <w:rPr>
          <w:rFonts w:ascii="Arial Narrow" w:hAnsi="Arial Narrow"/>
          <w:sz w:val="20"/>
          <w:szCs w:val="20"/>
          <w:lang w:val="en-US"/>
        </w:rPr>
        <w:t xml:space="preserve"> S, </w:t>
      </w:r>
      <w:proofErr w:type="spellStart"/>
      <w:r w:rsidRPr="007A0B0F">
        <w:rPr>
          <w:rFonts w:ascii="Arial Narrow" w:hAnsi="Arial Narrow"/>
          <w:sz w:val="20"/>
          <w:szCs w:val="20"/>
          <w:lang w:val="en-US"/>
        </w:rPr>
        <w:t>Pegolo</w:t>
      </w:r>
      <w:proofErr w:type="spellEnd"/>
      <w:r w:rsidRPr="007A0B0F">
        <w:rPr>
          <w:rFonts w:ascii="Arial Narrow" w:hAnsi="Arial Narrow"/>
          <w:sz w:val="20"/>
          <w:szCs w:val="20"/>
          <w:lang w:val="en-US"/>
        </w:rPr>
        <w:t xml:space="preserve"> E, </w:t>
      </w:r>
      <w:proofErr w:type="spellStart"/>
      <w:r w:rsidRPr="007A0B0F">
        <w:rPr>
          <w:rFonts w:ascii="Arial Narrow" w:hAnsi="Arial Narrow"/>
          <w:sz w:val="20"/>
          <w:szCs w:val="20"/>
          <w:lang w:val="en-US"/>
        </w:rPr>
        <w:t>Rizzato</w:t>
      </w:r>
      <w:proofErr w:type="spellEnd"/>
      <w:r w:rsidRPr="007A0B0F">
        <w:rPr>
          <w:rFonts w:ascii="Arial Narrow" w:hAnsi="Arial Narrow"/>
          <w:sz w:val="20"/>
          <w:szCs w:val="20"/>
          <w:lang w:val="en-US"/>
        </w:rPr>
        <w:t xml:space="preserve"> S, Beltrami AP, di Loreto C and </w:t>
      </w:r>
      <w:proofErr w:type="spellStart"/>
      <w:r w:rsidRPr="007A0B0F">
        <w:rPr>
          <w:rFonts w:ascii="Arial Narrow" w:hAnsi="Arial Narrow"/>
          <w:sz w:val="20"/>
          <w:szCs w:val="20"/>
          <w:lang w:val="en-US"/>
        </w:rPr>
        <w:t>Skrap</w:t>
      </w:r>
      <w:proofErr w:type="spellEnd"/>
      <w:r w:rsidRPr="007A0B0F">
        <w:rPr>
          <w:rFonts w:ascii="Arial Narrow" w:hAnsi="Arial Narrow"/>
          <w:sz w:val="20"/>
          <w:szCs w:val="20"/>
          <w:lang w:val="en-US"/>
        </w:rPr>
        <w:t xml:space="preserve"> M. Combining Clinical and Molecular Data to Predict the Benefits of </w:t>
      </w:r>
      <w:proofErr w:type="spellStart"/>
      <w:r w:rsidRPr="007A0B0F">
        <w:rPr>
          <w:rFonts w:ascii="Arial Narrow" w:hAnsi="Arial Narrow"/>
          <w:sz w:val="20"/>
          <w:szCs w:val="20"/>
          <w:lang w:val="en-US"/>
        </w:rPr>
        <w:t>Carmustine</w:t>
      </w:r>
      <w:proofErr w:type="spellEnd"/>
      <w:r w:rsidRPr="007A0B0F">
        <w:rPr>
          <w:rFonts w:ascii="Arial Narrow" w:hAnsi="Arial Narrow"/>
          <w:sz w:val="20"/>
          <w:szCs w:val="20"/>
          <w:lang w:val="en-US"/>
        </w:rPr>
        <w:t xml:space="preserve"> Wafers in Newly Diagnosed High-Grade Gliomas. </w:t>
      </w:r>
      <w:proofErr w:type="spellStart"/>
      <w:r w:rsidRPr="007A0B0F">
        <w:rPr>
          <w:rFonts w:ascii="Arial Narrow" w:hAnsi="Arial Narrow"/>
          <w:i/>
          <w:iCs/>
          <w:sz w:val="20"/>
          <w:szCs w:val="20"/>
          <w:lang w:val="en-US"/>
        </w:rPr>
        <w:t>Curr</w:t>
      </w:r>
      <w:proofErr w:type="spellEnd"/>
      <w:r w:rsidRPr="007A0B0F">
        <w:rPr>
          <w:rFonts w:ascii="Arial Narrow" w:hAnsi="Arial Narrow"/>
          <w:i/>
          <w:iCs/>
          <w:sz w:val="20"/>
          <w:szCs w:val="20"/>
          <w:lang w:val="en-US"/>
        </w:rPr>
        <w:t xml:space="preserve"> Treat Options Neurol</w:t>
      </w:r>
      <w:r w:rsidRPr="007A0B0F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7A0B0F">
        <w:rPr>
          <w:rFonts w:ascii="Arial Narrow" w:hAnsi="Arial Narrow"/>
          <w:sz w:val="20"/>
          <w:szCs w:val="20"/>
          <w:lang w:val="en-US"/>
        </w:rPr>
        <w:t>2018;20:3</w:t>
      </w:r>
      <w:proofErr w:type="gramEnd"/>
      <w:r w:rsidRPr="007A0B0F">
        <w:rPr>
          <w:rFonts w:ascii="Arial Narrow" w:hAnsi="Arial Narrow"/>
          <w:sz w:val="20"/>
          <w:szCs w:val="20"/>
          <w:lang w:val="en-US"/>
        </w:rPr>
        <w:t>.</w:t>
      </w:r>
      <w:r w:rsidR="008D2D39">
        <w:rPr>
          <w:rFonts w:ascii="Arial Narrow" w:hAnsi="Arial Narrow"/>
          <w:sz w:val="20"/>
          <w:szCs w:val="20"/>
          <w:lang w:val="en-US"/>
        </w:rPr>
        <w:t xml:space="preserve"> </w:t>
      </w:r>
      <w:r w:rsidR="008D2D39" w:rsidRPr="00FC3ACA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>IF:</w:t>
      </w:r>
      <w:r w:rsidR="008D2D39" w:rsidRPr="004008C9">
        <w:rPr>
          <w:rFonts w:ascii="Arial Narrow" w:eastAsia="ヒラギノ角ゴ Pro W3" w:hAnsi="Arial Narrow" w:cs="Arial"/>
          <w:bCs/>
          <w:color w:val="000000"/>
          <w:sz w:val="20"/>
          <w:szCs w:val="20"/>
          <w:lang w:val="en-US"/>
        </w:rPr>
        <w:t xml:space="preserve"> </w:t>
      </w:r>
      <w:r w:rsidR="004008C9" w:rsidRPr="004008C9">
        <w:rPr>
          <w:rFonts w:ascii="Arial Narrow" w:eastAsia="ヒラギノ角ゴ Pro W3" w:hAnsi="Arial Narrow" w:cs="Arial"/>
          <w:bCs/>
          <w:color w:val="000000"/>
          <w:sz w:val="20"/>
          <w:szCs w:val="20"/>
          <w:lang w:val="en-US"/>
        </w:rPr>
        <w:t>2.</w:t>
      </w:r>
      <w:r w:rsidR="007D6083">
        <w:rPr>
          <w:rFonts w:ascii="Arial Narrow" w:eastAsia="ヒラギノ角ゴ Pro W3" w:hAnsi="Arial Narrow" w:cs="Arial"/>
          <w:bCs/>
          <w:color w:val="000000"/>
          <w:sz w:val="20"/>
          <w:szCs w:val="20"/>
          <w:lang w:val="en-US"/>
        </w:rPr>
        <w:t>6</w:t>
      </w:r>
    </w:p>
    <w:p w14:paraId="19901701" w14:textId="09CB85E1" w:rsidR="00077610" w:rsidRPr="00077610" w:rsidRDefault="00077610" w:rsidP="0007761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Padoan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L, Beltrami AP, Stenner E,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Beleu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A,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Ruscio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M,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Sinagra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G and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Aleksova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A. Left ventricular adverse remodeling after myocardial infarction and its association with vitamin D levels. </w:t>
      </w:r>
      <w:r w:rsidRPr="00077610">
        <w:rPr>
          <w:rFonts w:ascii="Arial Narrow" w:hAnsi="Arial Narrow"/>
          <w:i/>
          <w:iCs/>
          <w:sz w:val="20"/>
          <w:szCs w:val="20"/>
          <w:lang w:val="en-US"/>
        </w:rPr>
        <w:t>International journal of cardiology</w:t>
      </w:r>
      <w:r w:rsidRPr="00077610">
        <w:rPr>
          <w:rFonts w:ascii="Arial Narrow" w:hAnsi="Arial Narrow"/>
          <w:sz w:val="20"/>
          <w:szCs w:val="20"/>
          <w:lang w:val="en-US"/>
        </w:rPr>
        <w:t>. 2018.</w:t>
      </w:r>
      <w:r>
        <w:rPr>
          <w:rFonts w:ascii="Arial Narrow" w:hAnsi="Arial Narrow"/>
          <w:sz w:val="20"/>
          <w:szCs w:val="20"/>
          <w:lang w:val="en-US"/>
        </w:rPr>
        <w:t xml:space="preserve"> </w:t>
      </w:r>
      <w:r w:rsidRPr="00077610">
        <w:rPr>
          <w:rFonts w:ascii="Arial Narrow" w:hAnsi="Arial Narrow"/>
          <w:sz w:val="20"/>
          <w:szCs w:val="20"/>
          <w:lang w:val="en-US"/>
        </w:rPr>
        <w:t>DOI:</w:t>
      </w:r>
      <w:r w:rsidR="00364587">
        <w:rPr>
          <w:rFonts w:ascii="Arial Narrow" w:hAnsi="Arial Narrow"/>
          <w:sz w:val="20"/>
          <w:szCs w:val="20"/>
          <w:lang w:val="en-US"/>
        </w:rPr>
        <w:t xml:space="preserve"> </w:t>
      </w:r>
      <w:r w:rsidRPr="00077610">
        <w:rPr>
          <w:rFonts w:ascii="Arial Narrow" w:hAnsi="Arial Narrow"/>
          <w:sz w:val="20"/>
          <w:szCs w:val="20"/>
          <w:lang w:val="en-US"/>
        </w:rPr>
        <w:t>https://doi.org/10.1016/j.ijcard.2018.08.052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</w:t>
      </w:r>
      <w:r w:rsidR="004008C9" w:rsidRPr="004008C9">
        <w:rPr>
          <w:rFonts w:ascii="Arial Narrow" w:hAnsi="Arial Narrow"/>
          <w:b/>
          <w:bCs/>
          <w:sz w:val="20"/>
          <w:szCs w:val="20"/>
          <w:lang w:val="en-US"/>
        </w:rPr>
        <w:t>IF: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4.034</w:t>
      </w:r>
    </w:p>
    <w:p w14:paraId="47CF4ED7" w14:textId="73E5FCB4" w:rsidR="00077610" w:rsidRPr="00077610" w:rsidRDefault="00077610" w:rsidP="0007761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077610">
        <w:rPr>
          <w:rFonts w:ascii="Arial Narrow" w:hAnsi="Arial Narrow"/>
          <w:sz w:val="20"/>
          <w:szCs w:val="20"/>
          <w:lang w:val="en-US"/>
        </w:rPr>
        <w:t xml:space="preserve">Beltrami AP and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Spinetti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G. Editorial: Mechanisms and Implications of the Aging of Cardiovascular Regenerative Cells. </w:t>
      </w:r>
      <w:r w:rsidRPr="00077610">
        <w:rPr>
          <w:rFonts w:ascii="Arial Narrow" w:hAnsi="Arial Narrow"/>
          <w:i/>
          <w:iCs/>
          <w:sz w:val="20"/>
          <w:szCs w:val="20"/>
          <w:lang w:val="en-US"/>
        </w:rPr>
        <w:t>Front Cardiovasc Med</w:t>
      </w:r>
      <w:r w:rsidRPr="00077610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077610">
        <w:rPr>
          <w:rFonts w:ascii="Arial Narrow" w:hAnsi="Arial Narrow"/>
          <w:sz w:val="20"/>
          <w:szCs w:val="20"/>
          <w:lang w:val="en-US"/>
        </w:rPr>
        <w:t>2018;5:93</w:t>
      </w:r>
      <w:proofErr w:type="gramEnd"/>
      <w:r w:rsidRPr="00077610">
        <w:rPr>
          <w:rFonts w:ascii="Arial Narrow" w:hAnsi="Arial Narrow"/>
          <w:sz w:val="20"/>
          <w:szCs w:val="20"/>
          <w:lang w:val="en-US"/>
        </w:rPr>
        <w:t>.</w:t>
      </w:r>
    </w:p>
    <w:p w14:paraId="3AA5AEB8" w14:textId="2CE64716" w:rsidR="00077610" w:rsidRPr="00077610" w:rsidRDefault="00077610" w:rsidP="0007761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Ius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T,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Cesselli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D, Isola M,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Toniato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G,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Pauletto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G, Sciacca G,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Fabbro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S,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Pegolo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E,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Rizzato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S, Beltrami AP, di Loreto C and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Skrap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M. Combining Clinical and Molecular Data to Predict the Benefits of </w:t>
      </w:r>
      <w:proofErr w:type="spellStart"/>
      <w:r w:rsidRPr="00077610">
        <w:rPr>
          <w:rFonts w:ascii="Arial Narrow" w:hAnsi="Arial Narrow"/>
          <w:sz w:val="20"/>
          <w:szCs w:val="20"/>
          <w:lang w:val="en-US"/>
        </w:rPr>
        <w:t>Carmustine</w:t>
      </w:r>
      <w:proofErr w:type="spellEnd"/>
      <w:r w:rsidRPr="00077610">
        <w:rPr>
          <w:rFonts w:ascii="Arial Narrow" w:hAnsi="Arial Narrow"/>
          <w:sz w:val="20"/>
          <w:szCs w:val="20"/>
          <w:lang w:val="en-US"/>
        </w:rPr>
        <w:t xml:space="preserve"> Wafers in Newly Diagnosed High-Grade Gliomas. </w:t>
      </w:r>
      <w:proofErr w:type="spellStart"/>
      <w:r w:rsidRPr="00077610">
        <w:rPr>
          <w:rFonts w:ascii="Arial Narrow" w:hAnsi="Arial Narrow"/>
          <w:i/>
          <w:iCs/>
          <w:sz w:val="20"/>
          <w:szCs w:val="20"/>
          <w:lang w:val="en-US"/>
        </w:rPr>
        <w:t>Curr</w:t>
      </w:r>
      <w:proofErr w:type="spellEnd"/>
      <w:r w:rsidRPr="00077610">
        <w:rPr>
          <w:rFonts w:ascii="Arial Narrow" w:hAnsi="Arial Narrow"/>
          <w:i/>
          <w:iCs/>
          <w:sz w:val="20"/>
          <w:szCs w:val="20"/>
          <w:lang w:val="en-US"/>
        </w:rPr>
        <w:t xml:space="preserve"> Treat Options Neurol</w:t>
      </w:r>
      <w:r w:rsidRPr="00077610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077610">
        <w:rPr>
          <w:rFonts w:ascii="Arial Narrow" w:hAnsi="Arial Narrow"/>
          <w:sz w:val="20"/>
          <w:szCs w:val="20"/>
          <w:lang w:val="en-US"/>
        </w:rPr>
        <w:t>2018;20:3</w:t>
      </w:r>
      <w:proofErr w:type="gramEnd"/>
      <w:r w:rsidRPr="00077610">
        <w:rPr>
          <w:rFonts w:ascii="Arial Narrow" w:hAnsi="Arial Narrow"/>
          <w:sz w:val="20"/>
          <w:szCs w:val="20"/>
          <w:lang w:val="en-US"/>
        </w:rPr>
        <w:t>.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</w:t>
      </w:r>
      <w:r w:rsidR="004008C9" w:rsidRPr="004008C9">
        <w:rPr>
          <w:rFonts w:ascii="Arial Narrow" w:hAnsi="Arial Narrow"/>
          <w:b/>
          <w:bCs/>
          <w:sz w:val="20"/>
          <w:szCs w:val="20"/>
          <w:lang w:val="en-US"/>
        </w:rPr>
        <w:t>IF</w:t>
      </w:r>
      <w:r w:rsidR="007D6083">
        <w:rPr>
          <w:rFonts w:ascii="Arial Narrow" w:hAnsi="Arial Narrow"/>
          <w:b/>
          <w:bCs/>
          <w:sz w:val="20"/>
          <w:szCs w:val="20"/>
          <w:lang w:val="en-US"/>
        </w:rPr>
        <w:tab/>
      </w:r>
      <w:r w:rsidR="004008C9" w:rsidRPr="004008C9">
        <w:rPr>
          <w:rFonts w:ascii="Arial Narrow" w:hAnsi="Arial Narrow"/>
          <w:b/>
          <w:bCs/>
          <w:sz w:val="20"/>
          <w:szCs w:val="20"/>
          <w:lang w:val="en-US"/>
        </w:rPr>
        <w:t>:</w:t>
      </w:r>
      <w:r w:rsidR="004008C9">
        <w:rPr>
          <w:rFonts w:ascii="Arial Narrow" w:hAnsi="Arial Narrow"/>
          <w:sz w:val="20"/>
          <w:szCs w:val="20"/>
          <w:lang w:val="en-US"/>
        </w:rPr>
        <w:t xml:space="preserve"> 2.633</w:t>
      </w:r>
    </w:p>
    <w:p w14:paraId="141E433D" w14:textId="2691797F" w:rsidR="00FC3ACA" w:rsidRPr="00FC3ACA" w:rsidRDefault="00FC3ACA" w:rsidP="007C3BE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FC3ACA">
        <w:rPr>
          <w:rFonts w:cs="Helvetica"/>
          <w:lang w:val="en-US"/>
        </w:rPr>
        <w:t xml:space="preserve">Manini I, </w:t>
      </w:r>
      <w:proofErr w:type="spellStart"/>
      <w:r w:rsidRPr="00FC3ACA">
        <w:rPr>
          <w:rFonts w:cs="Helvetica"/>
          <w:lang w:val="en-US"/>
        </w:rPr>
        <w:t>Caponnetto</w:t>
      </w:r>
      <w:proofErr w:type="spellEnd"/>
      <w:r w:rsidRPr="00FC3ACA">
        <w:rPr>
          <w:rFonts w:cs="Helvetica"/>
          <w:lang w:val="en-US"/>
        </w:rPr>
        <w:t xml:space="preserve"> F, Bartolini A, </w:t>
      </w:r>
      <w:proofErr w:type="spellStart"/>
      <w:r w:rsidRPr="00FC3ACA">
        <w:rPr>
          <w:rFonts w:cs="Helvetica"/>
          <w:lang w:val="en-US"/>
        </w:rPr>
        <w:t>Ius</w:t>
      </w:r>
      <w:proofErr w:type="spellEnd"/>
      <w:r w:rsidRPr="00FC3ACA">
        <w:rPr>
          <w:rFonts w:cs="Helvetica"/>
          <w:lang w:val="en-US"/>
        </w:rPr>
        <w:t xml:space="preserve"> T, </w:t>
      </w:r>
      <w:proofErr w:type="spellStart"/>
      <w:r w:rsidRPr="00FC3ACA">
        <w:rPr>
          <w:rFonts w:cs="Helvetica"/>
          <w:lang w:val="en-US"/>
        </w:rPr>
        <w:t>Mariuzzi</w:t>
      </w:r>
      <w:proofErr w:type="spellEnd"/>
      <w:r w:rsidRPr="00FC3ACA">
        <w:rPr>
          <w:rFonts w:cs="Helvetica"/>
          <w:lang w:val="en-US"/>
        </w:rPr>
        <w:t xml:space="preserve"> L, Di Loreto C, Beltrami </w:t>
      </w:r>
      <w:proofErr w:type="gramStart"/>
      <w:r w:rsidRPr="00FC3ACA">
        <w:rPr>
          <w:rFonts w:cs="Helvetica"/>
          <w:lang w:val="en-US"/>
        </w:rPr>
        <w:t>AP</w:t>
      </w:r>
      <w:proofErr w:type="gramEnd"/>
      <w:r w:rsidRPr="00FC3ACA">
        <w:rPr>
          <w:rFonts w:cs="Helvetica"/>
          <w:lang w:val="en-US"/>
        </w:rPr>
        <w:t xml:space="preserve"> and </w:t>
      </w:r>
      <w:proofErr w:type="spellStart"/>
      <w:r w:rsidRPr="00FC3ACA">
        <w:rPr>
          <w:rFonts w:cs="Helvetica"/>
          <w:lang w:val="en-US"/>
        </w:rPr>
        <w:t>Cesselli</w:t>
      </w:r>
      <w:proofErr w:type="spellEnd"/>
      <w:r w:rsidRPr="00FC3ACA">
        <w:rPr>
          <w:rFonts w:cs="Helvetica"/>
          <w:lang w:val="en-US"/>
        </w:rPr>
        <w:t xml:space="preserve"> D. Role of Microenvironment in Glioma Invasion: What We Learned from In Vitro Models. </w:t>
      </w:r>
      <w:r w:rsidRPr="007A0B0F">
        <w:rPr>
          <w:rFonts w:cs="Helvetica"/>
          <w:i/>
          <w:iCs/>
          <w:lang w:val="en-US"/>
        </w:rPr>
        <w:t>Int J Mol Sci</w:t>
      </w:r>
      <w:r w:rsidRPr="007A0B0F">
        <w:rPr>
          <w:rFonts w:cs="Helvetica"/>
          <w:lang w:val="en-US"/>
        </w:rPr>
        <w:t>. 2018;19.</w:t>
      </w:r>
      <w:r w:rsidR="00781BE4" w:rsidRPr="007A0B0F">
        <w:rPr>
          <w:rFonts w:cs="Helvetica"/>
          <w:lang w:val="en-US"/>
        </w:rPr>
        <w:t xml:space="preserve"> </w:t>
      </w:r>
      <w:r w:rsidR="00781BE4" w:rsidRPr="00FC3ACA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>IF:</w:t>
      </w:r>
      <w:r w:rsidR="00781BE4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 xml:space="preserve"> </w:t>
      </w:r>
      <w:r w:rsidR="00781BE4" w:rsidRPr="00781BE4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>3.</w:t>
      </w:r>
      <w:r w:rsidR="004008C9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>687</w:t>
      </w:r>
    </w:p>
    <w:p w14:paraId="24FA5257" w14:textId="64D31114" w:rsidR="00FC3ACA" w:rsidRPr="00FC3ACA" w:rsidRDefault="00FC3ACA" w:rsidP="007C3BE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FC3ACA">
        <w:rPr>
          <w:rFonts w:cs="Helvetica"/>
          <w:lang w:val="en-US"/>
        </w:rPr>
        <w:t>Sponga</w:t>
      </w:r>
      <w:proofErr w:type="spellEnd"/>
      <w:r w:rsidRPr="00FC3ACA">
        <w:rPr>
          <w:rFonts w:cs="Helvetica"/>
          <w:lang w:val="en-US"/>
        </w:rPr>
        <w:t xml:space="preserve"> S, </w:t>
      </w:r>
      <w:proofErr w:type="spellStart"/>
      <w:r w:rsidRPr="00FC3ACA">
        <w:rPr>
          <w:rFonts w:cs="Helvetica"/>
          <w:lang w:val="en-US"/>
        </w:rPr>
        <w:t>Napgal</w:t>
      </w:r>
      <w:proofErr w:type="spellEnd"/>
      <w:r w:rsidRPr="00FC3ACA">
        <w:rPr>
          <w:rFonts w:cs="Helvetica"/>
          <w:lang w:val="en-US"/>
        </w:rPr>
        <w:t xml:space="preserve"> D, Beltrami AP, Ferrara V, </w:t>
      </w:r>
      <w:proofErr w:type="spellStart"/>
      <w:r w:rsidRPr="00FC3ACA">
        <w:rPr>
          <w:rFonts w:cs="Helvetica"/>
          <w:lang w:val="en-US"/>
        </w:rPr>
        <w:t>Nalon</w:t>
      </w:r>
      <w:proofErr w:type="spellEnd"/>
      <w:r w:rsidRPr="00FC3ACA">
        <w:rPr>
          <w:rFonts w:cs="Helvetica"/>
          <w:lang w:val="en-US"/>
        </w:rPr>
        <w:t xml:space="preserve"> S, </w:t>
      </w:r>
      <w:proofErr w:type="spellStart"/>
      <w:r w:rsidRPr="00FC3ACA">
        <w:rPr>
          <w:rFonts w:cs="Helvetica"/>
          <w:lang w:val="en-US"/>
        </w:rPr>
        <w:t>Finato</w:t>
      </w:r>
      <w:proofErr w:type="spellEnd"/>
      <w:r w:rsidRPr="00FC3ACA">
        <w:rPr>
          <w:rFonts w:cs="Helvetica"/>
          <w:lang w:val="en-US"/>
        </w:rPr>
        <w:t xml:space="preserve"> N and </w:t>
      </w:r>
      <w:proofErr w:type="spellStart"/>
      <w:r w:rsidRPr="00FC3ACA">
        <w:rPr>
          <w:rFonts w:cs="Helvetica"/>
          <w:lang w:val="en-US"/>
        </w:rPr>
        <w:t>Livi</w:t>
      </w:r>
      <w:proofErr w:type="spellEnd"/>
      <w:r w:rsidRPr="00FC3ACA">
        <w:rPr>
          <w:rFonts w:cs="Helvetica"/>
          <w:lang w:val="en-US"/>
        </w:rPr>
        <w:t xml:space="preserve"> U. Coronary Dissection Discovered During Ex Vivo Organ Preservation: Avoiding a Fatal Complication. </w:t>
      </w:r>
      <w:r>
        <w:rPr>
          <w:rFonts w:cs="Helvetica"/>
          <w:i/>
          <w:iCs/>
        </w:rPr>
        <w:t xml:space="preserve">Ann </w:t>
      </w:r>
      <w:proofErr w:type="spellStart"/>
      <w:r>
        <w:rPr>
          <w:rFonts w:cs="Helvetica"/>
          <w:i/>
          <w:iCs/>
        </w:rPr>
        <w:t>Thorac</w:t>
      </w:r>
      <w:proofErr w:type="spellEnd"/>
      <w:r>
        <w:rPr>
          <w:rFonts w:cs="Helvetica"/>
          <w:i/>
          <w:iCs/>
        </w:rPr>
        <w:t xml:space="preserve"> </w:t>
      </w:r>
      <w:proofErr w:type="spellStart"/>
      <w:r>
        <w:rPr>
          <w:rFonts w:cs="Helvetica"/>
          <w:i/>
          <w:iCs/>
        </w:rPr>
        <w:t>Surg</w:t>
      </w:r>
      <w:proofErr w:type="spellEnd"/>
      <w:r>
        <w:rPr>
          <w:rFonts w:cs="Helvetica"/>
        </w:rPr>
        <w:t>. 2017;</w:t>
      </w:r>
      <w:proofErr w:type="gramStart"/>
      <w:r>
        <w:rPr>
          <w:rFonts w:cs="Helvetica"/>
        </w:rPr>
        <w:t>104:e</w:t>
      </w:r>
      <w:proofErr w:type="gramEnd"/>
      <w:r>
        <w:rPr>
          <w:rFonts w:cs="Helvetica"/>
        </w:rPr>
        <w:t>383-e384.</w:t>
      </w:r>
      <w:r w:rsidR="00781BE4">
        <w:rPr>
          <w:rFonts w:cs="Helvetica"/>
        </w:rPr>
        <w:t xml:space="preserve"> </w:t>
      </w:r>
      <w:r w:rsidR="00781BE4" w:rsidRPr="00FC3ACA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>IF:</w:t>
      </w:r>
      <w:r w:rsidR="00781BE4" w:rsidRPr="00781BE4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 xml:space="preserve"> </w:t>
      </w:r>
      <w:r w:rsidR="004008C9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>3.78</w:t>
      </w:r>
    </w:p>
    <w:p w14:paraId="6FA0D1FE" w14:textId="2CA1E555" w:rsidR="00FC3ACA" w:rsidRPr="00FC3ACA" w:rsidRDefault="00FC3ACA" w:rsidP="007C3BE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952D5F">
        <w:rPr>
          <w:rFonts w:cs="Helvetica"/>
        </w:rPr>
        <w:t xml:space="preserve">Parisse P, Rago I, </w:t>
      </w:r>
      <w:proofErr w:type="spellStart"/>
      <w:r w:rsidRPr="00952D5F">
        <w:rPr>
          <w:rFonts w:cs="Helvetica"/>
        </w:rPr>
        <w:t>Ulloa</w:t>
      </w:r>
      <w:proofErr w:type="spellEnd"/>
      <w:r w:rsidRPr="00952D5F">
        <w:rPr>
          <w:rFonts w:cs="Helvetica"/>
        </w:rPr>
        <w:t xml:space="preserve"> Severino L, Perissinotto F, Ambrosetti E, Paoletti P, Ricci M, Beltrami AP, </w:t>
      </w:r>
      <w:proofErr w:type="spellStart"/>
      <w:r w:rsidRPr="00952D5F">
        <w:rPr>
          <w:rFonts w:cs="Helvetica"/>
        </w:rPr>
        <w:t>Cesselli</w:t>
      </w:r>
      <w:proofErr w:type="spellEnd"/>
      <w:r w:rsidRPr="00952D5F">
        <w:rPr>
          <w:rFonts w:cs="Helvetica"/>
        </w:rPr>
        <w:t xml:space="preserve"> D and Casalis L. </w:t>
      </w:r>
      <w:proofErr w:type="spellStart"/>
      <w:r w:rsidRPr="00952D5F">
        <w:rPr>
          <w:rFonts w:cs="Helvetica"/>
        </w:rPr>
        <w:t>Atomic</w:t>
      </w:r>
      <w:proofErr w:type="spellEnd"/>
      <w:r w:rsidRPr="00952D5F">
        <w:rPr>
          <w:rFonts w:cs="Helvetica"/>
        </w:rPr>
        <w:t xml:space="preserve"> force </w:t>
      </w:r>
      <w:proofErr w:type="spellStart"/>
      <w:r w:rsidRPr="00952D5F">
        <w:rPr>
          <w:rFonts w:cs="Helvetica"/>
        </w:rPr>
        <w:t>microscopy</w:t>
      </w:r>
      <w:proofErr w:type="spellEnd"/>
      <w:r w:rsidRPr="00952D5F">
        <w:rPr>
          <w:rFonts w:cs="Helvetica"/>
        </w:rPr>
        <w:t xml:space="preserve"> </w:t>
      </w:r>
      <w:proofErr w:type="spellStart"/>
      <w:r w:rsidRPr="00952D5F">
        <w:rPr>
          <w:rFonts w:cs="Helvetica"/>
        </w:rPr>
        <w:t>analysis</w:t>
      </w:r>
      <w:proofErr w:type="spellEnd"/>
      <w:r w:rsidRPr="00952D5F">
        <w:rPr>
          <w:rFonts w:cs="Helvetica"/>
        </w:rPr>
        <w:t xml:space="preserve"> of </w:t>
      </w:r>
      <w:proofErr w:type="spellStart"/>
      <w:r w:rsidRPr="00952D5F">
        <w:rPr>
          <w:rFonts w:cs="Helvetica"/>
        </w:rPr>
        <w:t>extracellular</w:t>
      </w:r>
      <w:proofErr w:type="spellEnd"/>
      <w:r w:rsidRPr="00952D5F">
        <w:rPr>
          <w:rFonts w:cs="Helvetica"/>
        </w:rPr>
        <w:t xml:space="preserve"> </w:t>
      </w:r>
      <w:proofErr w:type="spellStart"/>
      <w:r w:rsidRPr="00952D5F">
        <w:rPr>
          <w:rFonts w:cs="Helvetica"/>
        </w:rPr>
        <w:t>vesicles</w:t>
      </w:r>
      <w:proofErr w:type="spellEnd"/>
      <w:r w:rsidRPr="00952D5F">
        <w:rPr>
          <w:rFonts w:cs="Helvetica"/>
        </w:rPr>
        <w:t xml:space="preserve">. </w:t>
      </w:r>
      <w:proofErr w:type="spellStart"/>
      <w:r w:rsidRPr="00781BE4">
        <w:rPr>
          <w:rFonts w:cs="Helvetica"/>
          <w:i/>
          <w:iCs/>
          <w:lang w:val="en-US"/>
        </w:rPr>
        <w:t>Eur</w:t>
      </w:r>
      <w:proofErr w:type="spellEnd"/>
      <w:r w:rsidRPr="00781BE4">
        <w:rPr>
          <w:rFonts w:cs="Helvetica"/>
          <w:i/>
          <w:iCs/>
          <w:lang w:val="en-US"/>
        </w:rPr>
        <w:t xml:space="preserve"> </w:t>
      </w:r>
      <w:proofErr w:type="spellStart"/>
      <w:r w:rsidRPr="00781BE4">
        <w:rPr>
          <w:rFonts w:cs="Helvetica"/>
          <w:i/>
          <w:iCs/>
          <w:lang w:val="en-US"/>
        </w:rPr>
        <w:t>Biophys</w:t>
      </w:r>
      <w:proofErr w:type="spellEnd"/>
      <w:r w:rsidRPr="00781BE4">
        <w:rPr>
          <w:rFonts w:cs="Helvetica"/>
          <w:i/>
          <w:iCs/>
          <w:lang w:val="en-US"/>
        </w:rPr>
        <w:t xml:space="preserve"> J</w:t>
      </w:r>
      <w:r w:rsidRPr="00781BE4">
        <w:rPr>
          <w:rFonts w:cs="Helvetica"/>
          <w:lang w:val="en-US"/>
        </w:rPr>
        <w:t xml:space="preserve">. </w:t>
      </w:r>
      <w:proofErr w:type="gramStart"/>
      <w:r w:rsidRPr="00781BE4">
        <w:rPr>
          <w:rFonts w:cs="Helvetica"/>
          <w:lang w:val="en-US"/>
        </w:rPr>
        <w:t>2017;46:813</w:t>
      </w:r>
      <w:proofErr w:type="gramEnd"/>
      <w:r w:rsidRPr="00781BE4">
        <w:rPr>
          <w:rFonts w:cs="Helvetica"/>
          <w:lang w:val="en-US"/>
        </w:rPr>
        <w:t>-820.</w:t>
      </w:r>
      <w:r w:rsidR="00781BE4" w:rsidRPr="00781BE4">
        <w:rPr>
          <w:rFonts w:cs="Helvetica"/>
          <w:lang w:val="en-US"/>
        </w:rPr>
        <w:t xml:space="preserve"> </w:t>
      </w:r>
      <w:r w:rsidR="00781BE4" w:rsidRPr="00FC3ACA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>IF:</w:t>
      </w:r>
      <w:r w:rsidR="00781BE4" w:rsidRPr="00781BE4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 xml:space="preserve"> 1.</w:t>
      </w:r>
      <w:r w:rsidR="004008C9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>935</w:t>
      </w:r>
    </w:p>
    <w:p w14:paraId="077F3865" w14:textId="36DB89C1" w:rsidR="00FC3ACA" w:rsidRDefault="00FC3ACA" w:rsidP="007C3BE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>
        <w:rPr>
          <w:rFonts w:cs="Helvetica"/>
        </w:rPr>
        <w:t xml:space="preserve">Ius T, Ciani Y, </w:t>
      </w:r>
      <w:proofErr w:type="spellStart"/>
      <w:r>
        <w:rPr>
          <w:rFonts w:cs="Helvetica"/>
        </w:rPr>
        <w:t>Ruaro</w:t>
      </w:r>
      <w:proofErr w:type="spellEnd"/>
      <w:r>
        <w:rPr>
          <w:rFonts w:cs="Helvetica"/>
        </w:rPr>
        <w:t xml:space="preserve"> ME, Isola M, Sorrentino M, </w:t>
      </w:r>
      <w:proofErr w:type="spellStart"/>
      <w:r>
        <w:rPr>
          <w:rFonts w:cs="Helvetica"/>
        </w:rPr>
        <w:t>Bulfoni</w:t>
      </w:r>
      <w:proofErr w:type="spellEnd"/>
      <w:r>
        <w:rPr>
          <w:rFonts w:cs="Helvetica"/>
        </w:rPr>
        <w:t xml:space="preserve"> M, Candotti V, </w:t>
      </w:r>
      <w:proofErr w:type="spellStart"/>
      <w:r>
        <w:rPr>
          <w:rFonts w:cs="Helvetica"/>
        </w:rPr>
        <w:t>Correcig</w:t>
      </w:r>
      <w:proofErr w:type="spellEnd"/>
      <w:r>
        <w:rPr>
          <w:rFonts w:cs="Helvetica"/>
        </w:rPr>
        <w:t xml:space="preserve"> C, </w:t>
      </w:r>
      <w:proofErr w:type="spellStart"/>
      <w:r>
        <w:rPr>
          <w:rFonts w:cs="Helvetica"/>
        </w:rPr>
        <w:t>Bourkoula</w:t>
      </w:r>
      <w:proofErr w:type="spellEnd"/>
      <w:r>
        <w:rPr>
          <w:rFonts w:cs="Helvetica"/>
        </w:rPr>
        <w:t xml:space="preserve"> E, Manini I, </w:t>
      </w:r>
      <w:proofErr w:type="spellStart"/>
      <w:r>
        <w:rPr>
          <w:rFonts w:cs="Helvetica"/>
        </w:rPr>
        <w:t>Pegolo</w:t>
      </w:r>
      <w:proofErr w:type="spellEnd"/>
      <w:r>
        <w:rPr>
          <w:rFonts w:cs="Helvetica"/>
        </w:rPr>
        <w:t xml:space="preserve"> E, Mangoni D, </w:t>
      </w:r>
      <w:proofErr w:type="spellStart"/>
      <w:r>
        <w:rPr>
          <w:rFonts w:cs="Helvetica"/>
        </w:rPr>
        <w:t>Marzinotto</w:t>
      </w:r>
      <w:proofErr w:type="spellEnd"/>
      <w:r>
        <w:rPr>
          <w:rFonts w:cs="Helvetica"/>
        </w:rPr>
        <w:t xml:space="preserve"> S, </w:t>
      </w:r>
      <w:proofErr w:type="spellStart"/>
      <w:r>
        <w:rPr>
          <w:rFonts w:cs="Helvetica"/>
        </w:rPr>
        <w:t>Radovic</w:t>
      </w:r>
      <w:proofErr w:type="spellEnd"/>
      <w:r>
        <w:rPr>
          <w:rFonts w:cs="Helvetica"/>
        </w:rPr>
        <w:t xml:space="preserve"> S, Toffoletto B, Caponnetto F, Zanello A, Mariuzzi L, Di Loreto C, Beltrami AP, Piazza S, </w:t>
      </w:r>
      <w:proofErr w:type="spellStart"/>
      <w:r>
        <w:rPr>
          <w:rFonts w:cs="Helvetica"/>
        </w:rPr>
        <w:t>Skrap</w:t>
      </w:r>
      <w:proofErr w:type="spellEnd"/>
      <w:r>
        <w:rPr>
          <w:rFonts w:cs="Helvetica"/>
        </w:rPr>
        <w:t xml:space="preserve"> M and </w:t>
      </w:r>
      <w:proofErr w:type="spellStart"/>
      <w:r>
        <w:rPr>
          <w:rFonts w:cs="Helvetica"/>
        </w:rPr>
        <w:t>Cesselli</w:t>
      </w:r>
      <w:proofErr w:type="spellEnd"/>
      <w:r>
        <w:rPr>
          <w:rFonts w:cs="Helvetica"/>
        </w:rPr>
        <w:t xml:space="preserve"> D. A NF-</w:t>
      </w:r>
      <w:proofErr w:type="spellStart"/>
      <w:r>
        <w:rPr>
          <w:rFonts w:cs="Helvetica"/>
        </w:rPr>
        <w:t>kappaB</w:t>
      </w:r>
      <w:proofErr w:type="spellEnd"/>
      <w:r>
        <w:rPr>
          <w:rFonts w:cs="Helvetica"/>
        </w:rPr>
        <w:t xml:space="preserve"> signature </w:t>
      </w:r>
      <w:proofErr w:type="spellStart"/>
      <w:r>
        <w:rPr>
          <w:rFonts w:cs="Helvetica"/>
        </w:rPr>
        <w:t>predicts</w:t>
      </w:r>
      <w:proofErr w:type="spellEnd"/>
      <w:r>
        <w:rPr>
          <w:rFonts w:cs="Helvetica"/>
        </w:rPr>
        <w:t xml:space="preserve"> low-grade glioma </w:t>
      </w:r>
      <w:proofErr w:type="spellStart"/>
      <w:r>
        <w:rPr>
          <w:rFonts w:cs="Helvetica"/>
        </w:rPr>
        <w:t>prognosis</w:t>
      </w:r>
      <w:proofErr w:type="spellEnd"/>
      <w:r>
        <w:rPr>
          <w:rFonts w:cs="Helvetica"/>
        </w:rPr>
        <w:t xml:space="preserve">: a </w:t>
      </w:r>
      <w:proofErr w:type="spellStart"/>
      <w:r>
        <w:rPr>
          <w:rFonts w:cs="Helvetica"/>
        </w:rPr>
        <w:t>precision</w:t>
      </w:r>
      <w:proofErr w:type="spellEnd"/>
      <w:r>
        <w:rPr>
          <w:rFonts w:cs="Helvetica"/>
        </w:rPr>
        <w:t xml:space="preserve"> medicine </w:t>
      </w:r>
      <w:proofErr w:type="spellStart"/>
      <w:r>
        <w:rPr>
          <w:rFonts w:cs="Helvetica"/>
        </w:rPr>
        <w:t>approach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based</w:t>
      </w:r>
      <w:proofErr w:type="spellEnd"/>
      <w:r>
        <w:rPr>
          <w:rFonts w:cs="Helvetica"/>
        </w:rPr>
        <w:t xml:space="preserve"> on </w:t>
      </w:r>
      <w:proofErr w:type="spellStart"/>
      <w:r>
        <w:rPr>
          <w:rFonts w:cs="Helvetica"/>
        </w:rPr>
        <w:t>patient-derived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stem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cells</w:t>
      </w:r>
      <w:proofErr w:type="spellEnd"/>
      <w:r>
        <w:rPr>
          <w:rFonts w:cs="Helvetica"/>
        </w:rPr>
        <w:t xml:space="preserve">. </w:t>
      </w:r>
      <w:r>
        <w:rPr>
          <w:rFonts w:cs="Helvetica"/>
          <w:i/>
          <w:iCs/>
        </w:rPr>
        <w:t xml:space="preserve">Neuro </w:t>
      </w:r>
      <w:proofErr w:type="spellStart"/>
      <w:r>
        <w:rPr>
          <w:rFonts w:cs="Helvetica"/>
          <w:i/>
          <w:iCs/>
        </w:rPr>
        <w:t>Oncol</w:t>
      </w:r>
      <w:proofErr w:type="spellEnd"/>
      <w:r>
        <w:rPr>
          <w:rFonts w:cs="Helvetica"/>
        </w:rPr>
        <w:t>. 2017.</w:t>
      </w:r>
      <w:r w:rsidR="00781BE4">
        <w:rPr>
          <w:rFonts w:cs="Helvetica"/>
        </w:rPr>
        <w:t xml:space="preserve"> </w:t>
      </w:r>
      <w:r w:rsidR="00781BE4" w:rsidRPr="00FC3ACA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>IF:</w:t>
      </w:r>
      <w:r w:rsidR="00781BE4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 xml:space="preserve"> </w:t>
      </w:r>
      <w:r w:rsidR="00D34B24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>9.384</w:t>
      </w:r>
    </w:p>
    <w:p w14:paraId="35A41009" w14:textId="601A1917" w:rsidR="007C3BE0" w:rsidRPr="0009309D" w:rsidRDefault="007C3BE0" w:rsidP="007C3BE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F82C21">
        <w:rPr>
          <w:rFonts w:ascii="Arial Narrow" w:hAnsi="Arial Narrow"/>
          <w:sz w:val="20"/>
          <w:szCs w:val="20"/>
          <w:lang w:val="en-US"/>
        </w:rPr>
        <w:t>Codrich</w:t>
      </w:r>
      <w:proofErr w:type="spellEnd"/>
      <w:r w:rsidRPr="00F82C21">
        <w:rPr>
          <w:rFonts w:ascii="Arial Narrow" w:hAnsi="Arial Narrow"/>
          <w:sz w:val="20"/>
          <w:szCs w:val="20"/>
          <w:lang w:val="en-US"/>
        </w:rPr>
        <w:t xml:space="preserve"> M, </w:t>
      </w:r>
      <w:proofErr w:type="spellStart"/>
      <w:r w:rsidRPr="00F82C21">
        <w:rPr>
          <w:rFonts w:ascii="Arial Narrow" w:hAnsi="Arial Narrow"/>
          <w:sz w:val="20"/>
          <w:szCs w:val="20"/>
          <w:lang w:val="en-US"/>
        </w:rPr>
        <w:t>Bertuzzi</w:t>
      </w:r>
      <w:proofErr w:type="spellEnd"/>
      <w:r w:rsidRPr="00F82C21">
        <w:rPr>
          <w:rFonts w:ascii="Arial Narrow" w:hAnsi="Arial Narrow"/>
          <w:sz w:val="20"/>
          <w:szCs w:val="20"/>
          <w:lang w:val="en-US"/>
        </w:rPr>
        <w:t xml:space="preserve"> M, Russo R, </w:t>
      </w:r>
      <w:proofErr w:type="spellStart"/>
      <w:r w:rsidRPr="00F82C21">
        <w:rPr>
          <w:rFonts w:ascii="Arial Narrow" w:hAnsi="Arial Narrow"/>
          <w:sz w:val="20"/>
          <w:szCs w:val="20"/>
          <w:lang w:val="en-US"/>
        </w:rPr>
        <w:t>Francescatto</w:t>
      </w:r>
      <w:proofErr w:type="spellEnd"/>
      <w:r w:rsidRPr="00F82C21">
        <w:rPr>
          <w:rFonts w:ascii="Arial Narrow" w:hAnsi="Arial Narrow"/>
          <w:sz w:val="20"/>
          <w:szCs w:val="20"/>
          <w:lang w:val="en-US"/>
        </w:rPr>
        <w:t xml:space="preserve"> M, Espinoza S, </w:t>
      </w:r>
      <w:proofErr w:type="spellStart"/>
      <w:r w:rsidRPr="00F82C21">
        <w:rPr>
          <w:rFonts w:ascii="Arial Narrow" w:hAnsi="Arial Narrow"/>
          <w:sz w:val="20"/>
          <w:szCs w:val="20"/>
          <w:lang w:val="en-US"/>
        </w:rPr>
        <w:t>Zentilin</w:t>
      </w:r>
      <w:proofErr w:type="spellEnd"/>
      <w:r w:rsidRPr="00F82C21">
        <w:rPr>
          <w:rFonts w:ascii="Arial Narrow" w:hAnsi="Arial Narrow"/>
          <w:sz w:val="20"/>
          <w:szCs w:val="20"/>
          <w:lang w:val="en-US"/>
        </w:rPr>
        <w:t xml:space="preserve"> L, </w:t>
      </w:r>
      <w:proofErr w:type="spellStart"/>
      <w:r w:rsidRPr="00F82C21">
        <w:rPr>
          <w:rFonts w:ascii="Arial Narrow" w:hAnsi="Arial Narrow"/>
          <w:sz w:val="20"/>
          <w:szCs w:val="20"/>
          <w:lang w:val="en-US"/>
        </w:rPr>
        <w:t>Giacca</w:t>
      </w:r>
      <w:proofErr w:type="spellEnd"/>
      <w:r w:rsidRPr="00F82C21">
        <w:rPr>
          <w:rFonts w:ascii="Arial Narrow" w:hAnsi="Arial Narrow"/>
          <w:sz w:val="20"/>
          <w:szCs w:val="20"/>
          <w:lang w:val="en-US"/>
        </w:rPr>
        <w:t xml:space="preserve"> M, </w:t>
      </w:r>
      <w:proofErr w:type="spellStart"/>
      <w:r w:rsidRPr="00F82C21">
        <w:rPr>
          <w:rFonts w:ascii="Arial Narrow" w:hAnsi="Arial Narrow"/>
          <w:sz w:val="20"/>
          <w:szCs w:val="20"/>
          <w:lang w:val="en-US"/>
        </w:rPr>
        <w:t>Cesselli</w:t>
      </w:r>
      <w:proofErr w:type="spellEnd"/>
      <w:r w:rsidRPr="00F82C21">
        <w:rPr>
          <w:rFonts w:ascii="Arial Narrow" w:hAnsi="Arial Narrow"/>
          <w:sz w:val="20"/>
          <w:szCs w:val="20"/>
          <w:lang w:val="en-US"/>
        </w:rPr>
        <w:t xml:space="preserve"> D, Beltrami </w:t>
      </w:r>
      <w:proofErr w:type="gramStart"/>
      <w:r w:rsidRPr="00F82C21">
        <w:rPr>
          <w:rFonts w:ascii="Arial Narrow" w:hAnsi="Arial Narrow"/>
          <w:sz w:val="20"/>
          <w:szCs w:val="20"/>
          <w:lang w:val="en-US"/>
        </w:rPr>
        <w:t>AP</w:t>
      </w:r>
      <w:proofErr w:type="gramEnd"/>
      <w:r w:rsidRPr="00F82C21">
        <w:rPr>
          <w:rFonts w:ascii="Arial Narrow" w:hAnsi="Arial Narrow"/>
          <w:sz w:val="20"/>
          <w:szCs w:val="20"/>
          <w:lang w:val="en-US"/>
        </w:rPr>
        <w:t xml:space="preserve"> and </w:t>
      </w:r>
      <w:proofErr w:type="spellStart"/>
      <w:r w:rsidRPr="00F82C21">
        <w:rPr>
          <w:rFonts w:ascii="Arial Narrow" w:hAnsi="Arial Narrow"/>
          <w:sz w:val="20"/>
          <w:szCs w:val="20"/>
          <w:lang w:val="en-US"/>
        </w:rPr>
        <w:t>Ascenzi</w:t>
      </w:r>
      <w:proofErr w:type="spellEnd"/>
      <w:r w:rsidRPr="00F82C21">
        <w:rPr>
          <w:rFonts w:ascii="Arial Narrow" w:hAnsi="Arial Narrow"/>
          <w:sz w:val="20"/>
          <w:szCs w:val="20"/>
          <w:lang w:val="en-US"/>
        </w:rPr>
        <w:t xml:space="preserve"> P. Neuronal hemoglobin affects dopaminergic cells’ response to stress. </w:t>
      </w:r>
      <w:r w:rsidRPr="0009309D">
        <w:rPr>
          <w:rFonts w:ascii="Arial Narrow" w:hAnsi="Arial Narrow"/>
          <w:i/>
          <w:iCs/>
          <w:sz w:val="20"/>
          <w:szCs w:val="20"/>
          <w:lang w:val="en-US"/>
        </w:rPr>
        <w:t>Cell Death &amp; Disease</w:t>
      </w:r>
      <w:r w:rsidRPr="0009309D">
        <w:rPr>
          <w:rFonts w:ascii="Arial Narrow" w:hAnsi="Arial Narrow"/>
          <w:sz w:val="20"/>
          <w:szCs w:val="20"/>
          <w:lang w:val="en-US"/>
        </w:rPr>
        <w:t>. 2017;</w:t>
      </w:r>
      <w:proofErr w:type="gramStart"/>
      <w:r w:rsidRPr="0009309D">
        <w:rPr>
          <w:rFonts w:ascii="Arial Narrow" w:hAnsi="Arial Narrow"/>
          <w:sz w:val="20"/>
          <w:szCs w:val="20"/>
          <w:lang w:val="en-US"/>
        </w:rPr>
        <w:t>8:e</w:t>
      </w:r>
      <w:proofErr w:type="gramEnd"/>
      <w:r w:rsidRPr="0009309D">
        <w:rPr>
          <w:rFonts w:ascii="Arial Narrow" w:hAnsi="Arial Narrow"/>
          <w:sz w:val="20"/>
          <w:szCs w:val="20"/>
          <w:lang w:val="en-US"/>
        </w:rPr>
        <w:t>2538.</w:t>
      </w:r>
      <w:r w:rsidR="00A66C27">
        <w:rPr>
          <w:rFonts w:ascii="Arial Narrow" w:hAnsi="Arial Narrow"/>
          <w:sz w:val="20"/>
          <w:szCs w:val="20"/>
          <w:lang w:val="en-US"/>
        </w:rPr>
        <w:t xml:space="preserve"> </w:t>
      </w:r>
      <w:r w:rsidR="00A66C27" w:rsidRPr="00FC3ACA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>IF:</w:t>
      </w:r>
      <w:r w:rsidR="00D34B24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 xml:space="preserve"> 5.638</w:t>
      </w:r>
    </w:p>
    <w:p w14:paraId="7208001C" w14:textId="20790C4A" w:rsidR="007C3BE0" w:rsidRPr="00011773" w:rsidRDefault="007C3BE0" w:rsidP="007C3BE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09309D">
        <w:rPr>
          <w:rFonts w:ascii="Arial Narrow" w:hAnsi="Arial Narrow"/>
          <w:sz w:val="20"/>
          <w:szCs w:val="20"/>
          <w:lang w:val="en-US"/>
        </w:rPr>
        <w:t>Chimenti</w:t>
      </w:r>
      <w:proofErr w:type="spellEnd"/>
      <w:r w:rsidRPr="0009309D">
        <w:rPr>
          <w:rFonts w:ascii="Arial Narrow" w:hAnsi="Arial Narrow"/>
          <w:sz w:val="20"/>
          <w:szCs w:val="20"/>
          <w:lang w:val="en-US"/>
        </w:rPr>
        <w:t xml:space="preserve"> I, </w:t>
      </w:r>
      <w:proofErr w:type="spellStart"/>
      <w:r w:rsidRPr="0009309D">
        <w:rPr>
          <w:rFonts w:ascii="Arial Narrow" w:hAnsi="Arial Narrow"/>
          <w:sz w:val="20"/>
          <w:szCs w:val="20"/>
          <w:lang w:val="en-US"/>
        </w:rPr>
        <w:t>Massai</w:t>
      </w:r>
      <w:proofErr w:type="spellEnd"/>
      <w:r w:rsidRPr="0009309D">
        <w:rPr>
          <w:rFonts w:ascii="Arial Narrow" w:hAnsi="Arial Narrow"/>
          <w:sz w:val="20"/>
          <w:szCs w:val="20"/>
          <w:lang w:val="en-US"/>
        </w:rPr>
        <w:t xml:space="preserve"> D, </w:t>
      </w:r>
      <w:proofErr w:type="spellStart"/>
      <w:r w:rsidRPr="0009309D">
        <w:rPr>
          <w:rFonts w:ascii="Arial Narrow" w:hAnsi="Arial Narrow"/>
          <w:sz w:val="20"/>
          <w:szCs w:val="20"/>
          <w:lang w:val="en-US"/>
        </w:rPr>
        <w:t>Morbiducci</w:t>
      </w:r>
      <w:proofErr w:type="spellEnd"/>
      <w:r w:rsidRPr="0009309D">
        <w:rPr>
          <w:rFonts w:ascii="Arial Narrow" w:hAnsi="Arial Narrow"/>
          <w:sz w:val="20"/>
          <w:szCs w:val="20"/>
          <w:lang w:val="en-US"/>
        </w:rPr>
        <w:t xml:space="preserve"> U, Beltrami AP, </w:t>
      </w:r>
      <w:proofErr w:type="spellStart"/>
      <w:r w:rsidRPr="0009309D">
        <w:rPr>
          <w:rFonts w:ascii="Arial Narrow" w:hAnsi="Arial Narrow"/>
          <w:sz w:val="20"/>
          <w:szCs w:val="20"/>
          <w:lang w:val="en-US"/>
        </w:rPr>
        <w:t>Pesce</w:t>
      </w:r>
      <w:proofErr w:type="spellEnd"/>
      <w:r w:rsidRPr="0009309D">
        <w:rPr>
          <w:rFonts w:ascii="Arial Narrow" w:hAnsi="Arial Narrow"/>
          <w:sz w:val="20"/>
          <w:szCs w:val="20"/>
          <w:lang w:val="en-US"/>
        </w:rPr>
        <w:t xml:space="preserve"> M and Messina E. Stem cell spheroids and ex vivo niche modeling: rationalization and scaling-up. </w:t>
      </w:r>
      <w:r w:rsidRPr="00011773">
        <w:rPr>
          <w:rFonts w:ascii="Arial Narrow" w:hAnsi="Arial Narrow"/>
          <w:i/>
          <w:iCs/>
          <w:sz w:val="20"/>
          <w:szCs w:val="20"/>
          <w:lang w:val="en-US"/>
        </w:rPr>
        <w:t>Journal of Cardiovascular Translational Research</w:t>
      </w:r>
      <w:r w:rsidRPr="00011773">
        <w:rPr>
          <w:rFonts w:ascii="Arial Narrow" w:hAnsi="Arial Narrow"/>
          <w:sz w:val="20"/>
          <w:szCs w:val="20"/>
          <w:lang w:val="en-US"/>
        </w:rPr>
        <w:t>. 2017:1-17.</w:t>
      </w:r>
      <w:r w:rsidR="00A66C27">
        <w:rPr>
          <w:rFonts w:ascii="Arial Narrow" w:hAnsi="Arial Narrow"/>
          <w:sz w:val="20"/>
          <w:szCs w:val="20"/>
          <w:lang w:val="en-US"/>
        </w:rPr>
        <w:t xml:space="preserve"> </w:t>
      </w:r>
      <w:r w:rsidR="00A66C27" w:rsidRPr="00D34B24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>IF:</w:t>
      </w:r>
      <w:r w:rsidR="00A66C27" w:rsidRPr="00D34B24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 xml:space="preserve"> 2.</w:t>
      </w:r>
      <w:r w:rsidR="00D34B24" w:rsidRPr="00D34B24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>337</w:t>
      </w:r>
    </w:p>
    <w:p w14:paraId="37F92005" w14:textId="1E07AA36" w:rsidR="007C3BE0" w:rsidRPr="00011773" w:rsidRDefault="007C3BE0" w:rsidP="007C3BE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proofErr w:type="spellStart"/>
      <w:r w:rsidRPr="00011773">
        <w:rPr>
          <w:rFonts w:ascii="Arial Narrow" w:hAnsi="Arial Narrow"/>
          <w:sz w:val="20"/>
          <w:szCs w:val="20"/>
        </w:rPr>
        <w:t>Cesselli</w:t>
      </w:r>
      <w:proofErr w:type="spellEnd"/>
      <w:r w:rsidRPr="00011773">
        <w:rPr>
          <w:rFonts w:ascii="Arial Narrow" w:hAnsi="Arial Narrow"/>
          <w:sz w:val="20"/>
          <w:szCs w:val="20"/>
        </w:rPr>
        <w:t xml:space="preserve"> D, </w:t>
      </w:r>
      <w:proofErr w:type="spellStart"/>
      <w:r w:rsidRPr="00011773">
        <w:rPr>
          <w:rFonts w:ascii="Arial Narrow" w:hAnsi="Arial Narrow"/>
          <w:sz w:val="20"/>
          <w:szCs w:val="20"/>
        </w:rPr>
        <w:t>Aleksova</w:t>
      </w:r>
      <w:proofErr w:type="spellEnd"/>
      <w:r w:rsidRPr="00011773">
        <w:rPr>
          <w:rFonts w:ascii="Arial Narrow" w:hAnsi="Arial Narrow"/>
          <w:sz w:val="20"/>
          <w:szCs w:val="20"/>
        </w:rPr>
        <w:t xml:space="preserve"> A, Sponga S, </w:t>
      </w:r>
      <w:proofErr w:type="spellStart"/>
      <w:r w:rsidRPr="00011773">
        <w:rPr>
          <w:rFonts w:ascii="Arial Narrow" w:hAnsi="Arial Narrow"/>
          <w:sz w:val="20"/>
          <w:szCs w:val="20"/>
        </w:rPr>
        <w:t>Cervellin</w:t>
      </w:r>
      <w:proofErr w:type="spellEnd"/>
      <w:r w:rsidRPr="00011773">
        <w:rPr>
          <w:rFonts w:ascii="Arial Narrow" w:hAnsi="Arial Narrow"/>
          <w:sz w:val="20"/>
          <w:szCs w:val="20"/>
        </w:rPr>
        <w:t xml:space="preserve"> C, Di Loreto C, Tell G and Beltrami AP. </w:t>
      </w:r>
      <w:r w:rsidRPr="00011773">
        <w:rPr>
          <w:rFonts w:ascii="Arial Narrow" w:hAnsi="Arial Narrow"/>
          <w:sz w:val="20"/>
          <w:szCs w:val="20"/>
          <w:lang w:val="en-US"/>
        </w:rPr>
        <w:t xml:space="preserve">Cardiac Cell Senescence and Redox Signaling. </w:t>
      </w:r>
      <w:r w:rsidRPr="00011773">
        <w:rPr>
          <w:rFonts w:ascii="Arial Narrow" w:hAnsi="Arial Narrow"/>
          <w:i/>
          <w:iCs/>
          <w:sz w:val="20"/>
          <w:szCs w:val="20"/>
          <w:lang w:val="en-US"/>
        </w:rPr>
        <w:t>Frontiers in Cardiovascular Medicine</w:t>
      </w:r>
      <w:r w:rsidRPr="00011773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011773">
        <w:rPr>
          <w:rFonts w:ascii="Arial Narrow" w:hAnsi="Arial Narrow"/>
          <w:sz w:val="20"/>
          <w:szCs w:val="20"/>
        </w:rPr>
        <w:t>2017;4:38</w:t>
      </w:r>
      <w:proofErr w:type="gramEnd"/>
      <w:r w:rsidRPr="00011773">
        <w:rPr>
          <w:rFonts w:ascii="Arial Narrow" w:hAnsi="Arial Narrow"/>
          <w:sz w:val="20"/>
          <w:szCs w:val="20"/>
        </w:rPr>
        <w:t>.</w:t>
      </w:r>
      <w:r w:rsidR="00A66C27">
        <w:rPr>
          <w:rFonts w:ascii="Arial Narrow" w:hAnsi="Arial Narrow"/>
          <w:sz w:val="20"/>
          <w:szCs w:val="20"/>
        </w:rPr>
        <w:t xml:space="preserve"> </w:t>
      </w:r>
      <w:r w:rsidR="00A66C27" w:rsidRPr="00A66C27">
        <w:rPr>
          <w:rFonts w:ascii="Arial Narrow" w:eastAsia="ヒラギノ角ゴ Pro W3" w:hAnsi="Arial Narrow" w:cs="Arial"/>
          <w:b/>
          <w:color w:val="000000"/>
          <w:sz w:val="20"/>
          <w:szCs w:val="20"/>
        </w:rPr>
        <w:t>IF:</w:t>
      </w:r>
      <w:r w:rsidR="00A66C27" w:rsidRPr="00A66C27">
        <w:rPr>
          <w:rFonts w:ascii="Arial Narrow" w:eastAsia="ヒラギノ角ゴ Pro W3" w:hAnsi="Arial Narrow" w:cs="Arial"/>
          <w:color w:val="000000"/>
          <w:sz w:val="20"/>
          <w:szCs w:val="20"/>
        </w:rPr>
        <w:t xml:space="preserve"> </w:t>
      </w:r>
      <w:r w:rsidR="00A66C27">
        <w:rPr>
          <w:rFonts w:ascii="Arial Narrow" w:eastAsia="ヒラギノ角ゴ Pro W3" w:hAnsi="Arial Narrow" w:cs="Arial"/>
          <w:color w:val="000000"/>
          <w:sz w:val="20"/>
          <w:szCs w:val="20"/>
        </w:rPr>
        <w:t>N/A</w:t>
      </w:r>
    </w:p>
    <w:p w14:paraId="6B4E1E61" w14:textId="564A3292" w:rsidR="007C3BE0" w:rsidRPr="00011773" w:rsidRDefault="007C3BE0" w:rsidP="007C3BE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011773">
        <w:rPr>
          <w:rFonts w:ascii="Arial Narrow" w:hAnsi="Arial Narrow"/>
          <w:sz w:val="20"/>
          <w:szCs w:val="20"/>
        </w:rPr>
        <w:t xml:space="preserve">Caponnetto F, Manini I, </w:t>
      </w:r>
      <w:proofErr w:type="spellStart"/>
      <w:r w:rsidRPr="00011773">
        <w:rPr>
          <w:rFonts w:ascii="Arial Narrow" w:hAnsi="Arial Narrow"/>
          <w:sz w:val="20"/>
          <w:szCs w:val="20"/>
        </w:rPr>
        <w:t>Skrap</w:t>
      </w:r>
      <w:proofErr w:type="spellEnd"/>
      <w:r w:rsidRPr="00011773">
        <w:rPr>
          <w:rFonts w:ascii="Arial Narrow" w:hAnsi="Arial Narrow"/>
          <w:sz w:val="20"/>
          <w:szCs w:val="20"/>
        </w:rPr>
        <w:t xml:space="preserve"> M, </w:t>
      </w:r>
      <w:proofErr w:type="spellStart"/>
      <w:r w:rsidRPr="00011773">
        <w:rPr>
          <w:rFonts w:ascii="Arial Narrow" w:hAnsi="Arial Narrow"/>
          <w:sz w:val="20"/>
          <w:szCs w:val="20"/>
        </w:rPr>
        <w:t>Palmai-Pallag</w:t>
      </w:r>
      <w:proofErr w:type="spellEnd"/>
      <w:r w:rsidRPr="00011773">
        <w:rPr>
          <w:rFonts w:ascii="Arial Narrow" w:hAnsi="Arial Narrow"/>
          <w:sz w:val="20"/>
          <w:szCs w:val="20"/>
        </w:rPr>
        <w:t xml:space="preserve"> T, Di Loreto C, Beltrami AP, </w:t>
      </w:r>
      <w:proofErr w:type="spellStart"/>
      <w:r w:rsidRPr="00011773">
        <w:rPr>
          <w:rFonts w:ascii="Arial Narrow" w:hAnsi="Arial Narrow"/>
          <w:sz w:val="20"/>
          <w:szCs w:val="20"/>
        </w:rPr>
        <w:t>Cesselli</w:t>
      </w:r>
      <w:proofErr w:type="spellEnd"/>
      <w:r w:rsidRPr="00011773">
        <w:rPr>
          <w:rFonts w:ascii="Arial Narrow" w:hAnsi="Arial Narrow"/>
          <w:sz w:val="20"/>
          <w:szCs w:val="20"/>
        </w:rPr>
        <w:t xml:space="preserve"> D and Ferrari E. Size-</w:t>
      </w:r>
      <w:proofErr w:type="spellStart"/>
      <w:r w:rsidRPr="00011773">
        <w:rPr>
          <w:rFonts w:ascii="Arial Narrow" w:hAnsi="Arial Narrow"/>
          <w:sz w:val="20"/>
          <w:szCs w:val="20"/>
        </w:rPr>
        <w:t>dependent</w:t>
      </w:r>
      <w:proofErr w:type="spellEnd"/>
      <w:r w:rsidRPr="0001177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11773">
        <w:rPr>
          <w:rFonts w:ascii="Arial Narrow" w:hAnsi="Arial Narrow"/>
          <w:sz w:val="20"/>
          <w:szCs w:val="20"/>
        </w:rPr>
        <w:t>cellular</w:t>
      </w:r>
      <w:proofErr w:type="spellEnd"/>
      <w:r w:rsidRPr="00011773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11773">
        <w:rPr>
          <w:rFonts w:ascii="Arial Narrow" w:hAnsi="Arial Narrow"/>
          <w:sz w:val="20"/>
          <w:szCs w:val="20"/>
        </w:rPr>
        <w:t>uptake</w:t>
      </w:r>
      <w:proofErr w:type="spellEnd"/>
      <w:r w:rsidRPr="00011773">
        <w:rPr>
          <w:rFonts w:ascii="Arial Narrow" w:hAnsi="Arial Narrow"/>
          <w:sz w:val="20"/>
          <w:szCs w:val="20"/>
        </w:rPr>
        <w:t xml:space="preserve"> of </w:t>
      </w:r>
      <w:proofErr w:type="spellStart"/>
      <w:r w:rsidRPr="00011773">
        <w:rPr>
          <w:rFonts w:ascii="Arial Narrow" w:hAnsi="Arial Narrow"/>
          <w:sz w:val="20"/>
          <w:szCs w:val="20"/>
        </w:rPr>
        <w:t>exosomes</w:t>
      </w:r>
      <w:proofErr w:type="spellEnd"/>
      <w:r w:rsidRPr="00011773">
        <w:rPr>
          <w:rFonts w:ascii="Arial Narrow" w:hAnsi="Arial Narrow"/>
          <w:sz w:val="20"/>
          <w:szCs w:val="20"/>
        </w:rPr>
        <w:t xml:space="preserve">. </w:t>
      </w:r>
      <w:r w:rsidRPr="00011773">
        <w:rPr>
          <w:rFonts w:ascii="Arial Narrow" w:hAnsi="Arial Narrow"/>
          <w:i/>
          <w:iCs/>
          <w:sz w:val="20"/>
          <w:szCs w:val="20"/>
        </w:rPr>
        <w:t xml:space="preserve">Nanomedicine: </w:t>
      </w:r>
      <w:proofErr w:type="spellStart"/>
      <w:r w:rsidRPr="00011773">
        <w:rPr>
          <w:rFonts w:ascii="Arial Narrow" w:hAnsi="Arial Narrow"/>
          <w:i/>
          <w:iCs/>
          <w:sz w:val="20"/>
          <w:szCs w:val="20"/>
        </w:rPr>
        <w:t>Nanotechnology</w:t>
      </w:r>
      <w:proofErr w:type="spellEnd"/>
      <w:r w:rsidRPr="00011773">
        <w:rPr>
          <w:rFonts w:ascii="Arial Narrow" w:hAnsi="Arial Narrow"/>
          <w:i/>
          <w:iCs/>
          <w:sz w:val="20"/>
          <w:szCs w:val="20"/>
        </w:rPr>
        <w:t xml:space="preserve">, </w:t>
      </w:r>
      <w:proofErr w:type="spellStart"/>
      <w:r w:rsidRPr="00011773">
        <w:rPr>
          <w:rFonts w:ascii="Arial Narrow" w:hAnsi="Arial Narrow"/>
          <w:i/>
          <w:iCs/>
          <w:sz w:val="20"/>
          <w:szCs w:val="20"/>
        </w:rPr>
        <w:t>Biology</w:t>
      </w:r>
      <w:proofErr w:type="spellEnd"/>
      <w:r w:rsidRPr="00011773">
        <w:rPr>
          <w:rFonts w:ascii="Arial Narrow" w:hAnsi="Arial Narrow"/>
          <w:i/>
          <w:iCs/>
          <w:sz w:val="20"/>
          <w:szCs w:val="20"/>
        </w:rPr>
        <w:t xml:space="preserve"> and Medicine</w:t>
      </w:r>
      <w:r w:rsidRPr="00011773">
        <w:rPr>
          <w:rFonts w:ascii="Arial Narrow" w:hAnsi="Arial Narrow"/>
          <w:sz w:val="20"/>
          <w:szCs w:val="20"/>
        </w:rPr>
        <w:t xml:space="preserve">. </w:t>
      </w:r>
      <w:proofErr w:type="gramStart"/>
      <w:r w:rsidRPr="00011773">
        <w:rPr>
          <w:rFonts w:ascii="Arial Narrow" w:hAnsi="Arial Narrow"/>
          <w:sz w:val="20"/>
          <w:szCs w:val="20"/>
        </w:rPr>
        <w:t>2017;13:1011</w:t>
      </w:r>
      <w:proofErr w:type="gramEnd"/>
      <w:r w:rsidRPr="00011773">
        <w:rPr>
          <w:rFonts w:ascii="Arial Narrow" w:hAnsi="Arial Narrow"/>
          <w:sz w:val="20"/>
          <w:szCs w:val="20"/>
        </w:rPr>
        <w:t>-1020</w:t>
      </w:r>
      <w:r w:rsidR="00A66C27">
        <w:rPr>
          <w:rFonts w:ascii="Arial Narrow" w:hAnsi="Arial Narrow"/>
          <w:sz w:val="20"/>
          <w:szCs w:val="20"/>
        </w:rPr>
        <w:t xml:space="preserve">. </w:t>
      </w:r>
      <w:proofErr w:type="gramStart"/>
      <w:r w:rsidR="00A66C27" w:rsidRPr="00A66C27">
        <w:rPr>
          <w:rFonts w:ascii="Arial Narrow" w:eastAsia="ヒラギノ角ゴ Pro W3" w:hAnsi="Arial Narrow" w:cs="Arial"/>
          <w:b/>
          <w:color w:val="000000"/>
          <w:sz w:val="20"/>
          <w:szCs w:val="20"/>
        </w:rPr>
        <w:t>IF :</w:t>
      </w:r>
      <w:proofErr w:type="gramEnd"/>
      <w:r w:rsidR="00A66C27" w:rsidRPr="00A66C27">
        <w:rPr>
          <w:rFonts w:ascii="Arial Narrow" w:eastAsia="ヒラギノ角ゴ Pro W3" w:hAnsi="Arial Narrow" w:cs="Arial"/>
          <w:color w:val="000000"/>
          <w:sz w:val="20"/>
          <w:szCs w:val="20"/>
        </w:rPr>
        <w:t xml:space="preserve"> </w:t>
      </w:r>
      <w:r w:rsidR="00A66C27">
        <w:rPr>
          <w:rFonts w:ascii="Arial Narrow" w:eastAsia="ヒラギノ角ゴ Pro W3" w:hAnsi="Arial Narrow" w:cs="Arial"/>
          <w:color w:val="000000"/>
          <w:sz w:val="20"/>
          <w:szCs w:val="20"/>
        </w:rPr>
        <w:t>6.</w:t>
      </w:r>
      <w:r w:rsidR="00D34B24">
        <w:rPr>
          <w:rFonts w:ascii="Arial Narrow" w:eastAsia="ヒラギノ角ゴ Pro W3" w:hAnsi="Arial Narrow" w:cs="Arial"/>
          <w:color w:val="000000"/>
          <w:sz w:val="20"/>
          <w:szCs w:val="20"/>
        </w:rPr>
        <w:t>5</w:t>
      </w:r>
    </w:p>
    <w:p w14:paraId="2EF062C7" w14:textId="56DD06BC" w:rsidR="007C3BE0" w:rsidRPr="00011773" w:rsidRDefault="007C3BE0" w:rsidP="007C3BE0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r w:rsidRPr="00011773">
        <w:rPr>
          <w:rFonts w:ascii="Arial Narrow" w:hAnsi="Arial Narrow"/>
          <w:sz w:val="20"/>
          <w:szCs w:val="20"/>
          <w:lang w:val="en-US"/>
        </w:rPr>
        <w:t xml:space="preserve">Beltrami AP and </w:t>
      </w:r>
      <w:proofErr w:type="spellStart"/>
      <w:r w:rsidRPr="00011773">
        <w:rPr>
          <w:rFonts w:ascii="Arial Narrow" w:hAnsi="Arial Narrow"/>
          <w:sz w:val="20"/>
          <w:szCs w:val="20"/>
          <w:lang w:val="en-US"/>
        </w:rPr>
        <w:t>Madeddu</w:t>
      </w:r>
      <w:proofErr w:type="spellEnd"/>
      <w:r w:rsidRPr="00011773">
        <w:rPr>
          <w:rFonts w:ascii="Arial Narrow" w:hAnsi="Arial Narrow"/>
          <w:sz w:val="20"/>
          <w:szCs w:val="20"/>
          <w:lang w:val="en-US"/>
        </w:rPr>
        <w:t xml:space="preserve"> P. Pericytes and cardiac stem cells: common features and peculiarities. </w:t>
      </w:r>
      <w:r w:rsidRPr="00011773">
        <w:rPr>
          <w:rFonts w:ascii="Arial Narrow" w:hAnsi="Arial Narrow"/>
          <w:i/>
          <w:iCs/>
          <w:sz w:val="20"/>
          <w:szCs w:val="20"/>
          <w:lang w:val="en-US"/>
        </w:rPr>
        <w:t>Pharmacological Research</w:t>
      </w:r>
      <w:r w:rsidRPr="00011773">
        <w:rPr>
          <w:rFonts w:ascii="Arial Narrow" w:hAnsi="Arial Narrow"/>
          <w:sz w:val="20"/>
          <w:szCs w:val="20"/>
          <w:lang w:val="en-US"/>
        </w:rPr>
        <w:t>. 2017.</w:t>
      </w:r>
      <w:r w:rsidR="00011773">
        <w:rPr>
          <w:rFonts w:ascii="Arial Narrow" w:hAnsi="Arial Narrow"/>
          <w:sz w:val="20"/>
          <w:szCs w:val="20"/>
          <w:lang w:val="en-US"/>
        </w:rPr>
        <w:t xml:space="preserve"> </w:t>
      </w:r>
      <w:r w:rsidR="00011773" w:rsidRPr="00D34B24">
        <w:rPr>
          <w:rFonts w:ascii="Arial Narrow" w:hAnsi="Arial Narrow"/>
          <w:sz w:val="20"/>
          <w:szCs w:val="20"/>
          <w:lang w:val="en-US"/>
        </w:rPr>
        <w:t>D</w:t>
      </w:r>
      <w:r w:rsidR="00F10859" w:rsidRPr="00D34B24">
        <w:rPr>
          <w:rFonts w:ascii="Arial Narrow" w:hAnsi="Arial Narrow"/>
          <w:sz w:val="20"/>
          <w:szCs w:val="20"/>
          <w:lang w:val="en-US"/>
        </w:rPr>
        <w:t>oi</w:t>
      </w:r>
      <w:r w:rsidR="00011773" w:rsidRPr="00D34B24">
        <w:rPr>
          <w:rFonts w:ascii="Arial Narrow" w:hAnsi="Arial Narrow"/>
          <w:sz w:val="20"/>
          <w:szCs w:val="20"/>
          <w:lang w:val="en-US"/>
        </w:rPr>
        <w:t>: 10.1016/j.phrs.2017.05.023</w:t>
      </w:r>
      <w:r w:rsidR="00A66C27" w:rsidRPr="00D34B24">
        <w:rPr>
          <w:rFonts w:ascii="Arial Narrow" w:hAnsi="Arial Narrow"/>
          <w:sz w:val="20"/>
          <w:szCs w:val="20"/>
          <w:lang w:val="en-US"/>
        </w:rPr>
        <w:t xml:space="preserve"> </w:t>
      </w:r>
      <w:r w:rsidR="00A66C27" w:rsidRPr="00D34B24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>IF:</w:t>
      </w:r>
      <w:r w:rsidR="00A66C27" w:rsidRPr="00D34B24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 xml:space="preserve"> </w:t>
      </w:r>
      <w:r w:rsidR="00D34B24" w:rsidRPr="00D34B24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>4.897</w:t>
      </w:r>
    </w:p>
    <w:p w14:paraId="1DDE70DD" w14:textId="291D352F" w:rsidR="00524505" w:rsidRPr="00011773" w:rsidRDefault="007C3BE0" w:rsidP="00011773">
      <w:pPr>
        <w:pStyle w:val="p1"/>
        <w:numPr>
          <w:ilvl w:val="0"/>
          <w:numId w:val="5"/>
        </w:numPr>
        <w:rPr>
          <w:rFonts w:ascii="Arial Narrow" w:hAnsi="Arial Narrow"/>
          <w:sz w:val="20"/>
          <w:szCs w:val="20"/>
          <w:lang w:val="en-US"/>
        </w:rPr>
      </w:pPr>
      <w:proofErr w:type="spellStart"/>
      <w:r w:rsidRPr="00011773">
        <w:rPr>
          <w:rFonts w:ascii="Arial Narrow" w:hAnsi="Arial Narrow"/>
          <w:sz w:val="20"/>
          <w:szCs w:val="20"/>
          <w:lang w:val="en-US"/>
        </w:rPr>
        <w:t>Aleksova</w:t>
      </w:r>
      <w:proofErr w:type="spellEnd"/>
      <w:r w:rsidRPr="00011773">
        <w:rPr>
          <w:rFonts w:ascii="Arial Narrow" w:hAnsi="Arial Narrow"/>
          <w:sz w:val="20"/>
          <w:szCs w:val="20"/>
          <w:lang w:val="en-US"/>
        </w:rPr>
        <w:t xml:space="preserve"> A, Beltrami AP, Carriere C, </w:t>
      </w:r>
      <w:proofErr w:type="spellStart"/>
      <w:r w:rsidRPr="00011773">
        <w:rPr>
          <w:rFonts w:ascii="Arial Narrow" w:hAnsi="Arial Narrow"/>
          <w:sz w:val="20"/>
          <w:szCs w:val="20"/>
          <w:lang w:val="en-US"/>
        </w:rPr>
        <w:t>Barbati</w:t>
      </w:r>
      <w:proofErr w:type="spellEnd"/>
      <w:r w:rsidRPr="00011773">
        <w:rPr>
          <w:rFonts w:ascii="Arial Narrow" w:hAnsi="Arial Narrow"/>
          <w:sz w:val="20"/>
          <w:szCs w:val="20"/>
          <w:lang w:val="en-US"/>
        </w:rPr>
        <w:t xml:space="preserve"> G, </w:t>
      </w:r>
      <w:proofErr w:type="spellStart"/>
      <w:r w:rsidRPr="00011773">
        <w:rPr>
          <w:rFonts w:ascii="Arial Narrow" w:hAnsi="Arial Narrow"/>
          <w:sz w:val="20"/>
          <w:szCs w:val="20"/>
          <w:lang w:val="en-US"/>
        </w:rPr>
        <w:t>Lesizza</w:t>
      </w:r>
      <w:proofErr w:type="spellEnd"/>
      <w:r w:rsidRPr="00011773">
        <w:rPr>
          <w:rFonts w:ascii="Arial Narrow" w:hAnsi="Arial Narrow"/>
          <w:sz w:val="20"/>
          <w:szCs w:val="20"/>
          <w:lang w:val="en-US"/>
        </w:rPr>
        <w:t xml:space="preserve"> P, </w:t>
      </w:r>
      <w:proofErr w:type="spellStart"/>
      <w:r w:rsidRPr="00011773">
        <w:rPr>
          <w:rFonts w:ascii="Arial Narrow" w:hAnsi="Arial Narrow"/>
          <w:sz w:val="20"/>
          <w:szCs w:val="20"/>
          <w:lang w:val="en-US"/>
        </w:rPr>
        <w:t>Perrieri-Montanino</w:t>
      </w:r>
      <w:proofErr w:type="spellEnd"/>
      <w:r w:rsidRPr="00011773">
        <w:rPr>
          <w:rFonts w:ascii="Arial Narrow" w:hAnsi="Arial Narrow"/>
          <w:sz w:val="20"/>
          <w:szCs w:val="20"/>
          <w:lang w:val="en-US"/>
        </w:rPr>
        <w:t xml:space="preserve"> M, Isola M, Gentile P, </w:t>
      </w:r>
      <w:proofErr w:type="spellStart"/>
      <w:r w:rsidRPr="00011773">
        <w:rPr>
          <w:rFonts w:ascii="Arial Narrow" w:hAnsi="Arial Narrow"/>
          <w:sz w:val="20"/>
          <w:szCs w:val="20"/>
          <w:lang w:val="en-US"/>
        </w:rPr>
        <w:t>Salvioni</w:t>
      </w:r>
      <w:proofErr w:type="spellEnd"/>
      <w:r w:rsidRPr="00011773">
        <w:rPr>
          <w:rFonts w:ascii="Arial Narrow" w:hAnsi="Arial Narrow"/>
          <w:sz w:val="20"/>
          <w:szCs w:val="20"/>
          <w:lang w:val="en-US"/>
        </w:rPr>
        <w:t xml:space="preserve"> E and Not T. Interleukin-1</w:t>
      </w:r>
      <w:r w:rsidRPr="00011773">
        <w:rPr>
          <w:rFonts w:ascii="Arial Narrow" w:hAnsi="Arial Narrow"/>
          <w:sz w:val="20"/>
          <w:szCs w:val="20"/>
        </w:rPr>
        <w:t>β</w:t>
      </w:r>
      <w:r w:rsidRPr="00011773">
        <w:rPr>
          <w:rFonts w:ascii="Arial Narrow" w:hAnsi="Arial Narrow"/>
          <w:sz w:val="20"/>
          <w:szCs w:val="20"/>
          <w:lang w:val="en-US"/>
        </w:rPr>
        <w:t xml:space="preserve"> levels predict long-term mortality and need for heart transplantation in ambulatory patients affected by idiopathic dilated cardiomyopathy. </w:t>
      </w:r>
      <w:proofErr w:type="spellStart"/>
      <w:r w:rsidRPr="00011773">
        <w:rPr>
          <w:rFonts w:ascii="Arial Narrow" w:hAnsi="Arial Narrow"/>
          <w:i/>
          <w:iCs/>
          <w:sz w:val="20"/>
          <w:szCs w:val="20"/>
          <w:lang w:val="en-US"/>
        </w:rPr>
        <w:t>Oncotarget</w:t>
      </w:r>
      <w:proofErr w:type="spellEnd"/>
      <w:r w:rsidRPr="00011773">
        <w:rPr>
          <w:rFonts w:ascii="Arial Narrow" w:hAnsi="Arial Narrow"/>
          <w:sz w:val="20"/>
          <w:szCs w:val="20"/>
          <w:lang w:val="en-US"/>
        </w:rPr>
        <w:t xml:space="preserve">. </w:t>
      </w:r>
      <w:proofErr w:type="gramStart"/>
      <w:r w:rsidRPr="00011773">
        <w:rPr>
          <w:rFonts w:ascii="Arial Narrow" w:hAnsi="Arial Narrow"/>
          <w:sz w:val="20"/>
          <w:szCs w:val="20"/>
          <w:lang w:val="en-US"/>
        </w:rPr>
        <w:t>2017;8:25131</w:t>
      </w:r>
      <w:proofErr w:type="gramEnd"/>
      <w:r w:rsidRPr="00011773">
        <w:rPr>
          <w:rFonts w:ascii="Arial Narrow" w:hAnsi="Arial Narrow"/>
          <w:sz w:val="20"/>
          <w:szCs w:val="20"/>
          <w:lang w:val="en-US"/>
        </w:rPr>
        <w:t>.</w:t>
      </w:r>
      <w:r w:rsidR="00A66C27" w:rsidRPr="00A66C27">
        <w:rPr>
          <w:rFonts w:ascii="Arial Narrow" w:eastAsia="ヒラギノ角ゴ Pro W3" w:hAnsi="Arial Narrow" w:cs="Arial"/>
          <w:b/>
          <w:color w:val="000000"/>
          <w:sz w:val="20"/>
          <w:szCs w:val="20"/>
          <w:lang w:val="en-US"/>
        </w:rPr>
        <w:t xml:space="preserve"> IF 2016: </w:t>
      </w:r>
      <w:r w:rsidR="00A66C27" w:rsidRPr="00A66C27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>5.</w:t>
      </w:r>
      <w:r w:rsidR="00D34B24">
        <w:rPr>
          <w:rFonts w:ascii="Arial Narrow" w:eastAsia="ヒラギノ角ゴ Pro W3" w:hAnsi="Arial Narrow" w:cs="Arial"/>
          <w:color w:val="000000"/>
          <w:sz w:val="20"/>
          <w:szCs w:val="20"/>
          <w:lang w:val="en-US"/>
        </w:rPr>
        <w:t>168</w:t>
      </w:r>
    </w:p>
    <w:p w14:paraId="2EF483C8" w14:textId="68ABF559" w:rsidR="00BA56B6" w:rsidRPr="00011773" w:rsidRDefault="00BA56B6" w:rsidP="00BA56B6">
      <w:pPr>
        <w:pStyle w:val="Paragrafoelenco"/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proofErr w:type="spellStart"/>
      <w:r w:rsidRPr="00952D5F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952D5F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D, </w:t>
      </w:r>
      <w:proofErr w:type="spellStart"/>
      <w:r w:rsidRPr="00952D5F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Aleksova</w:t>
      </w:r>
      <w:proofErr w:type="spellEnd"/>
      <w:r w:rsidRPr="00952D5F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A, </w:t>
      </w:r>
      <w:proofErr w:type="spellStart"/>
      <w:r w:rsidRPr="00952D5F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Mazzega</w:t>
      </w:r>
      <w:proofErr w:type="spellEnd"/>
      <w:r w:rsidRPr="00952D5F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E, Caragnano A and Beltrami AP. </w:t>
      </w:r>
      <w:r w:rsidRPr="00011773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Cardiac stem cell aging and heart failure. </w:t>
      </w:r>
      <w:proofErr w:type="spellStart"/>
      <w:r w:rsidRPr="00D34B24">
        <w:rPr>
          <w:rFonts w:ascii="Arial Narrow" w:eastAsia="ヒラギノ角ゴ Pro W3" w:hAnsi="Arial Narrow" w:cs="Arial"/>
          <w:i/>
          <w:iCs/>
          <w:color w:val="000000"/>
          <w:sz w:val="20"/>
          <w:szCs w:val="20"/>
          <w:lang w:eastAsia="it-IT"/>
        </w:rPr>
        <w:t>Pharmacol</w:t>
      </w:r>
      <w:proofErr w:type="spellEnd"/>
      <w:r w:rsidRPr="00D34B24">
        <w:rPr>
          <w:rFonts w:ascii="Arial Narrow" w:eastAsia="ヒラギノ角ゴ Pro W3" w:hAnsi="Arial Narrow" w:cs="Arial"/>
          <w:i/>
          <w:iCs/>
          <w:color w:val="000000"/>
          <w:sz w:val="20"/>
          <w:szCs w:val="20"/>
          <w:lang w:eastAsia="it-IT"/>
        </w:rPr>
        <w:t xml:space="preserve"> Res</w:t>
      </w:r>
      <w:r w:rsidRPr="00A66C27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. 2017. </w:t>
      </w:r>
      <w:r w:rsidRPr="00011773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Doi: 10.1016/j.phrs.2017.01.013</w:t>
      </w:r>
      <w:r w:rsidR="00A66C27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r w:rsidR="00A66C27" w:rsidRPr="00A66C27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IF:</w:t>
      </w:r>
      <w:r w:rsidR="00A66C27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r w:rsidR="00D34B24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4.897</w:t>
      </w:r>
    </w:p>
    <w:p w14:paraId="17A3B0EB" w14:textId="31290A24" w:rsidR="00BA56B6" w:rsidRDefault="00BA56B6" w:rsidP="004C1B6D">
      <w:pPr>
        <w:pStyle w:val="Paragrafoelenco"/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Domenis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R,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Cesselli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D,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Toffoletto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B,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Bourkoula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E,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Caponnetto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F, Manini I, Beltrami AP,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Ius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T,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Skrap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M, Di Loreto C and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Gri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G. Systemic T Cells Immunosuppression of Glioma Stem Cell-Derived Exosomes Is Mediated by Monocytic Myeloid-Derived Suppressor Cells. </w:t>
      </w:r>
      <w:proofErr w:type="spellStart"/>
      <w:r w:rsidRPr="00BA56B6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PloS</w:t>
      </w:r>
      <w:proofErr w:type="spellEnd"/>
      <w:r w:rsidRPr="00BA56B6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one. 2017;</w:t>
      </w:r>
      <w:proofErr w:type="gramStart"/>
      <w:r w:rsidRPr="00BA56B6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12:e</w:t>
      </w:r>
      <w:proofErr w:type="gramEnd"/>
      <w:r w:rsidRPr="00BA56B6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0169932.</w:t>
      </w:r>
      <w:r w:rsidR="002422B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r w:rsidR="002422B5" w:rsidRPr="00A66C27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IF:</w:t>
      </w:r>
      <w:r w:rsidR="00A66C27" w:rsidRPr="00A66C27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</w:t>
      </w:r>
      <w:r w:rsidR="00D34B24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2.766</w:t>
      </w:r>
    </w:p>
    <w:p w14:paraId="68D4F9C5" w14:textId="6F83A6B2" w:rsidR="004C1B6D" w:rsidRPr="004C1B6D" w:rsidRDefault="004C1B6D" w:rsidP="004C1B6D">
      <w:pPr>
        <w:pStyle w:val="Paragrafoelenco"/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Bulfoni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M,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Turetta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M, Del Ben F, Di Loreto C, Beltrami </w:t>
      </w:r>
      <w:proofErr w:type="gram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AP</w:t>
      </w:r>
      <w:proofErr w:type="gram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and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Cesselli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D. Dissecting the Heterogeneity of Circulating Tumor Cells in Metastatic Breast Cancer: Going Far Beyond the Needle in the Haystack. </w:t>
      </w:r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Int J Mol Sci. 2016;17.</w:t>
      </w:r>
      <w:r w:rsidR="00C63E2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r w:rsidR="00C63E2B" w:rsidRP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</w:t>
      </w:r>
      <w:r w:rsidR="00C63E2B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 w:rsidR="00781BE4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3.482</w:t>
      </w:r>
    </w:p>
    <w:p w14:paraId="129770DD" w14:textId="30193376" w:rsidR="004C1B6D" w:rsidRDefault="004C1B6D" w:rsidP="004C1B6D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Pesce M, Messina E, Chimenti I and Beltrami AP.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Cardiac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Mechanoperception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: A Life-Long Story from Early Beats to Aging and Failure. </w:t>
      </w:r>
      <w:proofErr w:type="spellStart"/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Stem</w:t>
      </w:r>
      <w:proofErr w:type="spellEnd"/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Cells</w:t>
      </w:r>
      <w:proofErr w:type="spellEnd"/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Dev. 2016.</w:t>
      </w:r>
      <w:r w:rsidR="00B83301" w:rsidRP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IF</w:t>
      </w:r>
      <w:r w:rsid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 w:rsidR="00C63E2B" w:rsidRPr="00C63E2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3.</w:t>
      </w:r>
      <w:r w:rsidR="00781BE4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821</w:t>
      </w:r>
    </w:p>
    <w:p w14:paraId="1EEF5289" w14:textId="7F9CB42D" w:rsidR="00C23870" w:rsidRPr="004C1B6D" w:rsidRDefault="00C23870" w:rsidP="004C1B6D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proofErr w:type="spellStart"/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Aleksova</w:t>
      </w:r>
      <w:proofErr w:type="spellEnd"/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A, AP Beltrami, R Belfiore, G Barbati, M Di Nucci, S </w:t>
      </w:r>
      <w:proofErr w:type="spellStart"/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Scapol</w:t>
      </w:r>
      <w:proofErr w:type="spellEnd"/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V De Paris, C Carriere and G Sinagra.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(2016). U-shaped relationship between vitamin D levels and long-term outcome in large cohort of survivors of acute myocardial infarction. </w:t>
      </w:r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Int J </w:t>
      </w:r>
      <w:proofErr w:type="spellStart"/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Cardiol</w:t>
      </w:r>
      <w:proofErr w:type="spellEnd"/>
      <w:r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223:962-966.</w:t>
      </w:r>
      <w:r w:rsidR="00B83301" w:rsidRP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IF</w:t>
      </w:r>
      <w:r w:rsid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 w:rsidR="00781BE4" w:rsidRPr="00C63E2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4.</w:t>
      </w:r>
      <w:r w:rsidR="00781BE4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852</w:t>
      </w:r>
    </w:p>
    <w:p w14:paraId="7DA74586" w14:textId="49B2BBDC" w:rsidR="00C23870" w:rsidRDefault="00C23870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lastRenderedPageBreak/>
        <w:t xml:space="preserve">Gianfranceschi G, A Caragnano, S Piazza, I Manini, Y Ciani, R Verardo, B Toffoletto, N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Finato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U Livi, CA Beltrami, G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Scoles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G Sinagra, A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Aleksova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D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and AP Beltrami.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(2016). Critical role of lysosomes in the dysfunction of human Cardiac Stem Cells obtained from failing hearts. </w:t>
      </w:r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Int J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Cardiol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216:140-150.</w:t>
      </w:r>
      <w:r w:rsidR="00B83301" w:rsidRP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IF</w:t>
      </w:r>
      <w:r w:rsid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 w:rsidR="00C63E2B" w:rsidRPr="00C63E2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4.</w:t>
      </w:r>
      <w:r w:rsidR="00781BE4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852</w:t>
      </w:r>
    </w:p>
    <w:p w14:paraId="2CF7EAE2" w14:textId="4D8081C6" w:rsidR="00C23870" w:rsidRDefault="00C23870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Sandomenico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A, A Foca, L Sanguigno, A Caporale, G Foca, A Pignalosa, G Corvino, A Caragnano, AP Beltrami, G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Antoniali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G Tell, A Leonardi and M Ruvo.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(2016). Monoclonal antibodies against pools of mono- and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polyacetylated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peptides selectively recognize acetylated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lysines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within the context of the original antigen. </w:t>
      </w:r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MAbs:0.</w:t>
      </w:r>
      <w:r w:rsidR="00B83301" w:rsidRP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IF</w:t>
      </w:r>
      <w:r w:rsidR="00DD0C33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2015</w:t>
      </w:r>
      <w:r w:rsid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 w:rsidR="00B83301" w:rsidRPr="00B8330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4.161</w:t>
      </w:r>
    </w:p>
    <w:p w14:paraId="785F3381" w14:textId="5FA6360B" w:rsidR="00C23870" w:rsidRDefault="00C23870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Mariuzzi L, R Domenis, M Orsaria, S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Marzinotto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AP Londero, M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Bulfoni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V Candotti, A Zanello, M Ballico, MC Mimmi, A Calcagno, D Marchesoni, C Di Loreto, AP Beltrami, D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and G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Gri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(2016). Functional expression of aryl hydrocarbon receptor on mast cells populating human endometriotic tissues. </w:t>
      </w:r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Lab Invest 96:959-71.</w:t>
      </w:r>
      <w:r w:rsidR="00B83301" w:rsidRP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IF</w:t>
      </w:r>
      <w:r w:rsid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 w:rsidR="00B83301" w:rsidRPr="00B8330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4.</w:t>
      </w:r>
      <w:r w:rsidR="00085016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401</w:t>
      </w:r>
    </w:p>
    <w:p w14:paraId="7747D146" w14:textId="2E901C4E" w:rsidR="00C23870" w:rsidRDefault="00C23870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Greco S, G Zaccagnini, A Perfetti, P Fuschi, R Valaperta, C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Voellenkle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S Castelvecchio, C Gaetano, N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Finato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AP Beltrami, L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Menicanti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and F Martelli.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(2016). Long noncoding RNA dysregulation in ischemic heart failure. J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Transl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Med 14:183.</w:t>
      </w:r>
      <w:r w:rsidR="00B83301" w:rsidRPr="000E0C3E">
        <w:rPr>
          <w:rFonts w:ascii="Arial Narrow" w:eastAsia="ヒラギノ角ゴ Pro W3" w:hAnsi="Arial Narrow" w:cs="Arial"/>
          <w:b/>
          <w:color w:val="000000"/>
          <w:sz w:val="20"/>
          <w:szCs w:val="20"/>
          <w:lang w:eastAsia="it-IT"/>
        </w:rPr>
        <w:t xml:space="preserve"> </w:t>
      </w:r>
      <w:r w:rsidR="00B83301" w:rsidRP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</w:t>
      </w:r>
      <w:r w:rsid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</w:t>
      </w:r>
      <w:r w:rsidR="00F465E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4.261</w:t>
      </w:r>
    </w:p>
    <w:p w14:paraId="25D45D46" w14:textId="7F154895" w:rsidR="00C23870" w:rsidRDefault="00C23870" w:rsidP="00C23870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Bulfoni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M, L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Gerratana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F Del Ben, S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Marzinotto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M Sorrentino, M Turetta, G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Scoles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B Toffoletto, M Isola, CA Beltrami, C Di Loreto, AP Beltrami, F Puglisi and D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(2016). In patients with metastatic breast cancer the identification of circulating tumor cells in epithelial-to-mesenchymal transition is associated with a poor prognosis.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Breast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Cancer Res 18:30.</w:t>
      </w:r>
      <w:r w:rsidR="00B83301" w:rsidRP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IF</w:t>
      </w:r>
      <w:r w:rsid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</w:t>
      </w:r>
      <w:r w:rsidR="00F465E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6.468</w:t>
      </w:r>
      <w:r w:rsid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</w:t>
      </w:r>
    </w:p>
    <w:p w14:paraId="0220FCA0" w14:textId="23F4A6FC" w:rsidR="00C23870" w:rsidRPr="00C23870" w:rsidRDefault="00C23870" w:rsidP="00C23870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Meloni M, D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A Caporali, G Mangialardi, E Avolio, C Reni, O Fortunato, S Martini, P Madeddu, M Valgimigli, E Nikolaev, L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Kaczmarek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GD Angelini, AP Beltrami and C Emanueli.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(2015). Cardiac Nerve Growth Factor Overexpression Induces Bone Marrow-derived Progenitor Cells Mobilization and Homing to the Infarcted Heart. </w:t>
      </w:r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Mol </w:t>
      </w:r>
      <w:proofErr w:type="spellStart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Ther</w:t>
      </w:r>
      <w:proofErr w:type="spellEnd"/>
      <w:r w:rsidRPr="00C23870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23:1854-66.</w:t>
      </w:r>
      <w:r w:rsidR="00B8330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r w:rsidR="00B83301" w:rsidRP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</w:t>
      </w:r>
      <w:r w:rsid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 w:rsidR="00B83301" w:rsidRPr="00B8330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6.938</w:t>
      </w:r>
    </w:p>
    <w:p w14:paraId="40891701" w14:textId="2F54F5F9" w:rsidR="009F7B34" w:rsidRPr="00B752BD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Gianfranceschi G,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Gri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G,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D, Beltrami AP. </w:t>
      </w:r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Stem cell senescence as the memory of past injuries. </w:t>
      </w:r>
      <w:r w:rsidRPr="00B752BD">
        <w:rPr>
          <w:rFonts w:ascii="Arial Narrow" w:eastAsia="ヒラギノ角ゴ Pro W3" w:hAnsi="Arial Narrow" w:cs="Arial"/>
          <w:i/>
          <w:iCs/>
          <w:color w:val="000000"/>
          <w:sz w:val="20"/>
          <w:szCs w:val="20"/>
          <w:lang w:eastAsia="it-IT"/>
        </w:rPr>
        <w:t>Current Pathobiology Reports</w:t>
      </w:r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. </w:t>
      </w:r>
      <w:proofErr w:type="gram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2015;3:17</w:t>
      </w:r>
      <w:proofErr w:type="gram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-26</w:t>
      </w:r>
      <w:r w:rsid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.</w:t>
      </w:r>
    </w:p>
    <w:p w14:paraId="664450EF" w14:textId="696D109F" w:rsidR="009F7B34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Domenis R, Lazzaro L, Calabrese S, Mangoni D, Gallelli A,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Bourkoula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E, Manini I, Bergamin N, Toffoletto B, Beltrami CA, Beltrami AP,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D, Parodi PC.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Adipose tissue derived stem cells: In vitro and in vivo analysis of a standard and three commercially available cell-assisted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lipotransfer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techniques.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Stem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Cell Res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Ther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. </w:t>
      </w:r>
      <w:proofErr w:type="gram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2015;6:2</w:t>
      </w:r>
      <w:proofErr w:type="gramEnd"/>
      <w: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.</w:t>
      </w:r>
      <w:r w:rsidR="00B8330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r w:rsidR="00B83301" w:rsidRP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</w:t>
      </w:r>
      <w:r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4.</w:t>
      </w:r>
      <w:r w:rsidR="00B8330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509</w:t>
      </w:r>
    </w:p>
    <w:p w14:paraId="65E1DD47" w14:textId="18238253" w:rsidR="009F7B34" w:rsidRPr="00752CE6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Ganau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M, Bosco A, Palma A, Corvaglia S, Parisse P,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Fruk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L, Beltrami AP,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D, Casalis L,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Scoles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G. A DNA-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based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nano-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immunoassay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for the label-free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detection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of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glial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fibrillary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acidic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protein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in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multicell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lysates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. </w:t>
      </w:r>
      <w:r w:rsidRPr="00DB3BAB">
        <w:rPr>
          <w:rFonts w:ascii="Arial Narrow" w:eastAsia="ヒラギノ角ゴ Pro W3" w:hAnsi="Arial Narrow" w:cs="Arial"/>
          <w:i/>
          <w:iCs/>
          <w:color w:val="000000"/>
          <w:sz w:val="20"/>
          <w:szCs w:val="20"/>
          <w:lang w:val="it-IT" w:eastAsia="it-IT"/>
        </w:rPr>
        <w:t>Nanomedicine</w:t>
      </w:r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. 201</w:t>
      </w:r>
      <w: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5</w:t>
      </w:r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.</w:t>
      </w:r>
      <w: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; 11(2):293-300 </w:t>
      </w:r>
      <w:r w:rsidR="00B83301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</w:t>
      </w:r>
      <w:r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 w:rsidR="00B8330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4.889</w:t>
      </w:r>
    </w:p>
    <w:p w14:paraId="24F2E1AF" w14:textId="254B6679" w:rsidR="009F7B34" w:rsidRPr="00475D52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</w:pP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Avolio E,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Meloni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M, Spencer HL,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Riu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F,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Katare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R,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Mangialardi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G, Oikawa A, Rodriguez-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Arabaolaza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I, Dang Z, Mitchell K, Reni C, Alvino VV,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Rowlinson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J,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Livi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U,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Cesselli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D, Angelini G,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Emanueli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C, Beltrami AP,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Madeddu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P. Combined intramyocardial delivery of human pericytes and cardiac stem cells additively improves the healing of mouse infarcted hearts through stimulation of vascular and muscular repair. </w:t>
      </w:r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Circ Res. 2015;</w:t>
      </w:r>
      <w:proofErr w:type="gramStart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116:e</w:t>
      </w:r>
      <w:proofErr w:type="gramEnd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81-94. </w:t>
      </w:r>
      <w:r w:rsidR="00B83301" w:rsidRPr="00475D52">
        <w:rPr>
          <w:rFonts w:ascii="Arial Narrow" w:eastAsia="ヒラギノ角ゴ Pro W3" w:hAnsi="Arial Narrow" w:cs="Arial"/>
          <w:b/>
          <w:color w:val="000000"/>
          <w:sz w:val="20"/>
          <w:szCs w:val="20"/>
          <w:lang w:eastAsia="it-IT"/>
        </w:rPr>
        <w:t>IF</w:t>
      </w:r>
      <w:r w:rsidRPr="00475D52">
        <w:rPr>
          <w:rFonts w:ascii="Arial Narrow" w:eastAsia="ヒラギノ角ゴ Pro W3" w:hAnsi="Arial Narrow" w:cs="Arial"/>
          <w:b/>
          <w:color w:val="000000"/>
          <w:sz w:val="20"/>
          <w:szCs w:val="20"/>
          <w:lang w:eastAsia="it-IT"/>
        </w:rPr>
        <w:t xml:space="preserve">: </w:t>
      </w:r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11.09</w:t>
      </w:r>
    </w:p>
    <w:p w14:paraId="14C8B7D7" w14:textId="104ACBAF" w:rsidR="009F7B34" w:rsidRPr="00C25385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Avolio E, Gianfranceschi G, </w:t>
      </w:r>
      <w:proofErr w:type="spellStart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D, Caragnano A, </w:t>
      </w:r>
      <w:proofErr w:type="spellStart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Athanasakis</w:t>
      </w:r>
      <w:proofErr w:type="spellEnd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E, </w:t>
      </w:r>
      <w:proofErr w:type="spellStart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Katare</w:t>
      </w:r>
      <w:proofErr w:type="spellEnd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R, Meloni M, Palma A, Barchiesi A, Vascotto C, Toffoletto B, </w:t>
      </w:r>
      <w:proofErr w:type="spellStart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Mazzega</w:t>
      </w:r>
      <w:proofErr w:type="spellEnd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E, </w:t>
      </w:r>
      <w:proofErr w:type="spellStart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Finato</w:t>
      </w:r>
      <w:proofErr w:type="spellEnd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N, Aresu G, Livi U, Emanueli C, </w:t>
      </w:r>
      <w:proofErr w:type="spellStart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Scoles</w:t>
      </w:r>
      <w:proofErr w:type="spellEnd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G, Beltrami CA, Madeddu P, Beltrami AP.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Ex vivo molecular rejuvenation improves the therapeutic activity of senescent human cardiac stem cells in a mouse model of myocardial infarction. </w:t>
      </w:r>
      <w:proofErr w:type="spellStart"/>
      <w:r w:rsidRPr="00C25385">
        <w:rPr>
          <w:rFonts w:ascii="Arial Narrow" w:eastAsia="ヒラギノ角ゴ Pro W3" w:hAnsi="Arial Narrow" w:cs="Arial"/>
          <w:i/>
          <w:iCs/>
          <w:color w:val="000000"/>
          <w:sz w:val="20"/>
          <w:szCs w:val="20"/>
          <w:lang w:val="it-IT" w:eastAsia="it-IT"/>
        </w:rPr>
        <w:t>Stem</w:t>
      </w:r>
      <w:proofErr w:type="spellEnd"/>
      <w:r w:rsidRPr="00C25385">
        <w:rPr>
          <w:rFonts w:ascii="Arial Narrow" w:eastAsia="ヒラギノ角ゴ Pro W3" w:hAnsi="Arial Narrow" w:cs="Arial"/>
          <w:i/>
          <w:i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C25385">
        <w:rPr>
          <w:rFonts w:ascii="Arial Narrow" w:eastAsia="ヒラギノ角ゴ Pro W3" w:hAnsi="Arial Narrow" w:cs="Arial"/>
          <w:i/>
          <w:iCs/>
          <w:color w:val="000000"/>
          <w:sz w:val="20"/>
          <w:szCs w:val="20"/>
          <w:lang w:val="it-IT" w:eastAsia="it-IT"/>
        </w:rPr>
        <w:t>Cells</w:t>
      </w:r>
      <w:proofErr w:type="spellEnd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. 2014. </w:t>
      </w:r>
      <w:proofErr w:type="spellStart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doi</w:t>
      </w:r>
      <w:proofErr w:type="spellEnd"/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: 10.1002/stem.1728. </w:t>
      </w:r>
      <w:r w:rsidR="00475D52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</w:t>
      </w:r>
      <w:r w:rsidRPr="00C25385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:</w:t>
      </w:r>
      <w:r w:rsidRPr="00C25385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r w:rsidR="00B83301" w:rsidRP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6.523</w:t>
      </w:r>
    </w:p>
    <w:p w14:paraId="73416E99" w14:textId="16B4BC63" w:rsidR="009F7B34" w:rsidRPr="00475D52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</w:pPr>
      <w:proofErr w:type="spellStart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Andolfi</w:t>
      </w:r>
      <w:proofErr w:type="spellEnd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L, </w:t>
      </w:r>
      <w:proofErr w:type="spellStart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Bourkoula</w:t>
      </w:r>
      <w:proofErr w:type="spellEnd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E, Migliorini E, Palma A, </w:t>
      </w:r>
      <w:proofErr w:type="spellStart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Pucer</w:t>
      </w:r>
      <w:proofErr w:type="spellEnd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A, </w:t>
      </w:r>
      <w:proofErr w:type="spellStart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Skrap</w:t>
      </w:r>
      <w:proofErr w:type="spellEnd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M, </w:t>
      </w:r>
      <w:proofErr w:type="spellStart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Scoles</w:t>
      </w:r>
      <w:proofErr w:type="spellEnd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G, Beltrami AP, </w:t>
      </w:r>
      <w:proofErr w:type="spellStart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Cesselli</w:t>
      </w:r>
      <w:proofErr w:type="spellEnd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D, </w:t>
      </w:r>
      <w:proofErr w:type="spellStart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Lazzarino</w:t>
      </w:r>
      <w:proofErr w:type="spellEnd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M. Investigation of adhesion and mechanical properties of human glioma cells by single cell force spectroscopy and atomic force microscopy. </w:t>
      </w:r>
      <w:proofErr w:type="spellStart"/>
      <w:r w:rsidRPr="00F84880">
        <w:rPr>
          <w:rFonts w:ascii="Arial Narrow" w:eastAsia="ヒラギノ角ゴ Pro W3" w:hAnsi="Arial Narrow" w:cs="Arial"/>
          <w:i/>
          <w:iCs/>
          <w:color w:val="000000"/>
          <w:sz w:val="20"/>
          <w:szCs w:val="20"/>
          <w:lang w:eastAsia="it-IT"/>
        </w:rPr>
        <w:t>PLoS</w:t>
      </w:r>
      <w:proofErr w:type="spellEnd"/>
      <w:r w:rsidRPr="00F84880">
        <w:rPr>
          <w:rFonts w:ascii="Arial Narrow" w:eastAsia="ヒラギノ角ゴ Pro W3" w:hAnsi="Arial Narrow" w:cs="Arial"/>
          <w:i/>
          <w:iCs/>
          <w:color w:val="000000"/>
          <w:sz w:val="20"/>
          <w:szCs w:val="20"/>
          <w:lang w:eastAsia="it-IT"/>
        </w:rPr>
        <w:t xml:space="preserve"> One</w:t>
      </w:r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. 2014;</w:t>
      </w:r>
      <w:proofErr w:type="gramStart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9:e</w:t>
      </w:r>
      <w:proofErr w:type="gramEnd"/>
      <w:r w:rsidRPr="00F84880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112582</w:t>
      </w:r>
      <w:r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.</w:t>
      </w:r>
      <w:r w:rsidR="004C1B6D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</w:t>
      </w:r>
      <w:r w:rsidR="004C1B6D" w:rsidRPr="004C1B6D">
        <w:rPr>
          <w:rFonts w:ascii="Arial Narrow" w:eastAsia="ヒラギノ角ゴ Pro W3" w:hAnsi="Arial Narrow" w:cs="Arial"/>
          <w:b/>
          <w:color w:val="000000"/>
          <w:sz w:val="20"/>
          <w:szCs w:val="20"/>
          <w:lang w:eastAsia="it-IT"/>
        </w:rPr>
        <w:t>IF</w:t>
      </w:r>
      <w:r w:rsidRPr="00475D52">
        <w:rPr>
          <w:rFonts w:ascii="Arial Narrow" w:eastAsia="ヒラギノ角ゴ Pro W3" w:hAnsi="Arial Narrow" w:cs="Arial"/>
          <w:b/>
          <w:color w:val="000000"/>
          <w:sz w:val="20"/>
          <w:szCs w:val="20"/>
          <w:lang w:eastAsia="it-IT"/>
        </w:rPr>
        <w:t xml:space="preserve">: </w:t>
      </w:r>
      <w:r w:rsidR="004C1B6D"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3.234</w:t>
      </w:r>
    </w:p>
    <w:p w14:paraId="303CC5F7" w14:textId="2074B605" w:rsidR="009F7B34" w:rsidRPr="00475D52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</w:pPr>
      <w:proofErr w:type="spellStart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Fortini</w:t>
      </w:r>
      <w:proofErr w:type="spellEnd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C, </w:t>
      </w:r>
      <w:proofErr w:type="spellStart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Cesselli</w:t>
      </w:r>
      <w:proofErr w:type="spellEnd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D, Beltrami AP, </w:t>
      </w:r>
      <w:proofErr w:type="spellStart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Bergamin</w:t>
      </w:r>
      <w:proofErr w:type="spellEnd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N, </w:t>
      </w:r>
      <w:proofErr w:type="spellStart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Caragnano</w:t>
      </w:r>
      <w:proofErr w:type="spellEnd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A, Moretti L, </w:t>
      </w:r>
      <w:proofErr w:type="spellStart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Cecaro</w:t>
      </w:r>
      <w:proofErr w:type="spellEnd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F, Aquila G, Rizzo P, </w:t>
      </w:r>
      <w:proofErr w:type="spellStart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Riberti</w:t>
      </w:r>
      <w:proofErr w:type="spellEnd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C, </w:t>
      </w:r>
      <w:proofErr w:type="spellStart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Tavazzi</w:t>
      </w:r>
      <w:proofErr w:type="spellEnd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L, </w:t>
      </w:r>
      <w:proofErr w:type="spellStart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Fucili</w:t>
      </w:r>
      <w:proofErr w:type="spellEnd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A, Beltrami CA, Ferrari R. Alteration of Notch </w:t>
      </w:r>
      <w:proofErr w:type="gramStart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signaling</w:t>
      </w:r>
      <w:proofErr w:type="gramEnd"/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 and functionality of adipose tissue derived mesenchymal stem cells in heart failure. </w:t>
      </w:r>
      <w:r w:rsidRPr="00475D52">
        <w:rPr>
          <w:rFonts w:ascii="Arial Narrow" w:eastAsia="ヒラギノ角ゴ Pro W3" w:hAnsi="Arial Narrow" w:cs="Arial"/>
          <w:i/>
          <w:color w:val="000000"/>
          <w:sz w:val="20"/>
          <w:szCs w:val="20"/>
          <w:lang w:eastAsia="it-IT"/>
        </w:rPr>
        <w:t xml:space="preserve">Int J </w:t>
      </w:r>
      <w:proofErr w:type="spellStart"/>
      <w:r w:rsidRPr="00475D52">
        <w:rPr>
          <w:rFonts w:ascii="Arial Narrow" w:eastAsia="ヒラギノ角ゴ Pro W3" w:hAnsi="Arial Narrow" w:cs="Arial"/>
          <w:i/>
          <w:color w:val="000000"/>
          <w:sz w:val="20"/>
          <w:szCs w:val="20"/>
          <w:lang w:eastAsia="it-IT"/>
        </w:rPr>
        <w:t>Cardiol</w:t>
      </w:r>
      <w:proofErr w:type="spellEnd"/>
      <w:r w:rsidRPr="00475D52">
        <w:rPr>
          <w:rFonts w:ascii="Arial Narrow" w:eastAsia="ヒラギノ角ゴ Pro W3" w:hAnsi="Arial Narrow" w:cs="Arial"/>
          <w:i/>
          <w:color w:val="000000"/>
          <w:sz w:val="20"/>
          <w:szCs w:val="20"/>
          <w:lang w:eastAsia="it-IT"/>
        </w:rPr>
        <w:t xml:space="preserve"> </w:t>
      </w:r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2014; 174 (1), 119-126. </w:t>
      </w:r>
      <w:r w:rsidR="004C1B6D" w:rsidRPr="00475D52">
        <w:rPr>
          <w:rFonts w:ascii="Arial Narrow" w:eastAsia="ヒラギノ角ゴ Pro W3" w:hAnsi="Arial Narrow" w:cs="Arial"/>
          <w:b/>
          <w:color w:val="000000"/>
          <w:sz w:val="20"/>
          <w:szCs w:val="20"/>
          <w:lang w:eastAsia="it-IT"/>
        </w:rPr>
        <w:t>IF</w:t>
      </w:r>
      <w:r w:rsidRPr="00475D52">
        <w:rPr>
          <w:rFonts w:ascii="Arial Narrow" w:eastAsia="ヒラギノ角ゴ Pro W3" w:hAnsi="Arial Narrow" w:cs="Arial"/>
          <w:b/>
          <w:color w:val="000000"/>
          <w:sz w:val="20"/>
          <w:szCs w:val="20"/>
          <w:lang w:eastAsia="it-IT"/>
        </w:rPr>
        <w:t xml:space="preserve">: </w:t>
      </w:r>
      <w:r w:rsidR="004C1B6D"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4.036</w:t>
      </w:r>
    </w:p>
    <w:p w14:paraId="26835B3D" w14:textId="38778F32" w:rsidR="009F7B34" w:rsidRPr="00DB3BAB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D </w:t>
      </w:r>
      <w:proofErr w:type="spellStart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Cesselli</w:t>
      </w:r>
      <w:proofErr w:type="spellEnd"/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, AP Beltrami. Stem Cell Senescence in Diabetes: Forgetting the Sweet Old Memories. </w:t>
      </w:r>
      <w:proofErr w:type="spellStart"/>
      <w:r w:rsidRPr="00DB3BAB">
        <w:rPr>
          <w:rFonts w:ascii="Arial Narrow" w:eastAsia="ヒラギノ角ゴ Pro W3" w:hAnsi="Arial Narrow" w:cs="Arial"/>
          <w:i/>
          <w:color w:val="000000"/>
          <w:sz w:val="20"/>
          <w:szCs w:val="20"/>
          <w:lang w:val="it-IT" w:eastAsia="it-IT"/>
        </w:rPr>
        <w:t>Diabetes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2014. 63 (6), 1841-1843</w:t>
      </w:r>
      <w: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. </w:t>
      </w:r>
      <w:r w:rsidR="004C1B6D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</w:t>
      </w:r>
      <w:r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8.</w:t>
      </w:r>
      <w:r w:rsid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095</w:t>
      </w:r>
    </w:p>
    <w:p w14:paraId="18500A14" w14:textId="5DBD3F8A" w:rsidR="009F7B34" w:rsidRPr="00475D52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</w:pPr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Verardo R, Piazza S,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Klaric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E, Ciani Y,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Bussadori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G,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Marzinotto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S, Mariuzzi L,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D, Beltrami AP, Mano M,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Itoh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M,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Kawaji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H,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Lassmann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T,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Carninci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P,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Hayashizaki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Y, Forrest ARR, the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Fc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Beltrami CA, Schneider C.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Specific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mesothelial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signature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marks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heterogeneity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of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mesenchymal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stem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cells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from high-grade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serous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ovarian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cancer</w:t>
      </w:r>
      <w:proofErr w:type="spellEnd"/>
      <w:r w:rsidRPr="00F82C21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. </w:t>
      </w:r>
      <w:r w:rsidRPr="00475D52">
        <w:rPr>
          <w:rFonts w:ascii="Arial Narrow" w:eastAsia="ヒラギノ角ゴ Pro W3" w:hAnsi="Arial Narrow" w:cs="Arial"/>
          <w:i/>
          <w:iCs/>
          <w:color w:val="000000"/>
          <w:sz w:val="20"/>
          <w:szCs w:val="20"/>
          <w:lang w:eastAsia="it-IT"/>
        </w:rPr>
        <w:t>Stem Cells</w:t>
      </w:r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. </w:t>
      </w:r>
      <w:proofErr w:type="gramStart"/>
      <w:r w:rsidRPr="00B50DC1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2014;32:2998</w:t>
      </w:r>
      <w:proofErr w:type="gramEnd"/>
      <w:r w:rsidRPr="00B50DC1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-3011</w:t>
      </w:r>
      <w:r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. </w:t>
      </w:r>
      <w:r w:rsidR="004C1B6D" w:rsidRPr="00475D52">
        <w:rPr>
          <w:rFonts w:ascii="Arial Narrow" w:eastAsia="ヒラギノ角ゴ Pro W3" w:hAnsi="Arial Narrow" w:cs="Arial"/>
          <w:b/>
          <w:color w:val="000000"/>
          <w:sz w:val="20"/>
          <w:szCs w:val="20"/>
          <w:lang w:eastAsia="it-IT"/>
        </w:rPr>
        <w:t>IF</w:t>
      </w:r>
      <w:r w:rsidRPr="00475D52">
        <w:rPr>
          <w:rFonts w:ascii="Arial Narrow" w:eastAsia="ヒラギノ角ゴ Pro W3" w:hAnsi="Arial Narrow" w:cs="Arial"/>
          <w:b/>
          <w:color w:val="000000"/>
          <w:sz w:val="20"/>
          <w:szCs w:val="20"/>
          <w:lang w:eastAsia="it-IT"/>
        </w:rPr>
        <w:t xml:space="preserve">: </w:t>
      </w:r>
      <w:r w:rsidR="004C1B6D" w:rsidRPr="00475D52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>6.523</w:t>
      </w:r>
    </w:p>
    <w:p w14:paraId="519F6FB7" w14:textId="403B6AD3" w:rsidR="009F7B34" w:rsidRPr="00DB3BAB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Domenis, R; Bergamin, N; Gianfranceschi, G; Vascotto, C; Romanello, M; Rigo, S; Vagnarelli, G;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Faggiani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M; Parodi, P;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Kelley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MR; Beltrami, CA;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, D; Tell, G; Beltrami, AP. </w:t>
      </w:r>
      <w:r w:rsidRPr="000E0C3E">
        <w:rPr>
          <w:rFonts w:ascii="Arial Narrow" w:eastAsia="ヒラギノ角ゴ Pro W3" w:hAnsi="Arial Narrow" w:cs="Arial"/>
          <w:color w:val="000000"/>
          <w:sz w:val="20"/>
          <w:szCs w:val="20"/>
          <w:lang w:eastAsia="it-IT"/>
        </w:rPr>
        <w:t xml:space="preserve">The Redox Function of APE1 Is Involved in the Differentiation Process of Stem Cells toward a Neuronal Cell Fate.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PloS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ONE 2014; 9(2) e89232.</w:t>
      </w:r>
      <w:r w:rsidR="004C1B6D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 </w:t>
      </w:r>
      <w:r w:rsidRPr="00F74A16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</w:t>
      </w:r>
      <w:r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3.</w:t>
      </w:r>
      <w:r w:rsidR="004C1B6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2</w:t>
      </w:r>
      <w: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34</w:t>
      </w:r>
    </w:p>
    <w:p w14:paraId="6C8DA023" w14:textId="427DE463" w:rsidR="009F7B34" w:rsidRPr="00DB3BAB" w:rsidRDefault="009F7B34" w:rsidP="009F7B34">
      <w:pPr>
        <w:numPr>
          <w:ilvl w:val="0"/>
          <w:numId w:val="5"/>
        </w:numP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</w:pP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Bourkoula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E, Mangoni D, Ius T,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Pucer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A, Isola M, Musiello D,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Marzinotto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S, Toffoletto B, Sorrentino M, Palma A, Caponnetto F, Gregoraci G,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Vindigni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M, Pizzolitto S, Falconieri G, De Maglio G, Pecile V,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Ruaro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ME,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Gri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G, Parisse P, Casalis L,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Scoles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G,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Skrap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M, Beltrami CA, Beltrami AP, </w:t>
      </w:r>
      <w:proofErr w:type="spellStart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Cesselli</w:t>
      </w:r>
      <w:proofErr w:type="spellEnd"/>
      <w:r w:rsidRPr="00B752BD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D.</w:t>
      </w:r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Glioma</w:t>
      </w:r>
      <w:r w:rsidRPr="00DB3BAB">
        <w:rPr>
          <w:rFonts w:ascii="Myriad Pro Cond" w:eastAsia="ヒラギノ角ゴ Pro W3" w:hAnsi="Myriad Pro Cond" w:cs="Myriad Pro Cond"/>
          <w:color w:val="000000"/>
          <w:sz w:val="20"/>
          <w:szCs w:val="20"/>
          <w:lang w:val="it-IT" w:eastAsia="it-IT"/>
        </w:rPr>
        <w:t>‐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associated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stem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cells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: A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novel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class of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tumor</w:t>
      </w:r>
      <w:r w:rsidRPr="00DB3BAB">
        <w:rPr>
          <w:rFonts w:ascii="Myriad Pro Cond" w:eastAsia="ヒラギノ角ゴ Pro W3" w:hAnsi="Myriad Pro Cond" w:cs="Myriad Pro Cond"/>
          <w:color w:val="000000"/>
          <w:sz w:val="20"/>
          <w:szCs w:val="20"/>
          <w:lang w:val="it-IT" w:eastAsia="it-IT"/>
        </w:rPr>
        <w:t>‐</w:t>
      </w:r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supporting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cells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able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to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predict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prognosis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of human low</w:t>
      </w:r>
      <w:r w:rsidRPr="00DB3BAB">
        <w:rPr>
          <w:rFonts w:ascii="Myriad Pro Cond" w:eastAsia="ヒラギノ角ゴ Pro W3" w:hAnsi="Myriad Pro Cond" w:cs="Myriad Pro Cond"/>
          <w:color w:val="000000"/>
          <w:sz w:val="20"/>
          <w:szCs w:val="20"/>
          <w:lang w:val="it-IT" w:eastAsia="it-IT"/>
        </w:rPr>
        <w:t>‐</w:t>
      </w:r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grade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gliomas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. STEM CELLS 2013. </w:t>
      </w:r>
      <w:proofErr w:type="spellStart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doi</w:t>
      </w:r>
      <w:proofErr w:type="spellEnd"/>
      <w:r w:rsidRPr="00DB3BAB"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: 10.1002/stem.1605.</w:t>
      </w:r>
      <w: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 xml:space="preserve"> </w:t>
      </w:r>
      <w:r w:rsidR="004C1B6D"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>IF</w:t>
      </w:r>
      <w:r>
        <w:rPr>
          <w:rFonts w:ascii="Arial Narrow" w:eastAsia="ヒラギノ角ゴ Pro W3" w:hAnsi="Arial Narrow" w:cs="Arial"/>
          <w:b/>
          <w:color w:val="000000"/>
          <w:sz w:val="20"/>
          <w:szCs w:val="20"/>
          <w:lang w:val="it-IT" w:eastAsia="it-IT"/>
        </w:rPr>
        <w:t xml:space="preserve">: </w:t>
      </w:r>
      <w:r>
        <w:rPr>
          <w:rFonts w:ascii="Arial Narrow" w:eastAsia="ヒラギノ角ゴ Pro W3" w:hAnsi="Arial Narrow" w:cs="Arial"/>
          <w:color w:val="000000"/>
          <w:sz w:val="20"/>
          <w:szCs w:val="20"/>
          <w:lang w:val="it-IT" w:eastAsia="it-IT"/>
        </w:rPr>
        <w:t>7.133</w:t>
      </w:r>
    </w:p>
    <w:p w14:paraId="104544B2" w14:textId="72AF8B98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Magini A, </w:t>
      </w:r>
      <w:proofErr w:type="spellStart"/>
      <w:r w:rsidRPr="00DB3BAB">
        <w:rPr>
          <w:rFonts w:cs="Arial"/>
          <w:lang w:val="it-IT"/>
        </w:rPr>
        <w:t>Polchi</w:t>
      </w:r>
      <w:proofErr w:type="spellEnd"/>
      <w:r w:rsidRPr="00DB3BAB">
        <w:rPr>
          <w:rFonts w:cs="Arial"/>
          <w:lang w:val="it-IT"/>
        </w:rPr>
        <w:t xml:space="preserve"> A, Urbanelli L,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Beltrami A, </w:t>
      </w:r>
      <w:proofErr w:type="spellStart"/>
      <w:r w:rsidRPr="00DB3BAB">
        <w:rPr>
          <w:rFonts w:cs="Arial"/>
          <w:lang w:val="it-IT"/>
        </w:rPr>
        <w:t>Tancini</w:t>
      </w:r>
      <w:proofErr w:type="spellEnd"/>
      <w:r w:rsidRPr="00DB3BAB">
        <w:rPr>
          <w:rFonts w:cs="Arial"/>
          <w:lang w:val="it-IT"/>
        </w:rPr>
        <w:t xml:space="preserve"> B, Emiliani C. TFEB activation </w:t>
      </w:r>
      <w:proofErr w:type="spellStart"/>
      <w:r w:rsidRPr="00DB3BAB">
        <w:rPr>
          <w:rFonts w:cs="Arial"/>
          <w:lang w:val="it-IT"/>
        </w:rPr>
        <w:t>promotes</w:t>
      </w:r>
      <w:proofErr w:type="spellEnd"/>
      <w:r w:rsidRPr="00DB3BAB">
        <w:rPr>
          <w:rFonts w:cs="Arial"/>
          <w:lang w:val="it-IT"/>
        </w:rPr>
        <w:t xml:space="preserve"> the recruitment of </w:t>
      </w:r>
      <w:proofErr w:type="spellStart"/>
      <w:r w:rsidRPr="00DB3BAB">
        <w:rPr>
          <w:rFonts w:cs="Arial"/>
          <w:lang w:val="it-IT"/>
        </w:rPr>
        <w:t>lysosomal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glycohydrolases</w:t>
      </w:r>
      <w:proofErr w:type="spellEnd"/>
      <w:r w:rsidRPr="00DB3BAB">
        <w:rPr>
          <w:rFonts w:cs="Arial"/>
          <w:lang w:val="it-IT"/>
        </w:rPr>
        <w:t xml:space="preserve"> </w:t>
      </w:r>
      <w:r w:rsidRPr="00DB3BAB">
        <w:rPr>
          <w:rFonts w:ascii="Times New Roman" w:hAnsi="Times New Roman"/>
          <w:lang w:val="it-IT"/>
        </w:rPr>
        <w:t>β</w:t>
      </w:r>
      <w:r w:rsidRPr="00DB3BAB">
        <w:rPr>
          <w:rFonts w:cs="Arial"/>
          <w:lang w:val="it-IT"/>
        </w:rPr>
        <w:t>-</w:t>
      </w:r>
      <w:proofErr w:type="spellStart"/>
      <w:r w:rsidRPr="00DB3BAB">
        <w:rPr>
          <w:rFonts w:cs="Arial"/>
          <w:lang w:val="it-IT"/>
        </w:rPr>
        <w:t>hexosaminidase</w:t>
      </w:r>
      <w:proofErr w:type="spellEnd"/>
      <w:r w:rsidRPr="00DB3BAB">
        <w:rPr>
          <w:rFonts w:cs="Arial"/>
          <w:lang w:val="it-IT"/>
        </w:rPr>
        <w:t xml:space="preserve"> and </w:t>
      </w:r>
      <w:r w:rsidRPr="00DB3BAB">
        <w:rPr>
          <w:rFonts w:ascii="Times New Roman" w:hAnsi="Times New Roman"/>
          <w:lang w:val="it-IT"/>
        </w:rPr>
        <w:t>β</w:t>
      </w:r>
      <w:r w:rsidRPr="00DB3BAB">
        <w:rPr>
          <w:rFonts w:cs="Arial"/>
          <w:lang w:val="it-IT"/>
        </w:rPr>
        <w:t>-</w:t>
      </w:r>
      <w:proofErr w:type="spellStart"/>
      <w:r w:rsidRPr="00DB3BAB">
        <w:rPr>
          <w:rFonts w:cs="Arial"/>
          <w:lang w:val="it-IT"/>
        </w:rPr>
        <w:t>galactosidase</w:t>
      </w:r>
      <w:proofErr w:type="spellEnd"/>
      <w:r w:rsidRPr="00DB3BAB">
        <w:rPr>
          <w:rFonts w:cs="Arial"/>
          <w:lang w:val="it-IT"/>
        </w:rPr>
        <w:t xml:space="preserve"> to the plasma membrane. </w:t>
      </w:r>
      <w:proofErr w:type="spellStart"/>
      <w:r w:rsidRPr="000E0C3E">
        <w:rPr>
          <w:rFonts w:cs="Arial"/>
        </w:rPr>
        <w:t>Biochem</w:t>
      </w:r>
      <w:proofErr w:type="spellEnd"/>
      <w:r w:rsidRPr="000E0C3E">
        <w:rPr>
          <w:rFonts w:cs="Arial"/>
        </w:rPr>
        <w:t xml:space="preserve"> </w:t>
      </w:r>
      <w:proofErr w:type="spellStart"/>
      <w:r w:rsidRPr="000E0C3E">
        <w:rPr>
          <w:rFonts w:cs="Arial"/>
        </w:rPr>
        <w:t>Biophys</w:t>
      </w:r>
      <w:proofErr w:type="spellEnd"/>
      <w:r w:rsidRPr="000E0C3E">
        <w:rPr>
          <w:rFonts w:cs="Arial"/>
        </w:rPr>
        <w:t xml:space="preserve"> Res </w:t>
      </w:r>
      <w:proofErr w:type="spellStart"/>
      <w:r w:rsidRPr="000E0C3E">
        <w:rPr>
          <w:rFonts w:cs="Arial"/>
        </w:rPr>
        <w:t>Commun</w:t>
      </w:r>
      <w:proofErr w:type="spellEnd"/>
      <w:r w:rsidRPr="000E0C3E">
        <w:rPr>
          <w:rFonts w:cs="Arial"/>
        </w:rPr>
        <w:t xml:space="preserve">. 2013 Oct 18;440(2):251-7. </w:t>
      </w:r>
      <w:proofErr w:type="spellStart"/>
      <w:r w:rsidRPr="000E0C3E">
        <w:rPr>
          <w:rFonts w:cs="Arial"/>
        </w:rPr>
        <w:t>doi</w:t>
      </w:r>
      <w:proofErr w:type="spellEnd"/>
      <w:r w:rsidRPr="000E0C3E">
        <w:rPr>
          <w:rFonts w:cs="Arial"/>
        </w:rPr>
        <w:t xml:space="preserve">: 10.1016/j.bbrc.2013.09.060. </w:t>
      </w:r>
      <w:proofErr w:type="spellStart"/>
      <w:r w:rsidRPr="000E0C3E">
        <w:rPr>
          <w:rFonts w:cs="Arial"/>
        </w:rPr>
        <w:t>Epub</w:t>
      </w:r>
      <w:proofErr w:type="spellEnd"/>
      <w:r w:rsidRPr="000E0C3E">
        <w:rPr>
          <w:rFonts w:cs="Arial"/>
        </w:rPr>
        <w:t xml:space="preserve"> 2013 Sep 20. </w:t>
      </w:r>
      <w:proofErr w:type="spellStart"/>
      <w:r w:rsidRPr="00DB3BAB">
        <w:rPr>
          <w:rFonts w:cs="Arial"/>
          <w:lang w:val="it-IT"/>
        </w:rPr>
        <w:t>PubMed</w:t>
      </w:r>
      <w:proofErr w:type="spellEnd"/>
      <w:r w:rsidRPr="00DB3BAB">
        <w:rPr>
          <w:rFonts w:cs="Arial"/>
          <w:lang w:val="it-IT"/>
        </w:rPr>
        <w:t xml:space="preserve"> PMID: 24055709.</w:t>
      </w:r>
      <w:r>
        <w:rPr>
          <w:rFonts w:cs="Arial"/>
          <w:lang w:val="it-IT"/>
        </w:rPr>
        <w:t xml:space="preserve">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2.281</w:t>
      </w:r>
    </w:p>
    <w:p w14:paraId="4C691C62" w14:textId="538B3A0F" w:rsidR="009F7B34" w:rsidRPr="00F74A16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Bergamin N, </w:t>
      </w:r>
      <w:proofErr w:type="spellStart"/>
      <w:r w:rsidRPr="00DB3BAB">
        <w:rPr>
          <w:rFonts w:cs="Arial"/>
          <w:lang w:val="it-IT"/>
        </w:rPr>
        <w:t>Dardis</w:t>
      </w:r>
      <w:proofErr w:type="spellEnd"/>
      <w:r w:rsidRPr="00DB3BAB">
        <w:rPr>
          <w:rFonts w:cs="Arial"/>
          <w:lang w:val="it-IT"/>
        </w:rPr>
        <w:t xml:space="preserve"> A, Beltrami A,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Rigo S, Zampieri S, Domenis R, </w:t>
      </w:r>
      <w:proofErr w:type="spellStart"/>
      <w:r w:rsidRPr="00DB3BAB">
        <w:rPr>
          <w:rFonts w:cs="Arial"/>
          <w:lang w:val="it-IT"/>
        </w:rPr>
        <w:t>Bembi</w:t>
      </w:r>
      <w:proofErr w:type="spellEnd"/>
      <w:r w:rsidRPr="00DB3BAB">
        <w:rPr>
          <w:rFonts w:cs="Arial"/>
          <w:lang w:val="it-IT"/>
        </w:rPr>
        <w:t xml:space="preserve"> B, Beltrami CA. </w:t>
      </w:r>
      <w:r w:rsidRPr="000E0C3E">
        <w:rPr>
          <w:rFonts w:cs="Arial"/>
        </w:rPr>
        <w:t xml:space="preserve">A human neuronal model of </w:t>
      </w:r>
      <w:proofErr w:type="spellStart"/>
      <w:r w:rsidRPr="000E0C3E">
        <w:rPr>
          <w:rFonts w:cs="Arial"/>
        </w:rPr>
        <w:t>niemann</w:t>
      </w:r>
      <w:proofErr w:type="spellEnd"/>
      <w:r w:rsidRPr="000E0C3E">
        <w:rPr>
          <w:rFonts w:cs="Arial"/>
        </w:rPr>
        <w:t xml:space="preserve"> pick c disease developed from stem cells isolated from patient's skin. </w:t>
      </w:r>
      <w:r w:rsidRPr="00DB3BAB">
        <w:rPr>
          <w:rFonts w:cs="Arial"/>
          <w:lang w:val="it-IT"/>
        </w:rPr>
        <w:t xml:space="preserve">Orphanet J Rare </w:t>
      </w:r>
      <w:proofErr w:type="spellStart"/>
      <w:r w:rsidRPr="00DB3BAB">
        <w:rPr>
          <w:rFonts w:cs="Arial"/>
          <w:lang w:val="it-IT"/>
        </w:rPr>
        <w:t>Dis</w:t>
      </w:r>
      <w:proofErr w:type="spellEnd"/>
      <w:r w:rsidRPr="00DB3BAB">
        <w:rPr>
          <w:rFonts w:cs="Arial"/>
          <w:lang w:val="it-IT"/>
        </w:rPr>
        <w:t xml:space="preserve">. </w:t>
      </w:r>
      <w:proofErr w:type="gramStart"/>
      <w:r w:rsidRPr="00DB3BAB">
        <w:rPr>
          <w:rFonts w:cs="Arial"/>
          <w:lang w:val="it-IT"/>
        </w:rPr>
        <w:t>2013;8:34</w:t>
      </w:r>
      <w:proofErr w:type="gramEnd"/>
      <w:r>
        <w:rPr>
          <w:rFonts w:cs="Arial"/>
          <w:lang w:val="it-IT"/>
        </w:rPr>
        <w:t>.</w:t>
      </w:r>
      <w:r w:rsidRPr="00F74A16">
        <w:rPr>
          <w:rFonts w:cs="Arial"/>
          <w:b/>
          <w:lang w:val="it-IT"/>
        </w:rPr>
        <w:t xml:space="preserve">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3.958</w:t>
      </w:r>
    </w:p>
    <w:p w14:paraId="7772AC85" w14:textId="1F3F2466" w:rsidR="009F7B34" w:rsidRPr="00F74A16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D'</w:t>
      </w:r>
      <w:proofErr w:type="spellStart"/>
      <w:r w:rsidRPr="00DB3BAB">
        <w:rPr>
          <w:rFonts w:cs="Arial"/>
          <w:lang w:val="it-IT"/>
        </w:rPr>
        <w:t>Aurizio</w:t>
      </w:r>
      <w:proofErr w:type="spellEnd"/>
      <w:r w:rsidRPr="00DB3BAB">
        <w:rPr>
          <w:rFonts w:cs="Arial"/>
          <w:lang w:val="it-IT"/>
        </w:rPr>
        <w:t xml:space="preserve"> F, Marcon P, Bergamin N, Beltrami CA, Beltrami AP. </w:t>
      </w:r>
      <w:proofErr w:type="spellStart"/>
      <w:r w:rsidRPr="00DB3BAB">
        <w:rPr>
          <w:rFonts w:cs="Arial"/>
          <w:lang w:val="it-IT"/>
        </w:rPr>
        <w:t>Cardiac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stem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cell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senescence</w:t>
      </w:r>
      <w:proofErr w:type="spellEnd"/>
      <w:r w:rsidRPr="00DB3BAB">
        <w:rPr>
          <w:rFonts w:cs="Arial"/>
          <w:lang w:val="it-IT"/>
        </w:rPr>
        <w:t xml:space="preserve">. Methods Mol </w:t>
      </w:r>
      <w:proofErr w:type="spellStart"/>
      <w:r w:rsidRPr="00DB3BAB">
        <w:rPr>
          <w:rFonts w:cs="Arial"/>
          <w:lang w:val="it-IT"/>
        </w:rPr>
        <w:t>Biol</w:t>
      </w:r>
      <w:proofErr w:type="spellEnd"/>
      <w:r w:rsidRPr="00DB3BAB">
        <w:rPr>
          <w:rFonts w:cs="Arial"/>
          <w:lang w:val="it-IT"/>
        </w:rPr>
        <w:t xml:space="preserve">. </w:t>
      </w:r>
      <w:proofErr w:type="gramStart"/>
      <w:r w:rsidRPr="00DB3BAB">
        <w:rPr>
          <w:rFonts w:cs="Arial"/>
          <w:lang w:val="it-IT"/>
        </w:rPr>
        <w:t>2013;976:81</w:t>
      </w:r>
      <w:proofErr w:type="gramEnd"/>
      <w:r w:rsidRPr="00DB3BAB">
        <w:rPr>
          <w:rFonts w:cs="Arial"/>
          <w:lang w:val="it-IT"/>
        </w:rPr>
        <w:t>-97</w:t>
      </w:r>
      <w:r>
        <w:rPr>
          <w:rFonts w:cs="Arial"/>
          <w:lang w:val="it-IT"/>
        </w:rPr>
        <w:t xml:space="preserve">. </w:t>
      </w:r>
      <w:r>
        <w:rPr>
          <w:rFonts w:cs="Arial"/>
          <w:b/>
          <w:lang w:val="it-IT"/>
        </w:rPr>
        <w:t>IF:</w:t>
      </w:r>
      <w:r>
        <w:rPr>
          <w:rFonts w:cs="Arial"/>
          <w:lang w:val="it-IT"/>
        </w:rPr>
        <w:t xml:space="preserve"> 1.29</w:t>
      </w:r>
    </w:p>
    <w:p w14:paraId="0551711E" w14:textId="54641374" w:rsidR="009F7B34" w:rsidRPr="005B4165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proofErr w:type="spellStart"/>
      <w:r w:rsidRPr="005B4165">
        <w:rPr>
          <w:rFonts w:cs="Arial"/>
          <w:lang w:val="it-IT"/>
        </w:rPr>
        <w:t>Garrovo</w:t>
      </w:r>
      <w:proofErr w:type="spellEnd"/>
      <w:r w:rsidRPr="005B4165">
        <w:rPr>
          <w:rFonts w:cs="Arial"/>
          <w:lang w:val="it-IT"/>
        </w:rPr>
        <w:t xml:space="preserve"> C, Bergamin N, Bates D, </w:t>
      </w:r>
      <w:proofErr w:type="spellStart"/>
      <w:r w:rsidRPr="005B4165">
        <w:rPr>
          <w:rFonts w:cs="Arial"/>
          <w:lang w:val="it-IT"/>
        </w:rPr>
        <w:t>Cesselli</w:t>
      </w:r>
      <w:proofErr w:type="spellEnd"/>
      <w:r w:rsidRPr="005B4165">
        <w:rPr>
          <w:rFonts w:cs="Arial"/>
          <w:lang w:val="it-IT"/>
        </w:rPr>
        <w:t xml:space="preserve"> D, Beltrami AP, Lorenzon A, Ferrari R, Alberto Beltrami C, Lorusso V, Biffi S. In vivo tracking of murine adipose </w:t>
      </w:r>
      <w:proofErr w:type="spellStart"/>
      <w:r w:rsidRPr="005B4165">
        <w:rPr>
          <w:rFonts w:cs="Arial"/>
          <w:lang w:val="it-IT"/>
        </w:rPr>
        <w:t>tissue-derived</w:t>
      </w:r>
      <w:proofErr w:type="spellEnd"/>
      <w:r w:rsidRPr="005B4165">
        <w:rPr>
          <w:rFonts w:cs="Arial"/>
          <w:lang w:val="it-IT"/>
        </w:rPr>
        <w:t xml:space="preserve"> </w:t>
      </w:r>
      <w:proofErr w:type="spellStart"/>
      <w:r w:rsidRPr="005B4165">
        <w:rPr>
          <w:rFonts w:cs="Arial"/>
          <w:lang w:val="it-IT"/>
        </w:rPr>
        <w:t>multipotent</w:t>
      </w:r>
      <w:proofErr w:type="spellEnd"/>
      <w:r w:rsidRPr="005B4165">
        <w:rPr>
          <w:rFonts w:cs="Arial"/>
          <w:lang w:val="it-IT"/>
        </w:rPr>
        <w:t xml:space="preserve"> </w:t>
      </w:r>
      <w:proofErr w:type="spellStart"/>
      <w:r w:rsidRPr="005B4165">
        <w:rPr>
          <w:rFonts w:cs="Arial"/>
          <w:lang w:val="it-IT"/>
        </w:rPr>
        <w:t>adult</w:t>
      </w:r>
      <w:proofErr w:type="spellEnd"/>
      <w:r w:rsidRPr="005B4165">
        <w:rPr>
          <w:rFonts w:cs="Arial"/>
          <w:lang w:val="it-IT"/>
        </w:rPr>
        <w:t xml:space="preserve"> </w:t>
      </w:r>
      <w:proofErr w:type="spellStart"/>
      <w:r w:rsidRPr="005B4165">
        <w:rPr>
          <w:rFonts w:cs="Arial"/>
          <w:lang w:val="it-IT"/>
        </w:rPr>
        <w:t>stem</w:t>
      </w:r>
      <w:proofErr w:type="spellEnd"/>
      <w:r w:rsidRPr="005B4165">
        <w:rPr>
          <w:rFonts w:cs="Arial"/>
          <w:lang w:val="it-IT"/>
        </w:rPr>
        <w:t xml:space="preserve"> </w:t>
      </w:r>
      <w:proofErr w:type="spellStart"/>
      <w:r w:rsidRPr="005B4165">
        <w:rPr>
          <w:rFonts w:cs="Arial"/>
          <w:lang w:val="it-IT"/>
        </w:rPr>
        <w:t>cells</w:t>
      </w:r>
      <w:proofErr w:type="spellEnd"/>
      <w:r w:rsidRPr="005B4165">
        <w:rPr>
          <w:rFonts w:cs="Arial"/>
          <w:lang w:val="it-IT"/>
        </w:rPr>
        <w:t xml:space="preserve"> and ex vivo cross-</w:t>
      </w:r>
      <w:proofErr w:type="spellStart"/>
      <w:r w:rsidRPr="005B4165">
        <w:rPr>
          <w:rFonts w:cs="Arial"/>
          <w:lang w:val="it-IT"/>
        </w:rPr>
        <w:t>validation</w:t>
      </w:r>
      <w:proofErr w:type="spellEnd"/>
      <w:r w:rsidRPr="005B4165">
        <w:rPr>
          <w:rFonts w:cs="Arial"/>
          <w:lang w:val="it-IT"/>
        </w:rPr>
        <w:t xml:space="preserve">. Int J Mol Imaging. </w:t>
      </w:r>
      <w:proofErr w:type="gramStart"/>
      <w:r w:rsidRPr="005B4165">
        <w:rPr>
          <w:rFonts w:cs="Arial"/>
          <w:lang w:val="it-IT"/>
        </w:rPr>
        <w:t>2013;2013:426961</w:t>
      </w:r>
      <w:proofErr w:type="gramEnd"/>
      <w:r w:rsidRPr="005B4165">
        <w:rPr>
          <w:rFonts w:cs="Arial"/>
          <w:lang w:val="it-IT"/>
        </w:rPr>
        <w:t xml:space="preserve">. </w:t>
      </w:r>
    </w:p>
    <w:p w14:paraId="206D36AF" w14:textId="1E4B1E09" w:rsidR="009F7B34" w:rsidRPr="00EE50F5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Spinetti G, Cordella D, Fortunato O, Sangalli E, Losa S, Gotti A, Carnelli F, Rosa F, Riboldi S, Sessa F, Avolio E, Beltrami AP, Emanueli C, Madeddu P. Global </w:t>
      </w:r>
      <w:proofErr w:type="spellStart"/>
      <w:r w:rsidRPr="00DB3BAB">
        <w:rPr>
          <w:rFonts w:cs="Arial"/>
          <w:lang w:val="it-IT"/>
        </w:rPr>
        <w:t>remodeling</w:t>
      </w:r>
      <w:proofErr w:type="spellEnd"/>
      <w:r w:rsidRPr="00DB3BAB">
        <w:rPr>
          <w:rFonts w:cs="Arial"/>
          <w:lang w:val="it-IT"/>
        </w:rPr>
        <w:t xml:space="preserve"> of the </w:t>
      </w:r>
      <w:proofErr w:type="spellStart"/>
      <w:r w:rsidRPr="00DB3BAB">
        <w:rPr>
          <w:rFonts w:cs="Arial"/>
          <w:lang w:val="it-IT"/>
        </w:rPr>
        <w:t>vascular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stem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cell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niche</w:t>
      </w:r>
      <w:proofErr w:type="spellEnd"/>
      <w:r w:rsidRPr="00DB3BAB">
        <w:rPr>
          <w:rFonts w:cs="Arial"/>
          <w:lang w:val="it-IT"/>
        </w:rPr>
        <w:t xml:space="preserve"> in bone </w:t>
      </w:r>
      <w:proofErr w:type="spellStart"/>
      <w:r w:rsidRPr="00DB3BAB">
        <w:rPr>
          <w:rFonts w:cs="Arial"/>
          <w:lang w:val="it-IT"/>
        </w:rPr>
        <w:t>marrow</w:t>
      </w:r>
      <w:proofErr w:type="spellEnd"/>
      <w:r w:rsidRPr="00DB3BAB">
        <w:rPr>
          <w:rFonts w:cs="Arial"/>
          <w:lang w:val="it-IT"/>
        </w:rPr>
        <w:t xml:space="preserve"> of </w:t>
      </w:r>
      <w:proofErr w:type="spellStart"/>
      <w:r w:rsidRPr="00DB3BAB">
        <w:rPr>
          <w:rFonts w:cs="Arial"/>
          <w:lang w:val="it-IT"/>
        </w:rPr>
        <w:t>diabetic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patients</w:t>
      </w:r>
      <w:proofErr w:type="spellEnd"/>
      <w:r w:rsidRPr="00DB3BAB">
        <w:rPr>
          <w:rFonts w:cs="Arial"/>
          <w:lang w:val="it-IT"/>
        </w:rPr>
        <w:t xml:space="preserve">: </w:t>
      </w:r>
      <w:proofErr w:type="spellStart"/>
      <w:r w:rsidRPr="00DB3BAB">
        <w:rPr>
          <w:rFonts w:cs="Arial"/>
          <w:lang w:val="it-IT"/>
        </w:rPr>
        <w:t>Implication</w:t>
      </w:r>
      <w:proofErr w:type="spellEnd"/>
      <w:r w:rsidRPr="00DB3BAB">
        <w:rPr>
          <w:rFonts w:cs="Arial"/>
          <w:lang w:val="it-IT"/>
        </w:rPr>
        <w:t xml:space="preserve"> of the microrna-155/foxo3a </w:t>
      </w:r>
      <w:proofErr w:type="spellStart"/>
      <w:r w:rsidRPr="00DB3BAB">
        <w:rPr>
          <w:rFonts w:cs="Arial"/>
          <w:lang w:val="it-IT"/>
        </w:rPr>
        <w:t>signaling</w:t>
      </w:r>
      <w:proofErr w:type="spellEnd"/>
      <w:r w:rsidRPr="00DB3BAB">
        <w:rPr>
          <w:rFonts w:cs="Arial"/>
          <w:lang w:val="it-IT"/>
        </w:rPr>
        <w:t xml:space="preserve"> pathway. </w:t>
      </w:r>
      <w:proofErr w:type="spellStart"/>
      <w:r w:rsidRPr="00802E3D">
        <w:rPr>
          <w:rFonts w:cs="Arial"/>
          <w:i/>
          <w:lang w:val="it-IT"/>
        </w:rPr>
        <w:t>Circ</w:t>
      </w:r>
      <w:proofErr w:type="spellEnd"/>
      <w:r w:rsidRPr="00802E3D">
        <w:rPr>
          <w:rFonts w:cs="Arial"/>
          <w:i/>
          <w:lang w:val="it-IT"/>
        </w:rPr>
        <w:t xml:space="preserve"> Res</w:t>
      </w:r>
      <w:r w:rsidRPr="00DB3BAB">
        <w:rPr>
          <w:rFonts w:cs="Arial"/>
          <w:lang w:val="it-IT"/>
        </w:rPr>
        <w:t xml:space="preserve">. </w:t>
      </w:r>
      <w:proofErr w:type="gramStart"/>
      <w:r w:rsidRPr="00DB3BAB">
        <w:rPr>
          <w:rFonts w:cs="Arial"/>
          <w:lang w:val="it-IT"/>
        </w:rPr>
        <w:t>2013;112:510</w:t>
      </w:r>
      <w:proofErr w:type="gramEnd"/>
      <w:r w:rsidRPr="00DB3BAB">
        <w:rPr>
          <w:rFonts w:cs="Arial"/>
          <w:lang w:val="it-IT"/>
        </w:rPr>
        <w:t>-522</w:t>
      </w:r>
      <w:r>
        <w:rPr>
          <w:rFonts w:cs="Arial"/>
          <w:lang w:val="it-IT"/>
        </w:rPr>
        <w:t xml:space="preserve">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11.089</w:t>
      </w:r>
    </w:p>
    <w:p w14:paraId="18D7A68D" w14:textId="42CC1164" w:rsidR="009F7B34" w:rsidRPr="00802E3D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EE50F5">
        <w:rPr>
          <w:rFonts w:cs="Arial"/>
          <w:lang w:val="it-IT"/>
        </w:rPr>
        <w:lastRenderedPageBreak/>
        <w:t xml:space="preserve">Zeppieri M, </w:t>
      </w:r>
      <w:proofErr w:type="spellStart"/>
      <w:r w:rsidRPr="00EE50F5">
        <w:rPr>
          <w:rFonts w:cs="Arial"/>
          <w:lang w:val="it-IT"/>
        </w:rPr>
        <w:t>Salvetat</w:t>
      </w:r>
      <w:proofErr w:type="spellEnd"/>
      <w:r w:rsidRPr="00EE50F5">
        <w:rPr>
          <w:rFonts w:cs="Arial"/>
          <w:lang w:val="it-IT"/>
        </w:rPr>
        <w:t xml:space="preserve"> ML, Beltrami AP, </w:t>
      </w:r>
      <w:proofErr w:type="spellStart"/>
      <w:r w:rsidRPr="00EE50F5">
        <w:rPr>
          <w:rFonts w:cs="Arial"/>
          <w:lang w:val="it-IT"/>
        </w:rPr>
        <w:t>Cesselli</w:t>
      </w:r>
      <w:proofErr w:type="spellEnd"/>
      <w:r w:rsidRPr="00EE50F5">
        <w:rPr>
          <w:rFonts w:cs="Arial"/>
          <w:lang w:val="it-IT"/>
        </w:rPr>
        <w:t xml:space="preserve"> D, Bergamin N, Russo R, Cavaliere F, Varano GP, Alcalde I, </w:t>
      </w:r>
      <w:proofErr w:type="spellStart"/>
      <w:r w:rsidRPr="00EE50F5">
        <w:rPr>
          <w:rFonts w:cs="Arial"/>
          <w:lang w:val="it-IT"/>
        </w:rPr>
        <w:t>Merayo</w:t>
      </w:r>
      <w:proofErr w:type="spellEnd"/>
      <w:r w:rsidRPr="00EE50F5">
        <w:rPr>
          <w:rFonts w:cs="Arial"/>
          <w:lang w:val="it-IT"/>
        </w:rPr>
        <w:t xml:space="preserve"> J, Brusini P, Beltrami CA, Parodi PC. </w:t>
      </w:r>
      <w:r w:rsidRPr="000E0C3E">
        <w:rPr>
          <w:rFonts w:cs="Arial"/>
        </w:rPr>
        <w:t xml:space="preserve">Human adipose-derived stem cells for the treatment of chemically burned rat cornea: Preliminary results. </w:t>
      </w:r>
      <w:proofErr w:type="spellStart"/>
      <w:r w:rsidRPr="00802E3D">
        <w:rPr>
          <w:rFonts w:cs="Arial"/>
          <w:i/>
          <w:lang w:val="it-IT"/>
        </w:rPr>
        <w:t>Curr</w:t>
      </w:r>
      <w:proofErr w:type="spellEnd"/>
      <w:r w:rsidRPr="00802E3D">
        <w:rPr>
          <w:rFonts w:cs="Arial"/>
          <w:i/>
          <w:lang w:val="it-IT"/>
        </w:rPr>
        <w:t xml:space="preserve"> Eye Res</w:t>
      </w:r>
      <w:r w:rsidRPr="00EE50F5">
        <w:rPr>
          <w:rFonts w:cs="Arial"/>
          <w:lang w:val="it-IT"/>
        </w:rPr>
        <w:t xml:space="preserve">. 2013. </w:t>
      </w:r>
      <w:r>
        <w:rPr>
          <w:rFonts w:cs="Arial"/>
          <w:b/>
          <w:lang w:val="it-IT"/>
        </w:rPr>
        <w:t>IF</w:t>
      </w:r>
      <w:r w:rsidRPr="00EE50F5">
        <w:rPr>
          <w:rFonts w:cs="Arial"/>
          <w:b/>
          <w:lang w:val="it-IT"/>
        </w:rPr>
        <w:t xml:space="preserve">: </w:t>
      </w:r>
      <w:r w:rsidRPr="00EE50F5">
        <w:rPr>
          <w:rFonts w:cs="Arial"/>
          <w:lang w:val="it-IT"/>
        </w:rPr>
        <w:t>1.663</w:t>
      </w:r>
    </w:p>
    <w:p w14:paraId="241D33EF" w14:textId="29C4062A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proofErr w:type="spellStart"/>
      <w:r w:rsidRPr="00F82C21">
        <w:rPr>
          <w:rFonts w:cs="Arial"/>
          <w:lang w:val="it-IT"/>
        </w:rPr>
        <w:t>Katare</w:t>
      </w:r>
      <w:proofErr w:type="spellEnd"/>
      <w:r w:rsidRPr="00F82C21">
        <w:rPr>
          <w:rFonts w:cs="Arial"/>
          <w:lang w:val="it-IT"/>
        </w:rPr>
        <w:t xml:space="preserve"> R, </w:t>
      </w:r>
      <w:proofErr w:type="spellStart"/>
      <w:r w:rsidRPr="00F82C21">
        <w:rPr>
          <w:rFonts w:cs="Arial"/>
          <w:lang w:val="it-IT"/>
        </w:rPr>
        <w:t>Oikawa</w:t>
      </w:r>
      <w:proofErr w:type="spellEnd"/>
      <w:r w:rsidRPr="00F82C21">
        <w:rPr>
          <w:rFonts w:cs="Arial"/>
          <w:lang w:val="it-IT"/>
        </w:rPr>
        <w:t xml:space="preserve"> A, </w:t>
      </w:r>
      <w:proofErr w:type="spellStart"/>
      <w:r w:rsidRPr="00F82C21">
        <w:rPr>
          <w:rFonts w:cs="Arial"/>
          <w:lang w:val="it-IT"/>
        </w:rPr>
        <w:t>Cesselli</w:t>
      </w:r>
      <w:proofErr w:type="spellEnd"/>
      <w:r w:rsidRPr="00F82C21">
        <w:rPr>
          <w:rFonts w:cs="Arial"/>
          <w:lang w:val="it-IT"/>
        </w:rPr>
        <w:t xml:space="preserve"> D, Beltrami AP, Avolio E, </w:t>
      </w:r>
      <w:proofErr w:type="spellStart"/>
      <w:r w:rsidRPr="00F82C21">
        <w:rPr>
          <w:rFonts w:cs="Arial"/>
          <w:lang w:val="it-IT"/>
        </w:rPr>
        <w:t>Muthukrishnan</w:t>
      </w:r>
      <w:proofErr w:type="spellEnd"/>
      <w:r w:rsidRPr="00F82C21">
        <w:rPr>
          <w:rFonts w:cs="Arial"/>
          <w:lang w:val="it-IT"/>
        </w:rPr>
        <w:t xml:space="preserve"> D, </w:t>
      </w:r>
      <w:proofErr w:type="spellStart"/>
      <w:r w:rsidRPr="00F82C21">
        <w:rPr>
          <w:rFonts w:cs="Arial"/>
          <w:lang w:val="it-IT"/>
        </w:rPr>
        <w:t>Munasinghe</w:t>
      </w:r>
      <w:proofErr w:type="spellEnd"/>
      <w:r w:rsidRPr="00F82C21">
        <w:rPr>
          <w:rFonts w:cs="Arial"/>
          <w:lang w:val="it-IT"/>
        </w:rPr>
        <w:t xml:space="preserve"> PE, Angelini G, Emanueli C, Madeddu P. </w:t>
      </w:r>
      <w:proofErr w:type="spellStart"/>
      <w:r w:rsidRPr="00F82C21">
        <w:rPr>
          <w:rFonts w:cs="Arial"/>
          <w:lang w:val="it-IT"/>
        </w:rPr>
        <w:t>Boosting</w:t>
      </w:r>
      <w:proofErr w:type="spellEnd"/>
      <w:r w:rsidRPr="00F82C21">
        <w:rPr>
          <w:rFonts w:cs="Arial"/>
          <w:lang w:val="it-IT"/>
        </w:rPr>
        <w:t xml:space="preserve"> the </w:t>
      </w:r>
      <w:proofErr w:type="spellStart"/>
      <w:r w:rsidRPr="00F82C21">
        <w:rPr>
          <w:rFonts w:cs="Arial"/>
          <w:lang w:val="it-IT"/>
        </w:rPr>
        <w:t>pentose</w:t>
      </w:r>
      <w:proofErr w:type="spellEnd"/>
      <w:r w:rsidRPr="00F82C21">
        <w:rPr>
          <w:rFonts w:cs="Arial"/>
          <w:lang w:val="it-IT"/>
        </w:rPr>
        <w:t xml:space="preserve"> </w:t>
      </w:r>
      <w:proofErr w:type="spellStart"/>
      <w:r w:rsidRPr="00F82C21">
        <w:rPr>
          <w:rFonts w:cs="Arial"/>
          <w:lang w:val="it-IT"/>
        </w:rPr>
        <w:t>phosphate</w:t>
      </w:r>
      <w:proofErr w:type="spellEnd"/>
      <w:r w:rsidRPr="00F82C21">
        <w:rPr>
          <w:rFonts w:cs="Arial"/>
          <w:lang w:val="it-IT"/>
        </w:rPr>
        <w:t xml:space="preserve"> pathway </w:t>
      </w:r>
      <w:proofErr w:type="spellStart"/>
      <w:r w:rsidRPr="00F82C21">
        <w:rPr>
          <w:rFonts w:cs="Arial"/>
          <w:lang w:val="it-IT"/>
        </w:rPr>
        <w:t>restores</w:t>
      </w:r>
      <w:proofErr w:type="spellEnd"/>
      <w:r w:rsidRPr="00F82C21">
        <w:rPr>
          <w:rFonts w:cs="Arial"/>
          <w:lang w:val="it-IT"/>
        </w:rPr>
        <w:t xml:space="preserve"> </w:t>
      </w:r>
      <w:proofErr w:type="spellStart"/>
      <w:r w:rsidRPr="00F82C21">
        <w:rPr>
          <w:rFonts w:cs="Arial"/>
          <w:lang w:val="it-IT"/>
        </w:rPr>
        <w:t>cardiac</w:t>
      </w:r>
      <w:proofErr w:type="spellEnd"/>
      <w:r w:rsidRPr="00F82C21">
        <w:rPr>
          <w:rFonts w:cs="Arial"/>
          <w:lang w:val="it-IT"/>
        </w:rPr>
        <w:t xml:space="preserve"> progenitor </w:t>
      </w:r>
      <w:proofErr w:type="spellStart"/>
      <w:r w:rsidRPr="00F82C21">
        <w:rPr>
          <w:rFonts w:cs="Arial"/>
          <w:lang w:val="it-IT"/>
        </w:rPr>
        <w:t>cell</w:t>
      </w:r>
      <w:proofErr w:type="spellEnd"/>
      <w:r w:rsidRPr="00F82C21">
        <w:rPr>
          <w:rFonts w:cs="Arial"/>
          <w:lang w:val="it-IT"/>
        </w:rPr>
        <w:t xml:space="preserve"> </w:t>
      </w:r>
      <w:proofErr w:type="spellStart"/>
      <w:r w:rsidRPr="00F82C21">
        <w:rPr>
          <w:rFonts w:cs="Arial"/>
          <w:lang w:val="it-IT"/>
        </w:rPr>
        <w:t>availability</w:t>
      </w:r>
      <w:proofErr w:type="spellEnd"/>
      <w:r w:rsidRPr="00F82C21">
        <w:rPr>
          <w:rFonts w:cs="Arial"/>
          <w:lang w:val="it-IT"/>
        </w:rPr>
        <w:t xml:space="preserve"> in </w:t>
      </w:r>
      <w:proofErr w:type="spellStart"/>
      <w:r w:rsidRPr="00F82C21">
        <w:rPr>
          <w:rFonts w:cs="Arial"/>
          <w:lang w:val="it-IT"/>
        </w:rPr>
        <w:t>diabetes</w:t>
      </w:r>
      <w:proofErr w:type="spellEnd"/>
      <w:r w:rsidRPr="00F82C21">
        <w:rPr>
          <w:rFonts w:cs="Arial"/>
          <w:lang w:val="it-IT"/>
        </w:rPr>
        <w:t xml:space="preserve">. </w:t>
      </w:r>
      <w:r w:rsidRPr="00475D52">
        <w:rPr>
          <w:rFonts w:cs="Arial"/>
        </w:rPr>
        <w:t xml:space="preserve">Cardiovasc Res </w:t>
      </w:r>
      <w:proofErr w:type="gramStart"/>
      <w:r w:rsidRPr="00802E3D">
        <w:rPr>
          <w:rFonts w:cs="Arial"/>
        </w:rPr>
        <w:t>2013;97:55</w:t>
      </w:r>
      <w:proofErr w:type="gramEnd"/>
      <w:r w:rsidRPr="00802E3D">
        <w:rPr>
          <w:rFonts w:cs="Arial"/>
        </w:rPr>
        <w:t>-65</w:t>
      </w:r>
      <w:r>
        <w:rPr>
          <w:rFonts w:cs="Arial"/>
        </w:rPr>
        <w:t xml:space="preserve">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5.808</w:t>
      </w:r>
    </w:p>
    <w:p w14:paraId="0F5E20F5" w14:textId="602D551E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475D52">
        <w:rPr>
          <w:rFonts w:cs="Arial"/>
        </w:rPr>
        <w:t xml:space="preserve">Ferro F, </w:t>
      </w:r>
      <w:proofErr w:type="spellStart"/>
      <w:r w:rsidRPr="00475D52">
        <w:rPr>
          <w:rFonts w:cs="Arial"/>
        </w:rPr>
        <w:t>Spelat</w:t>
      </w:r>
      <w:proofErr w:type="spellEnd"/>
      <w:r w:rsidRPr="00475D52">
        <w:rPr>
          <w:rFonts w:cs="Arial"/>
        </w:rPr>
        <w:t xml:space="preserve"> R, </w:t>
      </w:r>
      <w:proofErr w:type="spellStart"/>
      <w:r w:rsidRPr="00475D52">
        <w:rPr>
          <w:rFonts w:cs="Arial"/>
        </w:rPr>
        <w:t>D'Aurizio</w:t>
      </w:r>
      <w:proofErr w:type="spellEnd"/>
      <w:r w:rsidRPr="00475D52">
        <w:rPr>
          <w:rFonts w:cs="Arial"/>
        </w:rPr>
        <w:t xml:space="preserve"> F, </w:t>
      </w:r>
      <w:proofErr w:type="spellStart"/>
      <w:r w:rsidRPr="00475D52">
        <w:rPr>
          <w:rFonts w:cs="Arial"/>
        </w:rPr>
        <w:t>Puppato</w:t>
      </w:r>
      <w:proofErr w:type="spellEnd"/>
      <w:r w:rsidRPr="00475D52">
        <w:rPr>
          <w:rFonts w:cs="Arial"/>
        </w:rPr>
        <w:t xml:space="preserve"> E, </w:t>
      </w:r>
      <w:proofErr w:type="spellStart"/>
      <w:r w:rsidRPr="00475D52">
        <w:rPr>
          <w:rFonts w:cs="Arial"/>
        </w:rPr>
        <w:t>Pandolfi</w:t>
      </w:r>
      <w:proofErr w:type="spellEnd"/>
      <w:r w:rsidRPr="00475D52">
        <w:rPr>
          <w:rFonts w:cs="Arial"/>
        </w:rPr>
        <w:t xml:space="preserve"> M, Beltrami AP, </w:t>
      </w:r>
      <w:proofErr w:type="spellStart"/>
      <w:r w:rsidRPr="00475D52">
        <w:rPr>
          <w:rFonts w:cs="Arial"/>
        </w:rPr>
        <w:t>Cesselli</w:t>
      </w:r>
      <w:proofErr w:type="spellEnd"/>
      <w:r w:rsidRPr="00475D52">
        <w:rPr>
          <w:rFonts w:cs="Arial"/>
        </w:rPr>
        <w:t xml:space="preserve"> D, </w:t>
      </w:r>
      <w:proofErr w:type="spellStart"/>
      <w:r w:rsidRPr="00475D52">
        <w:rPr>
          <w:rFonts w:cs="Arial"/>
        </w:rPr>
        <w:t>Falini</w:t>
      </w:r>
      <w:proofErr w:type="spellEnd"/>
      <w:r w:rsidRPr="00475D52">
        <w:rPr>
          <w:rFonts w:cs="Arial"/>
        </w:rPr>
        <w:t xml:space="preserve"> G, Beltrami CA, Curcio F. (2012) Dental Pulp Stem Cells Differentiation Reveals New Insights in Oct4A Dynamics. </w:t>
      </w:r>
      <w:proofErr w:type="spellStart"/>
      <w:r w:rsidRPr="00475D52">
        <w:rPr>
          <w:rFonts w:cs="Arial"/>
        </w:rPr>
        <w:t>PLoS</w:t>
      </w:r>
      <w:proofErr w:type="spellEnd"/>
      <w:r w:rsidRPr="00475D52">
        <w:rPr>
          <w:rFonts w:cs="Arial"/>
        </w:rPr>
        <w:t xml:space="preserve"> ONE 7(7): e41774. </w:t>
      </w:r>
      <w:proofErr w:type="gramStart"/>
      <w:r w:rsidRPr="00475D52">
        <w:rPr>
          <w:rFonts w:cs="Arial"/>
        </w:rPr>
        <w:t>doi:10.1371/journal.pone</w:t>
      </w:r>
      <w:proofErr w:type="gramEnd"/>
      <w:r w:rsidRPr="00475D52">
        <w:rPr>
          <w:rFonts w:cs="Arial"/>
        </w:rPr>
        <w:t xml:space="preserve">.0041774.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3.730</w:t>
      </w:r>
    </w:p>
    <w:p w14:paraId="29231545" w14:textId="46275443" w:rsidR="009F7B34" w:rsidRPr="000E0C3E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475D52">
        <w:rPr>
          <w:rFonts w:cs="Arial"/>
        </w:rPr>
        <w:t xml:space="preserve">Ferro F, </w:t>
      </w:r>
      <w:proofErr w:type="spellStart"/>
      <w:r w:rsidRPr="00475D52">
        <w:rPr>
          <w:rFonts w:cs="Arial"/>
        </w:rPr>
        <w:t>Spelat</w:t>
      </w:r>
      <w:proofErr w:type="spellEnd"/>
      <w:r w:rsidRPr="00475D52">
        <w:rPr>
          <w:rFonts w:cs="Arial"/>
        </w:rPr>
        <w:t xml:space="preserve"> R, </w:t>
      </w:r>
      <w:proofErr w:type="spellStart"/>
      <w:r w:rsidRPr="00475D52">
        <w:rPr>
          <w:rFonts w:cs="Arial"/>
        </w:rPr>
        <w:t>D'Aurizio</w:t>
      </w:r>
      <w:proofErr w:type="spellEnd"/>
      <w:r w:rsidRPr="00475D52">
        <w:rPr>
          <w:rFonts w:cs="Arial"/>
        </w:rPr>
        <w:t xml:space="preserve"> F, </w:t>
      </w:r>
      <w:proofErr w:type="spellStart"/>
      <w:r w:rsidRPr="00475D52">
        <w:rPr>
          <w:rFonts w:cs="Arial"/>
        </w:rPr>
        <w:t>Falini</w:t>
      </w:r>
      <w:proofErr w:type="spellEnd"/>
      <w:r w:rsidRPr="00475D52">
        <w:rPr>
          <w:rFonts w:cs="Arial"/>
        </w:rPr>
        <w:t xml:space="preserve"> G, De Pol I, </w:t>
      </w:r>
      <w:proofErr w:type="spellStart"/>
      <w:r w:rsidRPr="00475D52">
        <w:rPr>
          <w:rFonts w:cs="Arial"/>
        </w:rPr>
        <w:t>Pandolfi</w:t>
      </w:r>
      <w:proofErr w:type="spellEnd"/>
      <w:r w:rsidRPr="00475D52">
        <w:rPr>
          <w:rFonts w:cs="Arial"/>
        </w:rPr>
        <w:t xml:space="preserve"> M, Beltrami AP, </w:t>
      </w:r>
      <w:proofErr w:type="spellStart"/>
      <w:r w:rsidRPr="00475D52">
        <w:rPr>
          <w:rFonts w:cs="Arial"/>
        </w:rPr>
        <w:t>Cesselli</w:t>
      </w:r>
      <w:proofErr w:type="spellEnd"/>
      <w:r w:rsidRPr="00475D52">
        <w:rPr>
          <w:rFonts w:cs="Arial"/>
        </w:rPr>
        <w:t xml:space="preserve"> D, Beltrami CA, Curcio F. Acellular Bone Colonization and Aggregate Culture Conditions Diversely Influence Murine Periosteum Mesenchymal Stem Cell Differentiation Potential in Long-Term In Vitro </w:t>
      </w:r>
      <w:proofErr w:type="spellStart"/>
      <w:r w:rsidRPr="00475D52">
        <w:rPr>
          <w:rFonts w:cs="Arial"/>
        </w:rPr>
        <w:t>Osteoinductive</w:t>
      </w:r>
      <w:proofErr w:type="spellEnd"/>
      <w:r w:rsidRPr="00475D52">
        <w:rPr>
          <w:rFonts w:cs="Arial"/>
        </w:rPr>
        <w:t xml:space="preserve"> Conditions. </w:t>
      </w:r>
      <w:r w:rsidRPr="000E0C3E">
        <w:rPr>
          <w:rFonts w:cs="Arial"/>
        </w:rPr>
        <w:t xml:space="preserve">Tissue Engineering Part A. July 2012, 18(13-14): 1509-1519. </w:t>
      </w:r>
      <w:proofErr w:type="gramStart"/>
      <w:r w:rsidRPr="000E0C3E">
        <w:rPr>
          <w:rFonts w:cs="Arial"/>
        </w:rPr>
        <w:t>doi:10.1089/ten.tea</w:t>
      </w:r>
      <w:proofErr w:type="gramEnd"/>
      <w:r w:rsidRPr="000E0C3E">
        <w:rPr>
          <w:rFonts w:cs="Arial"/>
        </w:rPr>
        <w:t xml:space="preserve">.2011.0411. </w:t>
      </w:r>
      <w:r w:rsidRPr="000E0C3E">
        <w:rPr>
          <w:rFonts w:cs="Arial"/>
          <w:b/>
        </w:rPr>
        <w:t xml:space="preserve">IF: </w:t>
      </w:r>
      <w:r w:rsidRPr="000E0C3E">
        <w:rPr>
          <w:rFonts w:cs="Arial"/>
        </w:rPr>
        <w:t>4.065</w:t>
      </w:r>
    </w:p>
    <w:p w14:paraId="41F3CFBC" w14:textId="6DD86B8C" w:rsidR="009F7B34" w:rsidRPr="000E0C3E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proofErr w:type="spellStart"/>
      <w:r w:rsidRPr="000E0C3E">
        <w:rPr>
          <w:rFonts w:cs="Arial"/>
        </w:rPr>
        <w:t>Baccarani</w:t>
      </w:r>
      <w:proofErr w:type="spellEnd"/>
      <w:r w:rsidRPr="000E0C3E">
        <w:rPr>
          <w:rFonts w:cs="Arial"/>
        </w:rPr>
        <w:t xml:space="preserve"> U, Beltrami AP. Human Unrestricted Somatic Stem Cells: How Far from Clinics? ASAIO Journal. May/June 2012 - Volume 58 - Issue 3 - p 181–182; </w:t>
      </w:r>
      <w:proofErr w:type="spellStart"/>
      <w:r w:rsidRPr="000E0C3E">
        <w:rPr>
          <w:rFonts w:cs="Arial"/>
        </w:rPr>
        <w:t>doi</w:t>
      </w:r>
      <w:proofErr w:type="spellEnd"/>
      <w:r w:rsidRPr="000E0C3E">
        <w:rPr>
          <w:rFonts w:cs="Arial"/>
        </w:rPr>
        <w:t xml:space="preserve">: 10.1097/MAT.0b013e3182545d1d. </w:t>
      </w:r>
      <w:r w:rsidRPr="000E0C3E">
        <w:rPr>
          <w:rFonts w:cs="Arial"/>
          <w:b/>
        </w:rPr>
        <w:t xml:space="preserve">IF: </w:t>
      </w:r>
      <w:r w:rsidRPr="000E0C3E">
        <w:rPr>
          <w:rFonts w:cs="Arial"/>
        </w:rPr>
        <w:t>1.491</w:t>
      </w:r>
    </w:p>
    <w:p w14:paraId="417526B4" w14:textId="22A2D891" w:rsidR="009F7B34" w:rsidRPr="00EE50F5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0E0C3E">
        <w:rPr>
          <w:rFonts w:cs="Arial"/>
        </w:rPr>
        <w:t xml:space="preserve">Beltrami AP, </w:t>
      </w: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Beltrami CA (2012) Cardiac Resident Stem Cells: Work (Still) in Progress. J Stem Cell Res </w:t>
      </w:r>
      <w:proofErr w:type="spellStart"/>
      <w:r w:rsidRPr="000E0C3E">
        <w:rPr>
          <w:rFonts w:cs="Arial"/>
        </w:rPr>
        <w:t>Ther</w:t>
      </w:r>
      <w:proofErr w:type="spellEnd"/>
      <w:r w:rsidRPr="000E0C3E">
        <w:rPr>
          <w:rFonts w:cs="Arial"/>
        </w:rPr>
        <w:t xml:space="preserve"> S9:001. doi:10.4172/2157-7633.S9-001. </w:t>
      </w:r>
      <w:r>
        <w:rPr>
          <w:rFonts w:cs="Arial"/>
          <w:b/>
          <w:lang w:val="it-IT"/>
        </w:rPr>
        <w:t>IF</w:t>
      </w:r>
      <w:r w:rsidRPr="00EE50F5">
        <w:rPr>
          <w:rFonts w:cs="Arial"/>
          <w:b/>
          <w:lang w:val="it-IT"/>
        </w:rPr>
        <w:t xml:space="preserve">: </w:t>
      </w:r>
      <w:r w:rsidRPr="00EE50F5">
        <w:rPr>
          <w:rFonts w:cs="Arial"/>
          <w:lang w:val="it-IT"/>
        </w:rPr>
        <w:t>4.63</w:t>
      </w:r>
    </w:p>
    <w:p w14:paraId="465AA533" w14:textId="5C5AEC25" w:rsidR="009F7B34" w:rsidRPr="00EF0055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proofErr w:type="spellStart"/>
      <w:r w:rsidRPr="000E0C3E">
        <w:rPr>
          <w:rFonts w:cs="Arial"/>
          <w:lang w:val="it-IT"/>
        </w:rPr>
        <w:t>Amadesi</w:t>
      </w:r>
      <w:proofErr w:type="spellEnd"/>
      <w:r w:rsidRPr="000E0C3E">
        <w:rPr>
          <w:rFonts w:cs="Arial"/>
          <w:lang w:val="it-IT"/>
        </w:rPr>
        <w:t xml:space="preserve"> S, Reni C, </w:t>
      </w:r>
      <w:proofErr w:type="spellStart"/>
      <w:r w:rsidRPr="000E0C3E">
        <w:rPr>
          <w:rFonts w:cs="Arial"/>
          <w:lang w:val="it-IT"/>
        </w:rPr>
        <w:t>Katare</w:t>
      </w:r>
      <w:proofErr w:type="spellEnd"/>
      <w:r w:rsidRPr="000E0C3E">
        <w:rPr>
          <w:rFonts w:cs="Arial"/>
          <w:lang w:val="it-IT"/>
        </w:rPr>
        <w:t xml:space="preserve"> R, Meloni M, </w:t>
      </w:r>
      <w:proofErr w:type="spellStart"/>
      <w:r w:rsidRPr="000E0C3E">
        <w:rPr>
          <w:rFonts w:cs="Arial"/>
          <w:lang w:val="it-IT"/>
        </w:rPr>
        <w:t>Oikawa</w:t>
      </w:r>
      <w:proofErr w:type="spellEnd"/>
      <w:r w:rsidRPr="000E0C3E">
        <w:rPr>
          <w:rFonts w:cs="Arial"/>
          <w:lang w:val="it-IT"/>
        </w:rPr>
        <w:t xml:space="preserve"> A, Beltrami AP, Avolio E, </w:t>
      </w:r>
      <w:proofErr w:type="spellStart"/>
      <w:r w:rsidRPr="000E0C3E">
        <w:rPr>
          <w:rFonts w:cs="Arial"/>
          <w:lang w:val="it-IT"/>
        </w:rPr>
        <w:t>Cesselli</w:t>
      </w:r>
      <w:proofErr w:type="spellEnd"/>
      <w:r w:rsidRPr="000E0C3E">
        <w:rPr>
          <w:rFonts w:cs="Arial"/>
          <w:lang w:val="it-IT"/>
        </w:rPr>
        <w:t xml:space="preserve"> D, Fortunato O, Spinetti G, Ascione R, Cangiano E, Valgimigli M, Hunt SP, Emanueli C, Madeddu P.</w:t>
      </w:r>
      <w:r w:rsidRPr="00DB3BAB">
        <w:rPr>
          <w:rFonts w:cs="Arial"/>
          <w:lang w:val="it-IT"/>
        </w:rPr>
        <w:t xml:space="preserve"> (2012). </w:t>
      </w:r>
      <w:r w:rsidRPr="000E0C3E">
        <w:rPr>
          <w:rFonts w:cs="Arial"/>
        </w:rPr>
        <w:t xml:space="preserve">Role for Substance-P Based Nociceptive Signaling in Progenitor Cell Activation and Angiogenesis during Ischemia in Mice and in Human Subjects. </w:t>
      </w:r>
      <w:proofErr w:type="spellStart"/>
      <w:r w:rsidRPr="00DB3BAB">
        <w:rPr>
          <w:rFonts w:cs="Arial"/>
          <w:i/>
          <w:iCs/>
          <w:lang w:val="it-IT"/>
        </w:rPr>
        <w:t>Circulation</w:t>
      </w:r>
      <w:proofErr w:type="spellEnd"/>
      <w:r w:rsidRPr="00DB3BAB">
        <w:rPr>
          <w:rFonts w:cs="Arial"/>
          <w:lang w:val="it-IT"/>
        </w:rPr>
        <w:t xml:space="preserve">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15.202</w:t>
      </w:r>
    </w:p>
    <w:p w14:paraId="1E807F41" w14:textId="23C4C3C1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EF0055">
        <w:rPr>
          <w:rFonts w:cs="Arial"/>
        </w:rPr>
        <w:t xml:space="preserve">Ferro F, </w:t>
      </w:r>
      <w:proofErr w:type="spellStart"/>
      <w:r w:rsidRPr="00EF0055">
        <w:rPr>
          <w:rFonts w:cs="Arial"/>
        </w:rPr>
        <w:t>Spelat</w:t>
      </w:r>
      <w:proofErr w:type="spellEnd"/>
      <w:r w:rsidRPr="00EF0055">
        <w:rPr>
          <w:rFonts w:cs="Arial"/>
        </w:rPr>
        <w:t xml:space="preserve"> R, Beltrami AP, </w:t>
      </w:r>
      <w:proofErr w:type="spellStart"/>
      <w:r w:rsidRPr="00EF0055">
        <w:rPr>
          <w:rFonts w:cs="Arial"/>
        </w:rPr>
        <w:t>Cesselli</w:t>
      </w:r>
      <w:proofErr w:type="spellEnd"/>
      <w:r w:rsidRPr="00EF0055">
        <w:rPr>
          <w:rFonts w:cs="Arial"/>
        </w:rPr>
        <w:t xml:space="preserve"> D, Curcio F. </w:t>
      </w:r>
      <w:proofErr w:type="gramStart"/>
      <w:r w:rsidRPr="00EF0055">
        <w:rPr>
          <w:rFonts w:cs="Arial"/>
        </w:rPr>
        <w:t>Isolation</w:t>
      </w:r>
      <w:proofErr w:type="gramEnd"/>
      <w:r w:rsidRPr="00EF0055">
        <w:rPr>
          <w:rFonts w:cs="Arial"/>
        </w:rPr>
        <w:t xml:space="preserve"> and characterization of human dental pulp derived stem cells by using media containing low human serum percentage as clinical grade substitutes for bovine serum. </w:t>
      </w:r>
      <w:proofErr w:type="spellStart"/>
      <w:r w:rsidRPr="00EF0055">
        <w:rPr>
          <w:rFonts w:cs="Arial"/>
          <w:i/>
          <w:iCs/>
        </w:rPr>
        <w:t>PLoS</w:t>
      </w:r>
      <w:proofErr w:type="spellEnd"/>
      <w:r w:rsidRPr="00EF0055">
        <w:rPr>
          <w:rFonts w:cs="Arial"/>
          <w:i/>
          <w:iCs/>
        </w:rPr>
        <w:t xml:space="preserve"> One</w:t>
      </w:r>
      <w:r w:rsidRPr="00EF0055">
        <w:rPr>
          <w:rFonts w:cs="Arial"/>
        </w:rPr>
        <w:t>. 2012;</w:t>
      </w:r>
      <w:proofErr w:type="gramStart"/>
      <w:r w:rsidRPr="00EF0055">
        <w:rPr>
          <w:rFonts w:cs="Arial"/>
        </w:rPr>
        <w:t>7:e</w:t>
      </w:r>
      <w:proofErr w:type="gramEnd"/>
      <w:r w:rsidRPr="00EF0055">
        <w:rPr>
          <w:rFonts w:cs="Arial"/>
        </w:rPr>
        <w:t>48945</w:t>
      </w:r>
      <w:r>
        <w:rPr>
          <w:rFonts w:cs="Arial"/>
        </w:rPr>
        <w:t xml:space="preserve">. </w:t>
      </w:r>
      <w:r w:rsidR="00475D52">
        <w:rPr>
          <w:rFonts w:cs="Arial"/>
          <w:b/>
        </w:rPr>
        <w:t>IF</w:t>
      </w:r>
      <w:r w:rsidRPr="00475D52">
        <w:rPr>
          <w:rFonts w:cs="Arial"/>
          <w:b/>
        </w:rPr>
        <w:t>:</w:t>
      </w:r>
      <w:r w:rsidR="00475D52">
        <w:rPr>
          <w:rFonts w:cs="Arial"/>
        </w:rPr>
        <w:t xml:space="preserve"> 3.730</w:t>
      </w:r>
    </w:p>
    <w:p w14:paraId="429E9F67" w14:textId="41D12174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0E0C3E">
        <w:rPr>
          <w:rFonts w:cs="Arial"/>
          <w:lang w:val="it-IT"/>
        </w:rPr>
        <w:t xml:space="preserve">Beltrami AP, </w:t>
      </w:r>
      <w:proofErr w:type="spellStart"/>
      <w:r w:rsidRPr="000E0C3E">
        <w:rPr>
          <w:rFonts w:cs="Arial"/>
          <w:lang w:val="it-IT"/>
        </w:rPr>
        <w:t>Cesselli</w:t>
      </w:r>
      <w:proofErr w:type="spellEnd"/>
      <w:r w:rsidRPr="000E0C3E">
        <w:rPr>
          <w:rFonts w:cs="Arial"/>
          <w:lang w:val="it-IT"/>
        </w:rPr>
        <w:t xml:space="preserve"> D, Beltrami CA</w:t>
      </w:r>
      <w:r w:rsidRPr="000E0C3E">
        <w:rPr>
          <w:rFonts w:cs="Arial"/>
          <w:caps/>
          <w:lang w:val="it-IT"/>
        </w:rPr>
        <w:t>.</w:t>
      </w:r>
      <w:r w:rsidRPr="000E0C3E">
        <w:rPr>
          <w:rFonts w:cs="Arial"/>
          <w:lang w:val="it-IT"/>
        </w:rPr>
        <w:t xml:space="preserve"> </w:t>
      </w:r>
      <w:r w:rsidRPr="00DB3BAB">
        <w:rPr>
          <w:rFonts w:cs="Arial"/>
        </w:rPr>
        <w:t xml:space="preserve">Stem cell senescence and regenerative paradigms. </w:t>
      </w:r>
      <w:r w:rsidRPr="00EF0055">
        <w:rPr>
          <w:rFonts w:cs="Arial"/>
          <w:i/>
        </w:rPr>
        <w:t xml:space="preserve">Clin </w:t>
      </w:r>
      <w:proofErr w:type="spellStart"/>
      <w:r w:rsidRPr="00EF0055">
        <w:rPr>
          <w:rFonts w:cs="Arial"/>
          <w:i/>
        </w:rPr>
        <w:t>Pharmacol</w:t>
      </w:r>
      <w:proofErr w:type="spellEnd"/>
      <w:r w:rsidRPr="00EF0055">
        <w:rPr>
          <w:rFonts w:cs="Arial"/>
          <w:i/>
        </w:rPr>
        <w:t xml:space="preserve"> </w:t>
      </w:r>
      <w:proofErr w:type="spellStart"/>
      <w:r w:rsidRPr="00EF0055">
        <w:rPr>
          <w:rFonts w:cs="Arial"/>
          <w:i/>
        </w:rPr>
        <w:t>Ther</w:t>
      </w:r>
      <w:proofErr w:type="spellEnd"/>
      <w:r w:rsidRPr="00DB3BAB">
        <w:rPr>
          <w:rFonts w:cs="Arial"/>
        </w:rPr>
        <w:t xml:space="preserve">. </w:t>
      </w:r>
      <w:proofErr w:type="gramStart"/>
      <w:r w:rsidRPr="00DB3BAB">
        <w:rPr>
          <w:rFonts w:cs="Arial"/>
        </w:rPr>
        <w:t>2012;91:21</w:t>
      </w:r>
      <w:proofErr w:type="gramEnd"/>
      <w:r w:rsidRPr="00DB3BAB">
        <w:rPr>
          <w:rFonts w:cs="Arial"/>
        </w:rPr>
        <w:t>-29.</w:t>
      </w:r>
      <w:r>
        <w:rPr>
          <w:rFonts w:cs="Arial"/>
        </w:rPr>
        <w:t xml:space="preserve"> </w:t>
      </w:r>
      <w:r>
        <w:rPr>
          <w:rFonts w:cs="Arial"/>
          <w:b/>
          <w:lang w:val="it-IT"/>
        </w:rPr>
        <w:t>IF:</w:t>
      </w:r>
      <w:r w:rsidR="00475D52">
        <w:rPr>
          <w:rFonts w:cs="Arial"/>
          <w:lang w:val="it-IT"/>
        </w:rPr>
        <w:t xml:space="preserve"> 7.39</w:t>
      </w:r>
    </w:p>
    <w:p w14:paraId="5A56147F" w14:textId="4E968653" w:rsidR="009F7B34" w:rsidRPr="00C3400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proofErr w:type="spellStart"/>
      <w:r w:rsidRPr="000E0C3E">
        <w:rPr>
          <w:rFonts w:cs="Arial"/>
          <w:lang w:val="it-IT"/>
        </w:rPr>
        <w:t>Cesselli</w:t>
      </w:r>
      <w:proofErr w:type="spellEnd"/>
      <w:r w:rsidRPr="000E0C3E">
        <w:rPr>
          <w:rFonts w:cs="Arial"/>
          <w:lang w:val="it-IT"/>
        </w:rPr>
        <w:t xml:space="preserve"> D, Beltrami AP, Poz A, </w:t>
      </w:r>
      <w:proofErr w:type="spellStart"/>
      <w:r w:rsidRPr="000E0C3E">
        <w:rPr>
          <w:rFonts w:cs="Arial"/>
          <w:lang w:val="it-IT"/>
        </w:rPr>
        <w:t>Marzinotto</w:t>
      </w:r>
      <w:proofErr w:type="spellEnd"/>
      <w:r w:rsidRPr="000E0C3E">
        <w:rPr>
          <w:rFonts w:cs="Arial"/>
          <w:lang w:val="it-IT"/>
        </w:rPr>
        <w:t xml:space="preserve"> S, Comisso E, Bergamin N, </w:t>
      </w:r>
      <w:proofErr w:type="spellStart"/>
      <w:r w:rsidRPr="000E0C3E">
        <w:rPr>
          <w:rFonts w:cs="Arial"/>
          <w:lang w:val="it-IT"/>
        </w:rPr>
        <w:t>Bourkoula</w:t>
      </w:r>
      <w:proofErr w:type="spellEnd"/>
      <w:r w:rsidRPr="000E0C3E">
        <w:rPr>
          <w:rFonts w:cs="Arial"/>
          <w:lang w:val="it-IT"/>
        </w:rPr>
        <w:t xml:space="preserve"> E, </w:t>
      </w:r>
      <w:proofErr w:type="spellStart"/>
      <w:r w:rsidRPr="000E0C3E">
        <w:rPr>
          <w:rFonts w:cs="Arial"/>
          <w:lang w:val="it-IT"/>
        </w:rPr>
        <w:t>Pucer</w:t>
      </w:r>
      <w:proofErr w:type="spellEnd"/>
      <w:r w:rsidRPr="000E0C3E">
        <w:rPr>
          <w:rFonts w:cs="Arial"/>
          <w:lang w:val="it-IT"/>
        </w:rPr>
        <w:t xml:space="preserve"> A, Puppato E, Toffoletto B, Sorrentino M, Baccarani U, Avellini C, Beltrami CA. </w:t>
      </w:r>
      <w:r w:rsidRPr="00C34002">
        <w:rPr>
          <w:rFonts w:cs="Arial"/>
        </w:rPr>
        <w:t xml:space="preserve">Role of tumor associated fibroblasts in human liver regeneration, cirrhosis, and cancer. </w:t>
      </w:r>
      <w:r w:rsidRPr="00C34002">
        <w:rPr>
          <w:rFonts w:cs="Arial"/>
          <w:i/>
          <w:iCs/>
        </w:rPr>
        <w:t>Int J Hepatol</w:t>
      </w:r>
      <w:r w:rsidRPr="00C34002">
        <w:rPr>
          <w:rFonts w:cs="Arial"/>
        </w:rPr>
        <w:t xml:space="preserve">. </w:t>
      </w:r>
      <w:proofErr w:type="gramStart"/>
      <w:r w:rsidRPr="00C34002">
        <w:rPr>
          <w:rFonts w:cs="Arial"/>
        </w:rPr>
        <w:t>2011;2011:120925</w:t>
      </w:r>
      <w:proofErr w:type="gramEnd"/>
      <w:r w:rsidRPr="00C34002">
        <w:rPr>
          <w:rFonts w:cs="Arial"/>
        </w:rPr>
        <w:t>.</w:t>
      </w:r>
      <w:r w:rsidRPr="00C34002">
        <w:rPr>
          <w:rFonts w:cs="Arial"/>
          <w:lang w:val="it-IT"/>
        </w:rPr>
        <w:t xml:space="preserve"> </w:t>
      </w:r>
    </w:p>
    <w:p w14:paraId="335D436C" w14:textId="72D24F34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proofErr w:type="spellStart"/>
      <w:r w:rsidRPr="000E0C3E">
        <w:rPr>
          <w:rFonts w:cs="Arial"/>
        </w:rPr>
        <w:t>Katare</w:t>
      </w:r>
      <w:proofErr w:type="spellEnd"/>
      <w:r w:rsidRPr="000E0C3E">
        <w:rPr>
          <w:rFonts w:cs="Arial"/>
        </w:rPr>
        <w:t xml:space="preserve"> R, </w:t>
      </w:r>
      <w:proofErr w:type="spellStart"/>
      <w:r w:rsidRPr="000E0C3E">
        <w:rPr>
          <w:rFonts w:cs="Arial"/>
        </w:rPr>
        <w:t>Riu</w:t>
      </w:r>
      <w:proofErr w:type="spellEnd"/>
      <w:r w:rsidRPr="000E0C3E">
        <w:rPr>
          <w:rFonts w:cs="Arial"/>
        </w:rPr>
        <w:t xml:space="preserve"> F, Mitchell K, Gubernator M, Campagnolo P, Cui Y, Fortunato O, Avolio E, </w:t>
      </w: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Beltrami AP, Angelini G, </w:t>
      </w:r>
      <w:proofErr w:type="spellStart"/>
      <w:r w:rsidRPr="000E0C3E">
        <w:rPr>
          <w:rFonts w:cs="Arial"/>
        </w:rPr>
        <w:t>Emanueli</w:t>
      </w:r>
      <w:proofErr w:type="spellEnd"/>
      <w:r w:rsidRPr="000E0C3E">
        <w:rPr>
          <w:rFonts w:cs="Arial"/>
        </w:rPr>
        <w:t xml:space="preserve"> C, </w:t>
      </w:r>
      <w:proofErr w:type="spellStart"/>
      <w:r w:rsidRPr="000E0C3E">
        <w:rPr>
          <w:rFonts w:cs="Arial"/>
        </w:rPr>
        <w:t>Madeddu</w:t>
      </w:r>
      <w:proofErr w:type="spellEnd"/>
      <w:r w:rsidRPr="000E0C3E">
        <w:rPr>
          <w:rFonts w:cs="Arial"/>
        </w:rPr>
        <w:t xml:space="preserve"> P. Transplantation of Human Pericyte Progenitor Cells Improves the Repair of Infarcted Heart Through Activation of an Angiogenic Program Involving Micro-RNA-132. </w:t>
      </w:r>
      <w:r w:rsidRPr="00475D52">
        <w:rPr>
          <w:rFonts w:cs="Arial"/>
          <w:i/>
        </w:rPr>
        <w:t>Circ Res</w:t>
      </w:r>
      <w:r w:rsidRPr="00475D52">
        <w:rPr>
          <w:rFonts w:cs="Arial"/>
        </w:rPr>
        <w:t xml:space="preserve">. 2011; 109: 894-906. </w:t>
      </w:r>
      <w:r w:rsidRPr="00475D52">
        <w:rPr>
          <w:rFonts w:cs="Arial"/>
          <w:b/>
        </w:rPr>
        <w:t xml:space="preserve">IF: </w:t>
      </w:r>
      <w:r w:rsidR="00475D52">
        <w:rPr>
          <w:rFonts w:cs="Arial"/>
        </w:rPr>
        <w:t>9.489</w:t>
      </w:r>
    </w:p>
    <w:p w14:paraId="1BF066AB" w14:textId="09356C57" w:rsidR="009F7B34" w:rsidRPr="00721539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proofErr w:type="spellStart"/>
      <w:r w:rsidRPr="00F82C21">
        <w:rPr>
          <w:rFonts w:cs="Arial"/>
        </w:rPr>
        <w:t>Cesselli</w:t>
      </w:r>
      <w:proofErr w:type="spellEnd"/>
      <w:r w:rsidRPr="00F82C21">
        <w:rPr>
          <w:rFonts w:cs="Arial"/>
        </w:rPr>
        <w:t xml:space="preserve"> D, Beltrami AP, </w:t>
      </w:r>
      <w:proofErr w:type="spellStart"/>
      <w:r w:rsidRPr="00F82C21">
        <w:rPr>
          <w:rFonts w:cs="Arial"/>
        </w:rPr>
        <w:t>D'Aurizio</w:t>
      </w:r>
      <w:proofErr w:type="spellEnd"/>
      <w:r w:rsidRPr="00F82C21">
        <w:rPr>
          <w:rFonts w:cs="Arial"/>
        </w:rPr>
        <w:t xml:space="preserve"> F, Marcon P, </w:t>
      </w:r>
      <w:proofErr w:type="spellStart"/>
      <w:r w:rsidRPr="00F82C21">
        <w:rPr>
          <w:rFonts w:cs="Arial"/>
        </w:rPr>
        <w:t>Bergamin</w:t>
      </w:r>
      <w:proofErr w:type="spellEnd"/>
      <w:r w:rsidRPr="00F82C21">
        <w:rPr>
          <w:rFonts w:cs="Arial"/>
        </w:rPr>
        <w:t xml:space="preserve"> N, </w:t>
      </w:r>
      <w:proofErr w:type="spellStart"/>
      <w:r w:rsidRPr="00F82C21">
        <w:rPr>
          <w:rFonts w:cs="Arial"/>
        </w:rPr>
        <w:t>Toffoletto</w:t>
      </w:r>
      <w:proofErr w:type="spellEnd"/>
      <w:r w:rsidRPr="00F82C21">
        <w:rPr>
          <w:rFonts w:cs="Arial"/>
        </w:rPr>
        <w:t xml:space="preserve"> B, </w:t>
      </w:r>
      <w:proofErr w:type="spellStart"/>
      <w:r w:rsidRPr="00F82C21">
        <w:rPr>
          <w:rFonts w:cs="Arial"/>
        </w:rPr>
        <w:t>Pandolfi</w:t>
      </w:r>
      <w:proofErr w:type="spellEnd"/>
      <w:r w:rsidRPr="00F82C21">
        <w:rPr>
          <w:rFonts w:cs="Arial"/>
        </w:rPr>
        <w:t xml:space="preserve"> M, </w:t>
      </w:r>
      <w:proofErr w:type="spellStart"/>
      <w:r w:rsidRPr="00F82C21">
        <w:rPr>
          <w:rFonts w:cs="Arial"/>
        </w:rPr>
        <w:t>Puppato</w:t>
      </w:r>
      <w:proofErr w:type="spellEnd"/>
      <w:r w:rsidRPr="00F82C21">
        <w:rPr>
          <w:rFonts w:cs="Arial"/>
        </w:rPr>
        <w:t xml:space="preserve"> E, Marino L, Signore S, </w:t>
      </w:r>
      <w:proofErr w:type="spellStart"/>
      <w:r w:rsidRPr="00F82C21">
        <w:rPr>
          <w:rFonts w:cs="Arial"/>
        </w:rPr>
        <w:t>Livi</w:t>
      </w:r>
      <w:proofErr w:type="spellEnd"/>
      <w:r w:rsidRPr="00F82C21">
        <w:rPr>
          <w:rFonts w:cs="Arial"/>
        </w:rPr>
        <w:t xml:space="preserve"> U, </w:t>
      </w:r>
      <w:proofErr w:type="spellStart"/>
      <w:r w:rsidRPr="00F82C21">
        <w:rPr>
          <w:rFonts w:cs="Arial"/>
        </w:rPr>
        <w:t>Verardo</w:t>
      </w:r>
      <w:proofErr w:type="spellEnd"/>
      <w:r w:rsidRPr="00F82C21">
        <w:rPr>
          <w:rFonts w:cs="Arial"/>
        </w:rPr>
        <w:t xml:space="preserve"> R, Piazza S, Marchionni L, </w:t>
      </w:r>
      <w:proofErr w:type="spellStart"/>
      <w:r w:rsidRPr="00F82C21">
        <w:rPr>
          <w:rFonts w:cs="Arial"/>
        </w:rPr>
        <w:t>Fiorini</w:t>
      </w:r>
      <w:proofErr w:type="spellEnd"/>
      <w:r w:rsidRPr="00F82C21">
        <w:rPr>
          <w:rFonts w:cs="Arial"/>
        </w:rPr>
        <w:t xml:space="preserve"> C, Schneider C, Hosoda T, Rota M, </w:t>
      </w:r>
      <w:proofErr w:type="spellStart"/>
      <w:r w:rsidRPr="00F82C21">
        <w:rPr>
          <w:rFonts w:cs="Arial"/>
        </w:rPr>
        <w:t>Kajstura</w:t>
      </w:r>
      <w:proofErr w:type="spellEnd"/>
      <w:r w:rsidRPr="00F82C21">
        <w:rPr>
          <w:rFonts w:cs="Arial"/>
        </w:rPr>
        <w:t xml:space="preserve"> J, </w:t>
      </w:r>
      <w:proofErr w:type="spellStart"/>
      <w:r w:rsidRPr="00F82C21">
        <w:rPr>
          <w:rFonts w:cs="Arial"/>
        </w:rPr>
        <w:t>Anversa</w:t>
      </w:r>
      <w:proofErr w:type="spellEnd"/>
      <w:r w:rsidRPr="00F82C21">
        <w:rPr>
          <w:rFonts w:cs="Arial"/>
        </w:rPr>
        <w:t xml:space="preserve"> P, Beltrami CA, Leri A. Effects of Age and Heart Failure on Human Cardiac Stem Cell Function. </w:t>
      </w:r>
      <w:proofErr w:type="spellStart"/>
      <w:r w:rsidRPr="00C121B8">
        <w:rPr>
          <w:rFonts w:cs="Arial"/>
          <w:i/>
          <w:lang w:val="it-IT"/>
        </w:rPr>
        <w:t>Am</w:t>
      </w:r>
      <w:proofErr w:type="spellEnd"/>
      <w:r w:rsidRPr="00C121B8">
        <w:rPr>
          <w:rFonts w:cs="Arial"/>
          <w:i/>
          <w:lang w:val="it-IT"/>
        </w:rPr>
        <w:t xml:space="preserve"> J </w:t>
      </w:r>
      <w:proofErr w:type="spellStart"/>
      <w:r w:rsidRPr="00C121B8">
        <w:rPr>
          <w:rFonts w:cs="Arial"/>
          <w:i/>
          <w:lang w:val="it-IT"/>
        </w:rPr>
        <w:t>Pathol</w:t>
      </w:r>
      <w:proofErr w:type="spellEnd"/>
      <w:r w:rsidRPr="00DB3BAB">
        <w:rPr>
          <w:rFonts w:cs="Arial"/>
          <w:lang w:val="it-IT"/>
        </w:rPr>
        <w:t xml:space="preserve">. 2011;179(1):349-366.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4.890</w:t>
      </w:r>
    </w:p>
    <w:p w14:paraId="709F7F31" w14:textId="7B949856" w:rsidR="009F7B34" w:rsidRPr="00721539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proofErr w:type="spellStart"/>
      <w:r w:rsidRPr="000E0C3E">
        <w:rPr>
          <w:rFonts w:cs="Arial"/>
        </w:rPr>
        <w:t>Katare</w:t>
      </w:r>
      <w:proofErr w:type="spellEnd"/>
      <w:r w:rsidRPr="000E0C3E">
        <w:rPr>
          <w:rFonts w:cs="Arial"/>
        </w:rPr>
        <w:t xml:space="preserve"> R, </w:t>
      </w:r>
      <w:proofErr w:type="spellStart"/>
      <w:r w:rsidRPr="000E0C3E">
        <w:rPr>
          <w:rFonts w:cs="Arial"/>
        </w:rPr>
        <w:t>Caporali</w:t>
      </w:r>
      <w:proofErr w:type="spellEnd"/>
      <w:r w:rsidRPr="000E0C3E">
        <w:rPr>
          <w:rFonts w:cs="Arial"/>
        </w:rPr>
        <w:t xml:space="preserve"> A, </w:t>
      </w:r>
      <w:proofErr w:type="spellStart"/>
      <w:r w:rsidRPr="000E0C3E">
        <w:rPr>
          <w:rFonts w:cs="Arial"/>
        </w:rPr>
        <w:t>Zentilin</w:t>
      </w:r>
      <w:proofErr w:type="spellEnd"/>
      <w:r w:rsidRPr="000E0C3E">
        <w:rPr>
          <w:rFonts w:cs="Arial"/>
        </w:rPr>
        <w:t xml:space="preserve"> L, Avolio E, Sala-Newby G, Oikawa A, </w:t>
      </w: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Beltrami AP, </w:t>
      </w:r>
      <w:proofErr w:type="spellStart"/>
      <w:r w:rsidRPr="000E0C3E">
        <w:rPr>
          <w:rFonts w:cs="Arial"/>
        </w:rPr>
        <w:t>Giacca</w:t>
      </w:r>
      <w:proofErr w:type="spellEnd"/>
      <w:r w:rsidRPr="000E0C3E">
        <w:rPr>
          <w:rFonts w:cs="Arial"/>
        </w:rPr>
        <w:t xml:space="preserve"> M, </w:t>
      </w:r>
      <w:proofErr w:type="spellStart"/>
      <w:r w:rsidRPr="000E0C3E">
        <w:rPr>
          <w:rFonts w:cs="Arial"/>
        </w:rPr>
        <w:t>Emanueli</w:t>
      </w:r>
      <w:proofErr w:type="spellEnd"/>
      <w:r w:rsidRPr="000E0C3E">
        <w:rPr>
          <w:rFonts w:cs="Arial"/>
        </w:rPr>
        <w:t xml:space="preserve"> C, </w:t>
      </w:r>
      <w:proofErr w:type="spellStart"/>
      <w:r w:rsidRPr="000E0C3E">
        <w:rPr>
          <w:rFonts w:cs="Arial"/>
        </w:rPr>
        <w:t>Madeddu</w:t>
      </w:r>
      <w:proofErr w:type="spellEnd"/>
      <w:r w:rsidRPr="000E0C3E">
        <w:rPr>
          <w:rFonts w:cs="Arial"/>
        </w:rPr>
        <w:t xml:space="preserve"> P. Intravenous Gene Therapy With PIM-1 Via a Cardiotropic Viral Vector Halts the Progression of Diabetic Cardiomyopathy Through Promotion of </w:t>
      </w:r>
      <w:proofErr w:type="spellStart"/>
      <w:r w:rsidRPr="000E0C3E">
        <w:rPr>
          <w:rFonts w:cs="Arial"/>
        </w:rPr>
        <w:t>Prosurvival</w:t>
      </w:r>
      <w:proofErr w:type="spellEnd"/>
      <w:r w:rsidRPr="000E0C3E">
        <w:rPr>
          <w:rFonts w:cs="Arial"/>
        </w:rPr>
        <w:t xml:space="preserve"> Signaling. </w:t>
      </w:r>
      <w:r w:rsidRPr="00475D52">
        <w:rPr>
          <w:rFonts w:cs="Arial"/>
        </w:rPr>
        <w:t xml:space="preserve">Circ Res. 2011 May 13;108(10):1238-51. </w:t>
      </w:r>
      <w:r w:rsidRPr="00475D52">
        <w:rPr>
          <w:rFonts w:cs="Arial"/>
          <w:b/>
        </w:rPr>
        <w:t xml:space="preserve">IF: </w:t>
      </w:r>
      <w:r w:rsidR="00475D52" w:rsidRPr="00475D52">
        <w:rPr>
          <w:rFonts w:cs="Arial"/>
        </w:rPr>
        <w:t>9.849</w:t>
      </w:r>
    </w:p>
    <w:p w14:paraId="31DF692C" w14:textId="0EA5044C" w:rsidR="009F7B34" w:rsidRPr="00721539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Ferro F, </w:t>
      </w:r>
      <w:proofErr w:type="spellStart"/>
      <w:r w:rsidRPr="00DB3BAB">
        <w:rPr>
          <w:rFonts w:cs="Arial"/>
          <w:lang w:val="it-IT"/>
        </w:rPr>
        <w:t>Spelat</w:t>
      </w:r>
      <w:proofErr w:type="spellEnd"/>
      <w:r w:rsidRPr="00DB3BAB">
        <w:rPr>
          <w:rFonts w:cs="Arial"/>
          <w:lang w:val="it-IT"/>
        </w:rPr>
        <w:t xml:space="preserve"> R, Falini G, Gallelli A, D'</w:t>
      </w:r>
      <w:proofErr w:type="spellStart"/>
      <w:r w:rsidRPr="00DB3BAB">
        <w:rPr>
          <w:rFonts w:cs="Arial"/>
          <w:lang w:val="it-IT"/>
        </w:rPr>
        <w:t>aurizio</w:t>
      </w:r>
      <w:proofErr w:type="spellEnd"/>
      <w:r w:rsidRPr="00DB3BAB">
        <w:rPr>
          <w:rFonts w:cs="Arial"/>
          <w:lang w:val="it-IT"/>
        </w:rPr>
        <w:t xml:space="preserve"> F, Pu</w:t>
      </w:r>
      <w:r>
        <w:rPr>
          <w:rFonts w:cs="Arial"/>
          <w:lang w:val="it-IT"/>
        </w:rPr>
        <w:t xml:space="preserve">ppato E, Pandolfi M, Beltrami AP, </w:t>
      </w:r>
      <w:proofErr w:type="spellStart"/>
      <w:r>
        <w:rPr>
          <w:rFonts w:cs="Arial"/>
          <w:lang w:val="it-IT"/>
        </w:rPr>
        <w:t>Cesselli</w:t>
      </w:r>
      <w:proofErr w:type="spellEnd"/>
      <w:r>
        <w:rPr>
          <w:rFonts w:cs="Arial"/>
          <w:lang w:val="it-IT"/>
        </w:rPr>
        <w:t xml:space="preserve"> D, Beltrami CA, </w:t>
      </w:r>
      <w:proofErr w:type="spellStart"/>
      <w:r>
        <w:rPr>
          <w:rFonts w:cs="Arial"/>
          <w:lang w:val="it-IT"/>
        </w:rPr>
        <w:t>Ambesi</w:t>
      </w:r>
      <w:proofErr w:type="spellEnd"/>
      <w:r>
        <w:rPr>
          <w:rFonts w:cs="Arial"/>
          <w:lang w:val="it-IT"/>
        </w:rPr>
        <w:t>-Impiombato FS</w:t>
      </w:r>
      <w:r w:rsidRPr="00DB3BAB">
        <w:rPr>
          <w:rFonts w:cs="Arial"/>
          <w:lang w:val="it-IT"/>
        </w:rPr>
        <w:t xml:space="preserve">, Curcio F. Adipose </w:t>
      </w:r>
      <w:proofErr w:type="spellStart"/>
      <w:r w:rsidRPr="00DB3BAB">
        <w:rPr>
          <w:rFonts w:cs="Arial"/>
          <w:lang w:val="it-IT"/>
        </w:rPr>
        <w:t>tissue-derived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stem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cell</w:t>
      </w:r>
      <w:proofErr w:type="spellEnd"/>
      <w:r w:rsidRPr="00DB3BAB">
        <w:rPr>
          <w:rFonts w:cs="Arial"/>
          <w:lang w:val="it-IT"/>
        </w:rPr>
        <w:t xml:space="preserve"> in vitro </w:t>
      </w:r>
      <w:proofErr w:type="spellStart"/>
      <w:r w:rsidRPr="00DB3BAB">
        <w:rPr>
          <w:rFonts w:cs="Arial"/>
          <w:lang w:val="it-IT"/>
        </w:rPr>
        <w:t>differentiation</w:t>
      </w:r>
      <w:proofErr w:type="spellEnd"/>
      <w:r w:rsidRPr="00DB3BAB">
        <w:rPr>
          <w:rFonts w:cs="Arial"/>
          <w:lang w:val="it-IT"/>
        </w:rPr>
        <w:t xml:space="preserve"> </w:t>
      </w:r>
      <w:proofErr w:type="gramStart"/>
      <w:r w:rsidRPr="00DB3BAB">
        <w:rPr>
          <w:rFonts w:cs="Arial"/>
          <w:lang w:val="it-IT"/>
        </w:rPr>
        <w:t>in a</w:t>
      </w:r>
      <w:proofErr w:type="gram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three-dimensional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dental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bud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structure</w:t>
      </w:r>
      <w:proofErr w:type="spellEnd"/>
      <w:r w:rsidRPr="00DB3BAB">
        <w:rPr>
          <w:rFonts w:cs="Arial"/>
          <w:lang w:val="it-IT"/>
        </w:rPr>
        <w:t xml:space="preserve">. </w:t>
      </w:r>
      <w:proofErr w:type="spellStart"/>
      <w:r w:rsidRPr="00C121B8">
        <w:rPr>
          <w:rFonts w:cs="Arial"/>
          <w:i/>
          <w:lang w:val="it-IT"/>
        </w:rPr>
        <w:t>Am</w:t>
      </w:r>
      <w:proofErr w:type="spellEnd"/>
      <w:r w:rsidRPr="00C121B8">
        <w:rPr>
          <w:rFonts w:cs="Arial"/>
          <w:i/>
          <w:lang w:val="it-IT"/>
        </w:rPr>
        <w:t xml:space="preserve"> J </w:t>
      </w:r>
      <w:proofErr w:type="spellStart"/>
      <w:r w:rsidRPr="00C121B8">
        <w:rPr>
          <w:rFonts w:cs="Arial"/>
          <w:i/>
          <w:lang w:val="it-IT"/>
        </w:rPr>
        <w:t>Pathol</w:t>
      </w:r>
      <w:proofErr w:type="spellEnd"/>
      <w:r w:rsidRPr="00DB3BAB">
        <w:rPr>
          <w:rFonts w:cs="Arial"/>
          <w:lang w:val="it-IT"/>
        </w:rPr>
        <w:t xml:space="preserve">. 2011 May;178(5):2299-310.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4.890</w:t>
      </w:r>
    </w:p>
    <w:p w14:paraId="62D285E3" w14:textId="6BA27E32" w:rsidR="009F7B34" w:rsidRPr="00721539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>
        <w:rPr>
          <w:rFonts w:cs="Arial"/>
          <w:lang w:val="it-IT"/>
        </w:rPr>
        <w:t xml:space="preserve">Beltrami AP, </w:t>
      </w:r>
      <w:proofErr w:type="spellStart"/>
      <w:r>
        <w:rPr>
          <w:rFonts w:cs="Arial"/>
          <w:lang w:val="it-IT"/>
        </w:rPr>
        <w:t>Cesselli</w:t>
      </w:r>
      <w:proofErr w:type="spellEnd"/>
      <w:r>
        <w:rPr>
          <w:rFonts w:cs="Arial"/>
          <w:lang w:val="it-IT"/>
        </w:rPr>
        <w:t xml:space="preserve"> D, Beltrami CA</w:t>
      </w:r>
      <w:r w:rsidRPr="00721539">
        <w:rPr>
          <w:rFonts w:cs="Arial"/>
          <w:lang w:val="it-IT"/>
        </w:rPr>
        <w:t xml:space="preserve">. </w:t>
      </w:r>
      <w:r w:rsidRPr="000E0C3E">
        <w:rPr>
          <w:rFonts w:cs="Arial"/>
        </w:rPr>
        <w:t xml:space="preserve">At the stem of youth and health. </w:t>
      </w:r>
      <w:proofErr w:type="spellStart"/>
      <w:r w:rsidRPr="00721539">
        <w:rPr>
          <w:rFonts w:cs="Arial"/>
          <w:i/>
          <w:lang w:val="it-IT"/>
        </w:rPr>
        <w:t>Pharmacol</w:t>
      </w:r>
      <w:proofErr w:type="spellEnd"/>
      <w:r w:rsidRPr="00721539">
        <w:rPr>
          <w:rFonts w:cs="Arial"/>
          <w:i/>
          <w:lang w:val="it-IT"/>
        </w:rPr>
        <w:t xml:space="preserve"> </w:t>
      </w:r>
      <w:proofErr w:type="spellStart"/>
      <w:r w:rsidRPr="00721539">
        <w:rPr>
          <w:rFonts w:cs="Arial"/>
          <w:i/>
          <w:lang w:val="it-IT"/>
        </w:rPr>
        <w:t>Ther</w:t>
      </w:r>
      <w:proofErr w:type="spellEnd"/>
      <w:r w:rsidRPr="00721539">
        <w:rPr>
          <w:rFonts w:cs="Arial"/>
          <w:i/>
          <w:lang w:val="it-IT"/>
        </w:rPr>
        <w:t xml:space="preserve">. </w:t>
      </w:r>
      <w:r w:rsidRPr="00721539">
        <w:rPr>
          <w:rFonts w:cs="Arial"/>
          <w:lang w:val="it-IT"/>
        </w:rPr>
        <w:t xml:space="preserve">2011;129(1):3-20. </w:t>
      </w:r>
      <w:r>
        <w:rPr>
          <w:rFonts w:cs="Arial"/>
          <w:b/>
          <w:lang w:val="it-IT"/>
        </w:rPr>
        <w:t>IF</w:t>
      </w:r>
      <w:r w:rsidRPr="00721539">
        <w:rPr>
          <w:rFonts w:cs="Arial"/>
          <w:b/>
          <w:lang w:val="it-IT"/>
        </w:rPr>
        <w:t xml:space="preserve">: </w:t>
      </w:r>
      <w:r w:rsidRPr="00721539">
        <w:rPr>
          <w:rFonts w:cs="Arial"/>
          <w:lang w:val="it-IT"/>
        </w:rPr>
        <w:t>8.562</w:t>
      </w:r>
    </w:p>
    <w:p w14:paraId="41674B8D" w14:textId="53D032E8" w:rsidR="009F7B34" w:rsidRPr="00721539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proofErr w:type="spellStart"/>
      <w:r w:rsidRPr="00DB3BAB">
        <w:rPr>
          <w:rFonts w:cs="Arial"/>
          <w:lang w:val="it-IT"/>
        </w:rPr>
        <w:t>Secchiero</w:t>
      </w:r>
      <w:proofErr w:type="spellEnd"/>
      <w:r w:rsidRPr="00DB3BAB">
        <w:rPr>
          <w:rFonts w:cs="Arial"/>
          <w:lang w:val="it-IT"/>
        </w:rPr>
        <w:t xml:space="preserve"> P, Corallini F, Beltrami A, Ceconi C, Bonasia V, Di Chiara A, Ferrari R, Zauli G. An </w:t>
      </w:r>
      <w:proofErr w:type="spellStart"/>
      <w:r w:rsidRPr="00DB3BAB">
        <w:rPr>
          <w:rFonts w:cs="Arial"/>
          <w:lang w:val="it-IT"/>
        </w:rPr>
        <w:t>imbalanced</w:t>
      </w:r>
      <w:proofErr w:type="spellEnd"/>
      <w:r w:rsidRPr="00DB3BAB">
        <w:rPr>
          <w:rFonts w:cs="Arial"/>
          <w:lang w:val="it-IT"/>
        </w:rPr>
        <w:t xml:space="preserve"> OPG/TRAIL ratio </w:t>
      </w:r>
      <w:proofErr w:type="spellStart"/>
      <w:r w:rsidRPr="00DB3BAB">
        <w:rPr>
          <w:rFonts w:cs="Arial"/>
          <w:lang w:val="it-IT"/>
        </w:rPr>
        <w:t>is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associated</w:t>
      </w:r>
      <w:proofErr w:type="spellEnd"/>
      <w:r w:rsidRPr="00DB3BAB">
        <w:rPr>
          <w:rFonts w:cs="Arial"/>
          <w:lang w:val="it-IT"/>
        </w:rPr>
        <w:t xml:space="preserve"> to severe acute </w:t>
      </w:r>
      <w:proofErr w:type="spellStart"/>
      <w:r w:rsidRPr="00DB3BAB">
        <w:rPr>
          <w:rFonts w:cs="Arial"/>
          <w:lang w:val="it-IT"/>
        </w:rPr>
        <w:t>myocardial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infarction</w:t>
      </w:r>
      <w:proofErr w:type="spellEnd"/>
      <w:r w:rsidRPr="00DB3BAB">
        <w:rPr>
          <w:rFonts w:cs="Arial"/>
          <w:lang w:val="it-IT"/>
        </w:rPr>
        <w:t xml:space="preserve">. </w:t>
      </w:r>
      <w:proofErr w:type="spellStart"/>
      <w:r w:rsidRPr="00DB3BAB">
        <w:rPr>
          <w:rFonts w:cs="Arial"/>
          <w:i/>
          <w:lang w:val="it-IT"/>
        </w:rPr>
        <w:t>Atherosclerosis</w:t>
      </w:r>
      <w:proofErr w:type="spellEnd"/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 xml:space="preserve">2010;210(1):274-277.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4.086</w:t>
      </w:r>
    </w:p>
    <w:p w14:paraId="14A937E6" w14:textId="60E4FFE5" w:rsidR="009F7B34" w:rsidRPr="00721539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DB3BAB">
        <w:rPr>
          <w:rFonts w:cs="Arial"/>
          <w:lang w:val="it-IT"/>
        </w:rPr>
        <w:t>Fortini C, Toffoletto B, Fucili A, Pu</w:t>
      </w:r>
      <w:r>
        <w:rPr>
          <w:rFonts w:cs="Arial"/>
          <w:lang w:val="it-IT"/>
        </w:rPr>
        <w:t>ppato E, Olivares A, Beltrami AP</w:t>
      </w:r>
      <w:r w:rsidRPr="00DB3BAB">
        <w:rPr>
          <w:rFonts w:cs="Arial"/>
          <w:lang w:val="it-IT"/>
        </w:rPr>
        <w:t xml:space="preserve">, Fiorelli V, Bergamin N,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Morelli C, Fran</w:t>
      </w:r>
      <w:r>
        <w:rPr>
          <w:rFonts w:cs="Arial"/>
          <w:lang w:val="it-IT"/>
        </w:rPr>
        <w:t>colini G, Ferrari R, Beltrami CA</w:t>
      </w:r>
      <w:r w:rsidRPr="00DB3BAB">
        <w:rPr>
          <w:rFonts w:cs="Arial"/>
          <w:lang w:val="it-IT"/>
        </w:rPr>
        <w:t xml:space="preserve">. </w:t>
      </w:r>
      <w:r w:rsidRPr="000E0C3E">
        <w:rPr>
          <w:rFonts w:cs="Arial"/>
        </w:rPr>
        <w:t xml:space="preserve">Circulating Stem Cell Vary with </w:t>
      </w:r>
      <w:proofErr w:type="spellStart"/>
      <w:r w:rsidRPr="000E0C3E">
        <w:rPr>
          <w:rFonts w:cs="Arial"/>
        </w:rPr>
        <w:t>Nyha</w:t>
      </w:r>
      <w:proofErr w:type="spellEnd"/>
      <w:r w:rsidRPr="000E0C3E">
        <w:rPr>
          <w:rFonts w:cs="Arial"/>
        </w:rPr>
        <w:t xml:space="preserve"> Stage in Heart Failure Patients. </w:t>
      </w:r>
      <w:r w:rsidRPr="00DB3BAB">
        <w:rPr>
          <w:rFonts w:cs="Arial"/>
          <w:i/>
          <w:lang w:val="it-IT"/>
        </w:rPr>
        <w:t xml:space="preserve">J Cell Mol </w:t>
      </w:r>
      <w:proofErr w:type="spellStart"/>
      <w:r w:rsidRPr="00DB3BAB">
        <w:rPr>
          <w:rFonts w:cs="Arial"/>
          <w:i/>
          <w:lang w:val="it-IT"/>
        </w:rPr>
        <w:t>Med</w:t>
      </w:r>
      <w:proofErr w:type="spellEnd"/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 xml:space="preserve">2010.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4.608</w:t>
      </w:r>
    </w:p>
    <w:p w14:paraId="3AD23491" w14:textId="4C39D61F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0E0C3E">
        <w:rPr>
          <w:rFonts w:cs="Arial"/>
        </w:rPr>
        <w:t xml:space="preserve">Ferro F, </w:t>
      </w:r>
      <w:proofErr w:type="spellStart"/>
      <w:r w:rsidRPr="000E0C3E">
        <w:rPr>
          <w:rFonts w:cs="Arial"/>
        </w:rPr>
        <w:t>Falini</w:t>
      </w:r>
      <w:proofErr w:type="spellEnd"/>
      <w:r w:rsidRPr="000E0C3E">
        <w:rPr>
          <w:rFonts w:cs="Arial"/>
        </w:rPr>
        <w:t xml:space="preserve"> G, </w:t>
      </w:r>
      <w:proofErr w:type="spellStart"/>
      <w:r w:rsidRPr="000E0C3E">
        <w:rPr>
          <w:rFonts w:cs="Arial"/>
        </w:rPr>
        <w:t>Spelat</w:t>
      </w:r>
      <w:proofErr w:type="spellEnd"/>
      <w:r w:rsidRPr="000E0C3E">
        <w:rPr>
          <w:rFonts w:cs="Arial"/>
        </w:rPr>
        <w:t xml:space="preserve"> R, </w:t>
      </w:r>
      <w:proofErr w:type="spellStart"/>
      <w:r w:rsidRPr="000E0C3E">
        <w:rPr>
          <w:rFonts w:cs="Arial"/>
        </w:rPr>
        <w:t>D'aurizio</w:t>
      </w:r>
      <w:proofErr w:type="spellEnd"/>
      <w:r w:rsidRPr="000E0C3E">
        <w:rPr>
          <w:rFonts w:cs="Arial"/>
        </w:rPr>
        <w:t xml:space="preserve"> F, </w:t>
      </w:r>
      <w:proofErr w:type="spellStart"/>
      <w:r w:rsidRPr="000E0C3E">
        <w:rPr>
          <w:rFonts w:cs="Arial"/>
        </w:rPr>
        <w:t>Puppato</w:t>
      </w:r>
      <w:proofErr w:type="spellEnd"/>
      <w:r w:rsidRPr="000E0C3E">
        <w:rPr>
          <w:rFonts w:cs="Arial"/>
        </w:rPr>
        <w:t xml:space="preserve"> E, </w:t>
      </w:r>
      <w:proofErr w:type="spellStart"/>
      <w:r w:rsidRPr="000E0C3E">
        <w:rPr>
          <w:rFonts w:cs="Arial"/>
        </w:rPr>
        <w:t>Pandolfi</w:t>
      </w:r>
      <w:proofErr w:type="spellEnd"/>
      <w:r w:rsidRPr="000E0C3E">
        <w:rPr>
          <w:rFonts w:cs="Arial"/>
        </w:rPr>
        <w:t xml:space="preserve"> M, Beltrami AP, </w:t>
      </w: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Beltrami CA, </w:t>
      </w:r>
      <w:proofErr w:type="spellStart"/>
      <w:r w:rsidRPr="000E0C3E">
        <w:rPr>
          <w:rFonts w:cs="Arial"/>
        </w:rPr>
        <w:t>Impiombato</w:t>
      </w:r>
      <w:proofErr w:type="spellEnd"/>
      <w:r w:rsidRPr="000E0C3E">
        <w:rPr>
          <w:rFonts w:cs="Arial"/>
        </w:rPr>
        <w:t xml:space="preserve"> Fs, Curcio F. Biochemical and biophysical analyses of tissue-engineered bone obtained from three-dimensional culture of a subset of bone marrow mesenchymal stem cells. </w:t>
      </w:r>
      <w:r w:rsidRPr="00475D52">
        <w:rPr>
          <w:rFonts w:cs="Arial"/>
          <w:i/>
        </w:rPr>
        <w:t xml:space="preserve">Tissue </w:t>
      </w:r>
      <w:proofErr w:type="spellStart"/>
      <w:r w:rsidRPr="00475D52">
        <w:rPr>
          <w:rFonts w:cs="Arial"/>
          <w:i/>
        </w:rPr>
        <w:t>Eng</w:t>
      </w:r>
      <w:proofErr w:type="spellEnd"/>
      <w:r w:rsidRPr="00475D52">
        <w:rPr>
          <w:rFonts w:cs="Arial"/>
          <w:i/>
        </w:rPr>
        <w:t xml:space="preserve"> Part A. </w:t>
      </w:r>
      <w:r w:rsidRPr="00475D52">
        <w:rPr>
          <w:rFonts w:cs="Arial"/>
        </w:rPr>
        <w:t xml:space="preserve">2010;16(12):3657-3667.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4.639</w:t>
      </w:r>
    </w:p>
    <w:p w14:paraId="2D37797E" w14:textId="61D84C9C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proofErr w:type="spellStart"/>
      <w:r w:rsidRPr="00475D52">
        <w:rPr>
          <w:rFonts w:cs="Arial"/>
        </w:rPr>
        <w:t>Corallini</w:t>
      </w:r>
      <w:proofErr w:type="spellEnd"/>
      <w:r w:rsidRPr="00475D52">
        <w:rPr>
          <w:rFonts w:cs="Arial"/>
        </w:rPr>
        <w:t xml:space="preserve"> F, </w:t>
      </w:r>
      <w:proofErr w:type="spellStart"/>
      <w:r w:rsidRPr="00475D52">
        <w:rPr>
          <w:rFonts w:cs="Arial"/>
        </w:rPr>
        <w:t>Secchiero</w:t>
      </w:r>
      <w:proofErr w:type="spellEnd"/>
      <w:r w:rsidRPr="00475D52">
        <w:rPr>
          <w:rFonts w:cs="Arial"/>
        </w:rPr>
        <w:t xml:space="preserve"> P, Beltrami A, </w:t>
      </w:r>
      <w:proofErr w:type="spellStart"/>
      <w:r w:rsidRPr="00475D52">
        <w:rPr>
          <w:rFonts w:cs="Arial"/>
        </w:rPr>
        <w:t>Cesselli</w:t>
      </w:r>
      <w:proofErr w:type="spellEnd"/>
      <w:r w:rsidRPr="00475D52">
        <w:rPr>
          <w:rFonts w:cs="Arial"/>
        </w:rPr>
        <w:t xml:space="preserve"> D, </w:t>
      </w:r>
      <w:proofErr w:type="spellStart"/>
      <w:r w:rsidRPr="00475D52">
        <w:rPr>
          <w:rFonts w:cs="Arial"/>
        </w:rPr>
        <w:t>Puppato</w:t>
      </w:r>
      <w:proofErr w:type="spellEnd"/>
      <w:r w:rsidRPr="00475D52">
        <w:rPr>
          <w:rFonts w:cs="Arial"/>
        </w:rPr>
        <w:t xml:space="preserve"> E, Ferrari R, Beltrami C, </w:t>
      </w:r>
      <w:proofErr w:type="spellStart"/>
      <w:r w:rsidRPr="00475D52">
        <w:rPr>
          <w:rFonts w:cs="Arial"/>
        </w:rPr>
        <w:t>Zauli</w:t>
      </w:r>
      <w:proofErr w:type="spellEnd"/>
      <w:r w:rsidRPr="00475D52">
        <w:rPr>
          <w:rFonts w:cs="Arial"/>
        </w:rPr>
        <w:t xml:space="preserve"> G. TNF-alpha modulates the migratory response of mesenchymal stem cells to TRAIL. </w:t>
      </w:r>
      <w:r w:rsidRPr="00475D52">
        <w:rPr>
          <w:rFonts w:cs="Arial"/>
          <w:i/>
        </w:rPr>
        <w:t xml:space="preserve">Cell Mol Life Sci. </w:t>
      </w:r>
      <w:r w:rsidRPr="00475D52">
        <w:rPr>
          <w:rFonts w:cs="Arial"/>
        </w:rPr>
        <w:t xml:space="preserve">2010;67(8):1307-1314.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7.047</w:t>
      </w:r>
    </w:p>
    <w:p w14:paraId="443C8FF2" w14:textId="41FFE559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475D52">
        <w:rPr>
          <w:rFonts w:cs="Arial"/>
        </w:rPr>
        <w:t xml:space="preserve">Campagnolo P, </w:t>
      </w:r>
      <w:proofErr w:type="spellStart"/>
      <w:r w:rsidRPr="00475D52">
        <w:rPr>
          <w:rFonts w:cs="Arial"/>
        </w:rPr>
        <w:t>Cesselli</w:t>
      </w:r>
      <w:proofErr w:type="spellEnd"/>
      <w:r w:rsidRPr="00475D52">
        <w:rPr>
          <w:rFonts w:cs="Arial"/>
        </w:rPr>
        <w:t xml:space="preserve"> D, Zen A, Beltrami A, </w:t>
      </w:r>
      <w:proofErr w:type="spellStart"/>
      <w:r w:rsidRPr="00475D52">
        <w:rPr>
          <w:rFonts w:cs="Arial"/>
        </w:rPr>
        <w:t>Krankel</w:t>
      </w:r>
      <w:proofErr w:type="spellEnd"/>
      <w:r w:rsidRPr="00475D52">
        <w:rPr>
          <w:rFonts w:cs="Arial"/>
        </w:rPr>
        <w:t xml:space="preserve"> N, </w:t>
      </w:r>
      <w:proofErr w:type="spellStart"/>
      <w:r w:rsidRPr="00475D52">
        <w:rPr>
          <w:rFonts w:cs="Arial"/>
        </w:rPr>
        <w:t>Katare</w:t>
      </w:r>
      <w:proofErr w:type="spellEnd"/>
      <w:r w:rsidRPr="00475D52">
        <w:rPr>
          <w:rFonts w:cs="Arial"/>
        </w:rPr>
        <w:t xml:space="preserve"> R, Angelini G, </w:t>
      </w:r>
      <w:proofErr w:type="spellStart"/>
      <w:r w:rsidRPr="00475D52">
        <w:rPr>
          <w:rFonts w:cs="Arial"/>
        </w:rPr>
        <w:t>Emanueli</w:t>
      </w:r>
      <w:proofErr w:type="spellEnd"/>
      <w:r w:rsidRPr="00475D52">
        <w:rPr>
          <w:rFonts w:cs="Arial"/>
        </w:rPr>
        <w:t xml:space="preserve"> C, </w:t>
      </w:r>
      <w:proofErr w:type="spellStart"/>
      <w:r w:rsidRPr="00475D52">
        <w:rPr>
          <w:rFonts w:cs="Arial"/>
        </w:rPr>
        <w:t>Madeddu</w:t>
      </w:r>
      <w:proofErr w:type="spellEnd"/>
      <w:r w:rsidRPr="00475D52">
        <w:rPr>
          <w:rFonts w:cs="Arial"/>
        </w:rPr>
        <w:t xml:space="preserve"> P. Human Adult Vena </w:t>
      </w:r>
      <w:proofErr w:type="spellStart"/>
      <w:r w:rsidRPr="00475D52">
        <w:rPr>
          <w:rFonts w:cs="Arial"/>
        </w:rPr>
        <w:t>Saphena</w:t>
      </w:r>
      <w:proofErr w:type="spellEnd"/>
      <w:r w:rsidRPr="00475D52">
        <w:rPr>
          <w:rFonts w:cs="Arial"/>
        </w:rPr>
        <w:t xml:space="preserve"> Contains Perivascular Progenitor Cells Endowed </w:t>
      </w:r>
      <w:proofErr w:type="gramStart"/>
      <w:r w:rsidRPr="00475D52">
        <w:rPr>
          <w:rFonts w:cs="Arial"/>
        </w:rPr>
        <w:t>With</w:t>
      </w:r>
      <w:proofErr w:type="gramEnd"/>
      <w:r w:rsidRPr="00475D52">
        <w:rPr>
          <w:rFonts w:cs="Arial"/>
        </w:rPr>
        <w:t xml:space="preserve"> </w:t>
      </w:r>
      <w:proofErr w:type="spellStart"/>
      <w:r w:rsidRPr="00475D52">
        <w:rPr>
          <w:rFonts w:cs="Arial"/>
        </w:rPr>
        <w:t>Clonogenic</w:t>
      </w:r>
      <w:proofErr w:type="spellEnd"/>
      <w:r w:rsidRPr="00475D52">
        <w:rPr>
          <w:rFonts w:cs="Arial"/>
        </w:rPr>
        <w:t xml:space="preserve"> and Proangiogenic Potential. </w:t>
      </w:r>
      <w:r w:rsidRPr="00475D52">
        <w:rPr>
          <w:rFonts w:cs="Arial"/>
          <w:i/>
        </w:rPr>
        <w:t xml:space="preserve">Circulation. </w:t>
      </w:r>
      <w:r w:rsidRPr="00475D52">
        <w:rPr>
          <w:rFonts w:cs="Arial"/>
        </w:rPr>
        <w:t xml:space="preserve">2010;121(15):1735-U1112.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14.432</w:t>
      </w:r>
    </w:p>
    <w:p w14:paraId="626B0117" w14:textId="110E57A9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0E0C3E">
        <w:rPr>
          <w:rFonts w:cs="Arial"/>
        </w:rPr>
        <w:t xml:space="preserve">Pignatelli A, Ackman JB, </w:t>
      </w:r>
      <w:proofErr w:type="spellStart"/>
      <w:r w:rsidRPr="000E0C3E">
        <w:rPr>
          <w:rFonts w:cs="Arial"/>
        </w:rPr>
        <w:t>Vigetti</w:t>
      </w:r>
      <w:proofErr w:type="spellEnd"/>
      <w:r w:rsidRPr="000E0C3E">
        <w:rPr>
          <w:rFonts w:cs="Arial"/>
        </w:rPr>
        <w:t xml:space="preserve"> D, Beltrami AP, Zucchini S, </w:t>
      </w:r>
      <w:proofErr w:type="spellStart"/>
      <w:r w:rsidRPr="000E0C3E">
        <w:rPr>
          <w:rFonts w:cs="Arial"/>
        </w:rPr>
        <w:t>Belluzzi</w:t>
      </w:r>
      <w:proofErr w:type="spellEnd"/>
      <w:r w:rsidRPr="000E0C3E">
        <w:rPr>
          <w:rFonts w:cs="Arial"/>
        </w:rPr>
        <w:t xml:space="preserve"> O. A potential reservoir of immature dopaminergic replacement neurons in the adult mammalian olfactory bulb. </w:t>
      </w:r>
      <w:proofErr w:type="spellStart"/>
      <w:r w:rsidRPr="00475D52">
        <w:rPr>
          <w:rFonts w:cs="Arial"/>
          <w:i/>
        </w:rPr>
        <w:t>Pflugers</w:t>
      </w:r>
      <w:proofErr w:type="spellEnd"/>
      <w:r w:rsidRPr="00475D52">
        <w:rPr>
          <w:rFonts w:cs="Arial"/>
          <w:i/>
        </w:rPr>
        <w:t xml:space="preserve"> </w:t>
      </w:r>
      <w:proofErr w:type="spellStart"/>
      <w:r w:rsidRPr="00475D52">
        <w:rPr>
          <w:rFonts w:cs="Arial"/>
          <w:i/>
        </w:rPr>
        <w:t>Archiv</w:t>
      </w:r>
      <w:proofErr w:type="spellEnd"/>
      <w:r w:rsidRPr="00475D52">
        <w:rPr>
          <w:rFonts w:cs="Arial"/>
          <w:i/>
        </w:rPr>
        <w:t xml:space="preserve">. </w:t>
      </w:r>
      <w:r w:rsidRPr="00475D52">
        <w:rPr>
          <w:rFonts w:cs="Arial"/>
        </w:rPr>
        <w:t xml:space="preserve">2009;457(4):899-915.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3.695</w:t>
      </w:r>
    </w:p>
    <w:p w14:paraId="3E15C8D1" w14:textId="6E459714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proofErr w:type="spellStart"/>
      <w:r w:rsidRPr="00475D52">
        <w:rPr>
          <w:rFonts w:cs="Arial"/>
        </w:rPr>
        <w:t>Biagioli</w:t>
      </w:r>
      <w:proofErr w:type="spellEnd"/>
      <w:r w:rsidRPr="00475D52">
        <w:rPr>
          <w:rFonts w:cs="Arial"/>
        </w:rPr>
        <w:t xml:space="preserve"> M, Pinto M, </w:t>
      </w:r>
      <w:proofErr w:type="spellStart"/>
      <w:r w:rsidRPr="00475D52">
        <w:rPr>
          <w:rFonts w:cs="Arial"/>
        </w:rPr>
        <w:t>Cesselli</w:t>
      </w:r>
      <w:proofErr w:type="spellEnd"/>
      <w:r w:rsidRPr="00475D52">
        <w:rPr>
          <w:rFonts w:cs="Arial"/>
        </w:rPr>
        <w:t xml:space="preserve"> D, </w:t>
      </w:r>
      <w:proofErr w:type="spellStart"/>
      <w:r w:rsidRPr="00475D52">
        <w:rPr>
          <w:rFonts w:cs="Arial"/>
        </w:rPr>
        <w:t>Zaninello</w:t>
      </w:r>
      <w:proofErr w:type="spellEnd"/>
      <w:r w:rsidRPr="00475D52">
        <w:rPr>
          <w:rFonts w:cs="Arial"/>
        </w:rPr>
        <w:t xml:space="preserve"> M, Lazarevic D, </w:t>
      </w:r>
      <w:proofErr w:type="spellStart"/>
      <w:r w:rsidRPr="00475D52">
        <w:rPr>
          <w:rFonts w:cs="Arial"/>
        </w:rPr>
        <w:t>Roncaglia</w:t>
      </w:r>
      <w:proofErr w:type="spellEnd"/>
      <w:r w:rsidRPr="00475D52">
        <w:rPr>
          <w:rFonts w:cs="Arial"/>
        </w:rPr>
        <w:t xml:space="preserve"> P, Simone R, </w:t>
      </w:r>
      <w:proofErr w:type="spellStart"/>
      <w:r w:rsidRPr="00475D52">
        <w:rPr>
          <w:rFonts w:cs="Arial"/>
        </w:rPr>
        <w:t>Vlachouli</w:t>
      </w:r>
      <w:proofErr w:type="spellEnd"/>
      <w:r w:rsidRPr="00475D52">
        <w:rPr>
          <w:rFonts w:cs="Arial"/>
        </w:rPr>
        <w:t xml:space="preserve"> C, Plessy C, </w:t>
      </w:r>
      <w:proofErr w:type="spellStart"/>
      <w:r w:rsidRPr="00475D52">
        <w:rPr>
          <w:rFonts w:cs="Arial"/>
        </w:rPr>
        <w:t>Bertin</w:t>
      </w:r>
      <w:proofErr w:type="spellEnd"/>
      <w:r w:rsidRPr="00475D52">
        <w:rPr>
          <w:rFonts w:cs="Arial"/>
        </w:rPr>
        <w:t xml:space="preserve"> N, Beltrami A, Kobayashi K, Gallo V, Santoro C, Ferrer I, </w:t>
      </w:r>
      <w:proofErr w:type="spellStart"/>
      <w:r w:rsidRPr="00475D52">
        <w:rPr>
          <w:rFonts w:cs="Arial"/>
        </w:rPr>
        <w:t>Rivella</w:t>
      </w:r>
      <w:proofErr w:type="spellEnd"/>
      <w:r w:rsidRPr="00475D52">
        <w:rPr>
          <w:rFonts w:cs="Arial"/>
        </w:rPr>
        <w:t xml:space="preserve"> S, Beltrami C, </w:t>
      </w:r>
      <w:proofErr w:type="spellStart"/>
      <w:r w:rsidRPr="00475D52">
        <w:rPr>
          <w:rFonts w:cs="Arial"/>
        </w:rPr>
        <w:t>Carninci</w:t>
      </w:r>
      <w:proofErr w:type="spellEnd"/>
      <w:r w:rsidRPr="00475D52">
        <w:rPr>
          <w:rFonts w:cs="Arial"/>
        </w:rPr>
        <w:t xml:space="preserve"> P, </w:t>
      </w:r>
      <w:proofErr w:type="spellStart"/>
      <w:r w:rsidRPr="00475D52">
        <w:rPr>
          <w:rFonts w:cs="Arial"/>
        </w:rPr>
        <w:t>Raviola</w:t>
      </w:r>
      <w:proofErr w:type="spellEnd"/>
      <w:r w:rsidRPr="00475D52">
        <w:rPr>
          <w:rFonts w:cs="Arial"/>
        </w:rPr>
        <w:t xml:space="preserve"> E, </w:t>
      </w:r>
      <w:proofErr w:type="spellStart"/>
      <w:r w:rsidRPr="00475D52">
        <w:rPr>
          <w:rFonts w:cs="Arial"/>
        </w:rPr>
        <w:t>Gustincich</w:t>
      </w:r>
      <w:proofErr w:type="spellEnd"/>
      <w:r w:rsidRPr="00475D52">
        <w:rPr>
          <w:rFonts w:cs="Arial"/>
        </w:rPr>
        <w:t xml:space="preserve"> S. Unexpected expression of alpha- and beta-globin in mesencephalic dopaminergic neurons and glial cells. </w:t>
      </w:r>
      <w:r w:rsidRPr="00475D52">
        <w:rPr>
          <w:rFonts w:cs="Arial"/>
          <w:i/>
        </w:rPr>
        <w:t xml:space="preserve">Proc Natl </w:t>
      </w:r>
      <w:proofErr w:type="spellStart"/>
      <w:r w:rsidRPr="00475D52">
        <w:rPr>
          <w:rFonts w:cs="Arial"/>
          <w:i/>
        </w:rPr>
        <w:t>Acad</w:t>
      </w:r>
      <w:proofErr w:type="spellEnd"/>
      <w:r w:rsidRPr="00475D52">
        <w:rPr>
          <w:rFonts w:cs="Arial"/>
          <w:i/>
        </w:rPr>
        <w:t xml:space="preserve"> Sci USA. </w:t>
      </w:r>
      <w:r w:rsidRPr="00475D52">
        <w:rPr>
          <w:rFonts w:cs="Arial"/>
        </w:rPr>
        <w:t xml:space="preserve">2009;106(36):15454-15459.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9.432</w:t>
      </w:r>
    </w:p>
    <w:p w14:paraId="64C5BE42" w14:textId="7EC1CC4E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Beltrami A,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Beltrami C. </w:t>
      </w:r>
      <w:proofErr w:type="spellStart"/>
      <w:r w:rsidRPr="00DB3BAB">
        <w:rPr>
          <w:rFonts w:cs="Arial"/>
          <w:lang w:val="it-IT"/>
        </w:rPr>
        <w:t>Pluripotency</w:t>
      </w:r>
      <w:proofErr w:type="spellEnd"/>
      <w:r w:rsidRPr="00DB3BAB">
        <w:rPr>
          <w:rFonts w:cs="Arial"/>
          <w:lang w:val="it-IT"/>
        </w:rPr>
        <w:t xml:space="preserve"> rush! </w:t>
      </w:r>
      <w:r w:rsidRPr="000E0C3E">
        <w:rPr>
          <w:rFonts w:cs="Arial"/>
        </w:rPr>
        <w:t xml:space="preserve">Molecular cues for pluripotency, genetic reprogramming of adult stem cells, and widely multipotent adult cells. </w:t>
      </w:r>
      <w:proofErr w:type="spellStart"/>
      <w:r w:rsidRPr="00DB3BAB">
        <w:rPr>
          <w:rFonts w:cs="Arial"/>
          <w:i/>
          <w:lang w:val="it-IT"/>
        </w:rPr>
        <w:t>Pharmacology</w:t>
      </w:r>
      <w:proofErr w:type="spellEnd"/>
      <w:r w:rsidRPr="00DB3BAB">
        <w:rPr>
          <w:rFonts w:cs="Arial"/>
          <w:i/>
          <w:lang w:val="it-IT"/>
        </w:rPr>
        <w:t xml:space="preserve"> &amp; </w:t>
      </w:r>
      <w:proofErr w:type="spellStart"/>
      <w:r w:rsidRPr="00DB3BAB">
        <w:rPr>
          <w:rFonts w:cs="Arial"/>
          <w:i/>
          <w:lang w:val="it-IT"/>
        </w:rPr>
        <w:t>Therapeutics</w:t>
      </w:r>
      <w:proofErr w:type="spellEnd"/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 xml:space="preserve">2009;124(1):23-30.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8.897</w:t>
      </w:r>
    </w:p>
    <w:p w14:paraId="1120DCFF" w14:textId="6BC7B7DB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proofErr w:type="spellStart"/>
      <w:r w:rsidRPr="008C305D">
        <w:rPr>
          <w:rFonts w:cs="Arial"/>
          <w:lang w:val="it-IT"/>
        </w:rPr>
        <w:t>Cesselli</w:t>
      </w:r>
      <w:proofErr w:type="spellEnd"/>
      <w:r w:rsidRPr="008C305D">
        <w:rPr>
          <w:rFonts w:cs="Arial"/>
          <w:lang w:val="it-IT"/>
        </w:rPr>
        <w:t xml:space="preserve"> D, Beltrami AP, Rigo S, Bergamin N, D'</w:t>
      </w:r>
      <w:proofErr w:type="spellStart"/>
      <w:r w:rsidRPr="008C305D">
        <w:rPr>
          <w:rFonts w:cs="Arial"/>
          <w:lang w:val="it-IT"/>
        </w:rPr>
        <w:t>Aurizio</w:t>
      </w:r>
      <w:proofErr w:type="spellEnd"/>
      <w:r w:rsidRPr="008C305D">
        <w:rPr>
          <w:rFonts w:cs="Arial"/>
          <w:lang w:val="it-IT"/>
        </w:rPr>
        <w:t xml:space="preserve"> F, Verardo R, Piazza S, </w:t>
      </w:r>
      <w:proofErr w:type="spellStart"/>
      <w:r w:rsidRPr="008C305D">
        <w:rPr>
          <w:rFonts w:cs="Arial"/>
          <w:lang w:val="it-IT"/>
        </w:rPr>
        <w:t>Klaric</w:t>
      </w:r>
      <w:proofErr w:type="spellEnd"/>
      <w:r w:rsidRPr="008C305D">
        <w:rPr>
          <w:rFonts w:cs="Arial"/>
          <w:lang w:val="it-IT"/>
        </w:rPr>
        <w:t xml:space="preserve"> E, Fanin R, Toffoletto B, </w:t>
      </w:r>
      <w:proofErr w:type="spellStart"/>
      <w:r w:rsidRPr="008C305D">
        <w:rPr>
          <w:rFonts w:cs="Arial"/>
          <w:lang w:val="it-IT"/>
        </w:rPr>
        <w:t>Marzinotto</w:t>
      </w:r>
      <w:proofErr w:type="spellEnd"/>
      <w:r w:rsidRPr="008C305D">
        <w:rPr>
          <w:rFonts w:cs="Arial"/>
          <w:lang w:val="it-IT"/>
        </w:rPr>
        <w:t xml:space="preserve"> S, Mariuzzi L, </w:t>
      </w:r>
      <w:proofErr w:type="spellStart"/>
      <w:r w:rsidRPr="008C305D">
        <w:rPr>
          <w:rFonts w:cs="Arial"/>
          <w:lang w:val="it-IT"/>
        </w:rPr>
        <w:t>Finato</w:t>
      </w:r>
      <w:proofErr w:type="spellEnd"/>
      <w:r w:rsidRPr="008C305D">
        <w:rPr>
          <w:rFonts w:cs="Arial"/>
          <w:lang w:val="it-IT"/>
        </w:rPr>
        <w:t xml:space="preserve"> N, Pandolfi M, </w:t>
      </w:r>
      <w:proofErr w:type="spellStart"/>
      <w:r w:rsidRPr="008C305D">
        <w:rPr>
          <w:rFonts w:cs="Arial"/>
          <w:lang w:val="it-IT"/>
        </w:rPr>
        <w:t>Leri</w:t>
      </w:r>
      <w:proofErr w:type="spellEnd"/>
      <w:r w:rsidRPr="008C305D">
        <w:rPr>
          <w:rFonts w:cs="Arial"/>
          <w:lang w:val="it-IT"/>
        </w:rPr>
        <w:t xml:space="preserve"> A, Schneider C, Beltrami CA, Anversa P.</w:t>
      </w:r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Multipotent</w:t>
      </w:r>
      <w:proofErr w:type="spellEnd"/>
      <w:r w:rsidRPr="00DB3BAB">
        <w:rPr>
          <w:rFonts w:cs="Arial"/>
          <w:lang w:val="it-IT"/>
        </w:rPr>
        <w:t xml:space="preserve"> Progenitor </w:t>
      </w:r>
      <w:proofErr w:type="spellStart"/>
      <w:r w:rsidRPr="00DB3BAB">
        <w:rPr>
          <w:rFonts w:cs="Arial"/>
          <w:lang w:val="it-IT"/>
        </w:rPr>
        <w:t>Cells</w:t>
      </w:r>
      <w:proofErr w:type="spellEnd"/>
      <w:r w:rsidRPr="00DB3BAB">
        <w:rPr>
          <w:rFonts w:cs="Arial"/>
          <w:lang w:val="it-IT"/>
        </w:rPr>
        <w:t xml:space="preserve"> Are </w:t>
      </w:r>
      <w:proofErr w:type="spellStart"/>
      <w:r w:rsidRPr="00DB3BAB">
        <w:rPr>
          <w:rFonts w:cs="Arial"/>
          <w:lang w:val="it-IT"/>
        </w:rPr>
        <w:t>Present</w:t>
      </w:r>
      <w:proofErr w:type="spellEnd"/>
      <w:r w:rsidRPr="00DB3BAB">
        <w:rPr>
          <w:rFonts w:cs="Arial"/>
          <w:lang w:val="it-IT"/>
        </w:rPr>
        <w:t xml:space="preserve"> in Human </w:t>
      </w:r>
      <w:proofErr w:type="spellStart"/>
      <w:r w:rsidRPr="00DB3BAB">
        <w:rPr>
          <w:rFonts w:cs="Arial"/>
          <w:lang w:val="it-IT"/>
        </w:rPr>
        <w:t>Peripheral</w:t>
      </w:r>
      <w:proofErr w:type="spellEnd"/>
      <w:r w:rsidRPr="00DB3BAB">
        <w:rPr>
          <w:rFonts w:cs="Arial"/>
          <w:lang w:val="it-IT"/>
        </w:rPr>
        <w:t xml:space="preserve"> Blood. </w:t>
      </w:r>
      <w:proofErr w:type="spellStart"/>
      <w:r>
        <w:rPr>
          <w:rFonts w:cs="Arial"/>
          <w:i/>
          <w:lang w:val="it-IT"/>
        </w:rPr>
        <w:t>Circ</w:t>
      </w:r>
      <w:proofErr w:type="spellEnd"/>
      <w:r>
        <w:rPr>
          <w:rFonts w:cs="Arial"/>
          <w:i/>
          <w:lang w:val="it-IT"/>
        </w:rPr>
        <w:t xml:space="preserve"> Res</w:t>
      </w:r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>2009;104(10):1225-1271.</w:t>
      </w:r>
      <w:r>
        <w:rPr>
          <w:rFonts w:cs="Arial"/>
          <w:lang w:val="it-IT"/>
        </w:rPr>
        <w:t xml:space="preserve">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4.639</w:t>
      </w:r>
    </w:p>
    <w:p w14:paraId="34CACF25" w14:textId="67E53F92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proofErr w:type="spellStart"/>
      <w:r w:rsidRPr="002F1043">
        <w:rPr>
          <w:rFonts w:cs="Arial"/>
          <w:lang w:val="it-IT"/>
        </w:rPr>
        <w:t>Secchiero</w:t>
      </w:r>
      <w:proofErr w:type="spellEnd"/>
      <w:r w:rsidRPr="002F1043">
        <w:rPr>
          <w:rFonts w:cs="Arial"/>
          <w:lang w:val="it-IT"/>
        </w:rPr>
        <w:t xml:space="preserve"> P, Melloni E, Corallini F, Beltrami AP, Alviano F, Milani D, D'</w:t>
      </w:r>
      <w:proofErr w:type="spellStart"/>
      <w:r w:rsidRPr="002F1043">
        <w:rPr>
          <w:rFonts w:cs="Arial"/>
          <w:lang w:val="it-IT"/>
        </w:rPr>
        <w:t>Aurizio</w:t>
      </w:r>
      <w:proofErr w:type="spellEnd"/>
      <w:r w:rsidRPr="002F1043">
        <w:rPr>
          <w:rFonts w:cs="Arial"/>
          <w:lang w:val="it-IT"/>
        </w:rPr>
        <w:t xml:space="preserve"> F, di Iasio MG, </w:t>
      </w:r>
      <w:proofErr w:type="spellStart"/>
      <w:r w:rsidRPr="002F1043">
        <w:rPr>
          <w:rFonts w:cs="Arial"/>
          <w:lang w:val="it-IT"/>
        </w:rPr>
        <w:t>Cesselli</w:t>
      </w:r>
      <w:proofErr w:type="spellEnd"/>
      <w:r w:rsidRPr="002F1043">
        <w:rPr>
          <w:rFonts w:cs="Arial"/>
          <w:lang w:val="it-IT"/>
        </w:rPr>
        <w:t xml:space="preserve"> D,</w:t>
      </w:r>
      <w:r>
        <w:rPr>
          <w:rFonts w:cs="Arial"/>
          <w:lang w:val="it-IT"/>
        </w:rPr>
        <w:t xml:space="preserve"> Bagnara GP</w:t>
      </w:r>
      <w:r w:rsidRPr="00DB3BAB">
        <w:rPr>
          <w:rFonts w:cs="Arial"/>
          <w:lang w:val="it-IT"/>
        </w:rPr>
        <w:t xml:space="preserve">. </w:t>
      </w:r>
      <w:r w:rsidRPr="000E0C3E">
        <w:rPr>
          <w:rFonts w:cs="Arial"/>
        </w:rPr>
        <w:t xml:space="preserve">Tumor Necrosis Factor-Related Apoptosis-Inducing Ligand Promotes Migration of Human Bone Marrow Multipotent Stromal Cells. </w:t>
      </w:r>
      <w:proofErr w:type="spellStart"/>
      <w:r>
        <w:rPr>
          <w:rFonts w:cs="Arial"/>
          <w:i/>
          <w:lang w:val="it-IT"/>
        </w:rPr>
        <w:t>Stem</w:t>
      </w:r>
      <w:proofErr w:type="spellEnd"/>
      <w:r>
        <w:rPr>
          <w:rFonts w:cs="Arial"/>
          <w:i/>
          <w:lang w:val="it-IT"/>
        </w:rPr>
        <w:t xml:space="preserve"> </w:t>
      </w:r>
      <w:proofErr w:type="spellStart"/>
      <w:r>
        <w:rPr>
          <w:rFonts w:cs="Arial"/>
          <w:i/>
          <w:lang w:val="it-IT"/>
        </w:rPr>
        <w:t>Cells</w:t>
      </w:r>
      <w:proofErr w:type="spellEnd"/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>2008</w:t>
      </w:r>
      <w:r>
        <w:rPr>
          <w:rFonts w:cs="Arial"/>
          <w:lang w:val="it-IT"/>
        </w:rPr>
        <w:t xml:space="preserve">;26(11):2955-2963. </w:t>
      </w:r>
      <w:r>
        <w:rPr>
          <w:rFonts w:cs="Arial"/>
          <w:b/>
          <w:lang w:val="it-IT"/>
        </w:rPr>
        <w:t>IF:</w:t>
      </w:r>
      <w:r>
        <w:rPr>
          <w:rFonts w:cs="Arial"/>
          <w:lang w:val="it-IT"/>
        </w:rPr>
        <w:t xml:space="preserve"> 7.741</w:t>
      </w:r>
    </w:p>
    <w:p w14:paraId="6379943C" w14:textId="60C4BD59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2F1043">
        <w:rPr>
          <w:rFonts w:cs="Arial"/>
          <w:lang w:val="it-IT"/>
        </w:rPr>
        <w:lastRenderedPageBreak/>
        <w:t xml:space="preserve">Baccarani U, Isola M, Adani GL, Benzoni E, Avellini C, Lorenzin D, </w:t>
      </w:r>
      <w:proofErr w:type="spellStart"/>
      <w:r w:rsidRPr="002F1043">
        <w:rPr>
          <w:rFonts w:cs="Arial"/>
          <w:lang w:val="it-IT"/>
        </w:rPr>
        <w:t>Bresadola</w:t>
      </w:r>
      <w:proofErr w:type="spellEnd"/>
      <w:r w:rsidRPr="002F1043">
        <w:rPr>
          <w:rFonts w:cs="Arial"/>
          <w:lang w:val="it-IT"/>
        </w:rPr>
        <w:t xml:space="preserve"> F, </w:t>
      </w:r>
      <w:proofErr w:type="spellStart"/>
      <w:r w:rsidRPr="002F1043">
        <w:rPr>
          <w:rFonts w:cs="Arial"/>
          <w:lang w:val="it-IT"/>
        </w:rPr>
        <w:t>Uzzau</w:t>
      </w:r>
      <w:proofErr w:type="spellEnd"/>
      <w:r w:rsidRPr="002F1043">
        <w:rPr>
          <w:rFonts w:cs="Arial"/>
          <w:lang w:val="it-IT"/>
        </w:rPr>
        <w:t xml:space="preserve"> A, Risaliti A, Beltrami AP, Soldano F, De Anna D, </w:t>
      </w:r>
      <w:proofErr w:type="spellStart"/>
      <w:r w:rsidRPr="002F1043">
        <w:rPr>
          <w:rFonts w:cs="Arial"/>
          <w:lang w:val="it-IT"/>
        </w:rPr>
        <w:t>Bresadola</w:t>
      </w:r>
      <w:proofErr w:type="spellEnd"/>
      <w:r w:rsidRPr="002F1043">
        <w:rPr>
          <w:rFonts w:cs="Arial"/>
          <w:lang w:val="it-IT"/>
        </w:rPr>
        <w:t xml:space="preserve"> V</w:t>
      </w:r>
      <w:r w:rsidRPr="00DB3BAB">
        <w:rPr>
          <w:rFonts w:cs="Arial"/>
          <w:lang w:val="it-IT"/>
        </w:rPr>
        <w:t xml:space="preserve">. </w:t>
      </w:r>
      <w:proofErr w:type="spellStart"/>
      <w:r w:rsidRPr="00DB3BAB">
        <w:rPr>
          <w:rFonts w:cs="Arial"/>
          <w:lang w:val="it-IT"/>
        </w:rPr>
        <w:t>Superiority</w:t>
      </w:r>
      <w:proofErr w:type="spellEnd"/>
      <w:r w:rsidRPr="00DB3BAB">
        <w:rPr>
          <w:rFonts w:cs="Arial"/>
          <w:lang w:val="it-IT"/>
        </w:rPr>
        <w:t xml:space="preserve"> of </w:t>
      </w:r>
      <w:proofErr w:type="spellStart"/>
      <w:r w:rsidRPr="00DB3BAB">
        <w:rPr>
          <w:rFonts w:cs="Arial"/>
          <w:lang w:val="it-IT"/>
        </w:rPr>
        <w:t>transplantation</w:t>
      </w:r>
      <w:proofErr w:type="spellEnd"/>
      <w:r w:rsidRPr="00DB3BAB">
        <w:rPr>
          <w:rFonts w:cs="Arial"/>
          <w:lang w:val="it-IT"/>
        </w:rPr>
        <w:t xml:space="preserve"> versus </w:t>
      </w:r>
      <w:proofErr w:type="spellStart"/>
      <w:r w:rsidRPr="00DB3BAB">
        <w:rPr>
          <w:rFonts w:cs="Arial"/>
          <w:lang w:val="it-IT"/>
        </w:rPr>
        <w:t>resection</w:t>
      </w:r>
      <w:proofErr w:type="spellEnd"/>
      <w:r w:rsidRPr="00DB3BAB">
        <w:rPr>
          <w:rFonts w:cs="Arial"/>
          <w:lang w:val="it-IT"/>
        </w:rPr>
        <w:t xml:space="preserve"> for the treatment of small </w:t>
      </w:r>
      <w:proofErr w:type="spellStart"/>
      <w:r w:rsidRPr="00DB3BAB">
        <w:rPr>
          <w:rFonts w:cs="Arial"/>
          <w:lang w:val="it-IT"/>
        </w:rPr>
        <w:t>hepatocellular</w:t>
      </w:r>
      <w:proofErr w:type="spellEnd"/>
      <w:r w:rsidRPr="00DB3BAB">
        <w:rPr>
          <w:rFonts w:cs="Arial"/>
          <w:lang w:val="it-IT"/>
        </w:rPr>
        <w:t xml:space="preserve"> carcinoma. </w:t>
      </w:r>
      <w:proofErr w:type="spellStart"/>
      <w:r w:rsidRPr="00DB3BAB">
        <w:rPr>
          <w:rFonts w:cs="Arial"/>
          <w:i/>
          <w:lang w:val="it-IT"/>
        </w:rPr>
        <w:t>Transplant</w:t>
      </w:r>
      <w:proofErr w:type="spellEnd"/>
      <w:r w:rsidRPr="00DB3BAB">
        <w:rPr>
          <w:rFonts w:cs="Arial"/>
          <w:i/>
          <w:lang w:val="it-IT"/>
        </w:rPr>
        <w:t xml:space="preserve"> International. </w:t>
      </w:r>
      <w:r w:rsidRPr="00DB3BAB">
        <w:rPr>
          <w:rFonts w:cs="Arial"/>
          <w:lang w:val="it-IT"/>
        </w:rPr>
        <w:t xml:space="preserve">2008;21(3):247-254.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3.16</w:t>
      </w:r>
    </w:p>
    <w:p w14:paraId="4A389AD0" w14:textId="76A0DC17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2F1043">
        <w:rPr>
          <w:rFonts w:cs="Arial"/>
          <w:lang w:val="it-IT"/>
        </w:rPr>
        <w:t xml:space="preserve">Beltrami AP, </w:t>
      </w:r>
      <w:proofErr w:type="spellStart"/>
      <w:r w:rsidRPr="002F1043">
        <w:rPr>
          <w:rFonts w:cs="Arial"/>
          <w:lang w:val="it-IT"/>
        </w:rPr>
        <w:t>Cesselli</w:t>
      </w:r>
      <w:proofErr w:type="spellEnd"/>
      <w:r w:rsidRPr="002F1043">
        <w:rPr>
          <w:rFonts w:cs="Arial"/>
          <w:lang w:val="it-IT"/>
        </w:rPr>
        <w:t xml:space="preserve"> D, Bergamin N, Marcon P, Rigo S, Puppato E, D'</w:t>
      </w:r>
      <w:proofErr w:type="spellStart"/>
      <w:r w:rsidRPr="002F1043">
        <w:rPr>
          <w:rFonts w:cs="Arial"/>
          <w:lang w:val="it-IT"/>
        </w:rPr>
        <w:t>Aurizio</w:t>
      </w:r>
      <w:proofErr w:type="spellEnd"/>
      <w:r w:rsidRPr="002F1043">
        <w:rPr>
          <w:rFonts w:cs="Arial"/>
          <w:lang w:val="it-IT"/>
        </w:rPr>
        <w:t xml:space="preserve"> F, Verardo R, Piazza S, Pignatelli A, Poz A, Baccarani U, Damiani D, Fanin R, Mariuzzi L, </w:t>
      </w:r>
      <w:proofErr w:type="spellStart"/>
      <w:r w:rsidRPr="002F1043">
        <w:rPr>
          <w:rFonts w:cs="Arial"/>
          <w:lang w:val="it-IT"/>
        </w:rPr>
        <w:t>Finato</w:t>
      </w:r>
      <w:proofErr w:type="spellEnd"/>
      <w:r w:rsidRPr="002F1043">
        <w:rPr>
          <w:rFonts w:cs="Arial"/>
          <w:lang w:val="it-IT"/>
        </w:rPr>
        <w:t xml:space="preserve"> N, Masolini P, Burelli S, Belluzzi O, Schneider C, Beltrami CA</w:t>
      </w:r>
      <w:r w:rsidRPr="00DB3BAB">
        <w:rPr>
          <w:rFonts w:cs="Arial"/>
          <w:lang w:val="it-IT"/>
        </w:rPr>
        <w:t xml:space="preserve">. </w:t>
      </w:r>
      <w:r w:rsidRPr="000E0C3E">
        <w:rPr>
          <w:rFonts w:cs="Arial"/>
        </w:rPr>
        <w:t xml:space="preserve">Multipotent cells can be generated in vitro from several adult human organs (heart, liver, and bone marrow). </w:t>
      </w:r>
      <w:r>
        <w:rPr>
          <w:rFonts w:cs="Arial"/>
          <w:i/>
          <w:lang w:val="it-IT"/>
        </w:rPr>
        <w:t>Blood</w:t>
      </w:r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 xml:space="preserve">2007;110(9):3438-3446.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10.896</w:t>
      </w:r>
    </w:p>
    <w:p w14:paraId="7897EF4E" w14:textId="1428599E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2F1043">
        <w:rPr>
          <w:rFonts w:cs="Arial"/>
          <w:lang w:val="it-IT"/>
        </w:rPr>
        <w:t xml:space="preserve">Bearzi C, Rota M, </w:t>
      </w:r>
      <w:proofErr w:type="spellStart"/>
      <w:r w:rsidRPr="002F1043">
        <w:rPr>
          <w:rFonts w:cs="Arial"/>
          <w:lang w:val="it-IT"/>
        </w:rPr>
        <w:t>Hosoda</w:t>
      </w:r>
      <w:proofErr w:type="spellEnd"/>
      <w:r w:rsidRPr="002F1043">
        <w:rPr>
          <w:rFonts w:cs="Arial"/>
          <w:lang w:val="it-IT"/>
        </w:rPr>
        <w:t xml:space="preserve"> T, </w:t>
      </w:r>
      <w:proofErr w:type="spellStart"/>
      <w:r w:rsidRPr="002F1043">
        <w:rPr>
          <w:rFonts w:cs="Arial"/>
          <w:lang w:val="it-IT"/>
        </w:rPr>
        <w:t>Tillmanns</w:t>
      </w:r>
      <w:proofErr w:type="spellEnd"/>
      <w:r w:rsidRPr="002F1043">
        <w:rPr>
          <w:rFonts w:cs="Arial"/>
          <w:lang w:val="it-IT"/>
        </w:rPr>
        <w:t xml:space="preserve"> J, Nascimbene A, De Angelis A, </w:t>
      </w:r>
      <w:proofErr w:type="spellStart"/>
      <w:r w:rsidRPr="002F1043">
        <w:rPr>
          <w:rFonts w:cs="Arial"/>
          <w:lang w:val="it-IT"/>
        </w:rPr>
        <w:t>Yasuzawa</w:t>
      </w:r>
      <w:proofErr w:type="spellEnd"/>
      <w:r w:rsidRPr="002F1043">
        <w:rPr>
          <w:rFonts w:cs="Arial"/>
          <w:lang w:val="it-IT"/>
        </w:rPr>
        <w:t xml:space="preserve">-Amano S, </w:t>
      </w:r>
      <w:proofErr w:type="spellStart"/>
      <w:r w:rsidRPr="002F1043">
        <w:rPr>
          <w:rFonts w:cs="Arial"/>
          <w:lang w:val="it-IT"/>
        </w:rPr>
        <w:t>Trofimova</w:t>
      </w:r>
      <w:proofErr w:type="spellEnd"/>
      <w:r w:rsidRPr="002F1043">
        <w:rPr>
          <w:rFonts w:cs="Arial"/>
          <w:lang w:val="it-IT"/>
        </w:rPr>
        <w:t xml:space="preserve"> I, </w:t>
      </w:r>
      <w:proofErr w:type="spellStart"/>
      <w:r w:rsidRPr="002F1043">
        <w:rPr>
          <w:rFonts w:cs="Arial"/>
          <w:lang w:val="it-IT"/>
        </w:rPr>
        <w:t>Siggins</w:t>
      </w:r>
      <w:proofErr w:type="spellEnd"/>
      <w:r w:rsidRPr="002F1043">
        <w:rPr>
          <w:rFonts w:cs="Arial"/>
          <w:lang w:val="it-IT"/>
        </w:rPr>
        <w:t xml:space="preserve"> RW, </w:t>
      </w:r>
      <w:proofErr w:type="spellStart"/>
      <w:r w:rsidRPr="002F1043">
        <w:rPr>
          <w:rFonts w:cs="Arial"/>
          <w:lang w:val="it-IT"/>
        </w:rPr>
        <w:t>Lecapitaine</w:t>
      </w:r>
      <w:proofErr w:type="spellEnd"/>
      <w:r w:rsidRPr="002F1043">
        <w:rPr>
          <w:rFonts w:cs="Arial"/>
          <w:lang w:val="it-IT"/>
        </w:rPr>
        <w:t xml:space="preserve"> N, </w:t>
      </w:r>
      <w:proofErr w:type="spellStart"/>
      <w:r w:rsidRPr="002F1043">
        <w:rPr>
          <w:rFonts w:cs="Arial"/>
          <w:lang w:val="it-IT"/>
        </w:rPr>
        <w:t>Cascapera</w:t>
      </w:r>
      <w:proofErr w:type="spellEnd"/>
      <w:r w:rsidRPr="002F1043">
        <w:rPr>
          <w:rFonts w:cs="Arial"/>
          <w:lang w:val="it-IT"/>
        </w:rPr>
        <w:t xml:space="preserve"> S, Beltrami AP, D'Alessandro DA, </w:t>
      </w:r>
      <w:proofErr w:type="spellStart"/>
      <w:r w:rsidRPr="002F1043">
        <w:rPr>
          <w:rFonts w:cs="Arial"/>
          <w:lang w:val="it-IT"/>
        </w:rPr>
        <w:t>Zias</w:t>
      </w:r>
      <w:proofErr w:type="spellEnd"/>
      <w:r w:rsidRPr="002F1043">
        <w:rPr>
          <w:rFonts w:cs="Arial"/>
          <w:lang w:val="it-IT"/>
        </w:rPr>
        <w:t xml:space="preserve"> E, Quaini F, </w:t>
      </w:r>
      <w:proofErr w:type="spellStart"/>
      <w:r w:rsidRPr="002F1043">
        <w:rPr>
          <w:rFonts w:cs="Arial"/>
          <w:lang w:val="it-IT"/>
        </w:rPr>
        <w:t>Urbanek</w:t>
      </w:r>
      <w:proofErr w:type="spellEnd"/>
      <w:r w:rsidRPr="002F1043">
        <w:rPr>
          <w:rFonts w:cs="Arial"/>
          <w:lang w:val="it-IT"/>
        </w:rPr>
        <w:t xml:space="preserve"> K, </w:t>
      </w:r>
      <w:proofErr w:type="spellStart"/>
      <w:r w:rsidRPr="002F1043">
        <w:rPr>
          <w:rFonts w:cs="Arial"/>
          <w:lang w:val="it-IT"/>
        </w:rPr>
        <w:t>Michler</w:t>
      </w:r>
      <w:proofErr w:type="spellEnd"/>
      <w:r w:rsidRPr="002F1043">
        <w:rPr>
          <w:rFonts w:cs="Arial"/>
          <w:lang w:val="it-IT"/>
        </w:rPr>
        <w:t xml:space="preserve"> RE, Bolli R</w:t>
      </w:r>
      <w:r>
        <w:rPr>
          <w:rFonts w:cs="Arial"/>
          <w:lang w:val="it-IT"/>
        </w:rPr>
        <w:t xml:space="preserve">, </w:t>
      </w:r>
      <w:proofErr w:type="spellStart"/>
      <w:r>
        <w:rPr>
          <w:rFonts w:cs="Arial"/>
          <w:lang w:val="it-IT"/>
        </w:rPr>
        <w:t>Kajstura</w:t>
      </w:r>
      <w:proofErr w:type="spellEnd"/>
      <w:r>
        <w:rPr>
          <w:rFonts w:cs="Arial"/>
          <w:lang w:val="it-IT"/>
        </w:rPr>
        <w:t xml:space="preserve"> J, </w:t>
      </w:r>
      <w:proofErr w:type="spellStart"/>
      <w:r>
        <w:rPr>
          <w:rFonts w:cs="Arial"/>
          <w:lang w:val="it-IT"/>
        </w:rPr>
        <w:t>Leri</w:t>
      </w:r>
      <w:proofErr w:type="spellEnd"/>
      <w:r>
        <w:rPr>
          <w:rFonts w:cs="Arial"/>
          <w:lang w:val="it-IT"/>
        </w:rPr>
        <w:t xml:space="preserve"> A, Anversa P</w:t>
      </w:r>
      <w:r w:rsidRPr="00DB3BAB">
        <w:rPr>
          <w:rFonts w:cs="Arial"/>
          <w:lang w:val="it-IT"/>
        </w:rPr>
        <w:t xml:space="preserve">. Human </w:t>
      </w:r>
      <w:proofErr w:type="spellStart"/>
      <w:r w:rsidRPr="00DB3BAB">
        <w:rPr>
          <w:rFonts w:cs="Arial"/>
          <w:lang w:val="it-IT"/>
        </w:rPr>
        <w:t>cardiac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stem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cells</w:t>
      </w:r>
      <w:proofErr w:type="spellEnd"/>
      <w:r w:rsidRPr="00DB3BAB">
        <w:rPr>
          <w:rFonts w:cs="Arial"/>
          <w:lang w:val="it-IT"/>
        </w:rPr>
        <w:t xml:space="preserve">. </w:t>
      </w:r>
      <w:r>
        <w:rPr>
          <w:rFonts w:cs="Arial"/>
          <w:i/>
          <w:lang w:val="it-IT"/>
        </w:rPr>
        <w:t xml:space="preserve">Proc </w:t>
      </w:r>
      <w:proofErr w:type="spellStart"/>
      <w:r>
        <w:rPr>
          <w:rFonts w:cs="Arial"/>
          <w:i/>
          <w:lang w:val="it-IT"/>
        </w:rPr>
        <w:t>Natl</w:t>
      </w:r>
      <w:proofErr w:type="spellEnd"/>
      <w:r>
        <w:rPr>
          <w:rFonts w:cs="Arial"/>
          <w:i/>
          <w:lang w:val="it-IT"/>
        </w:rPr>
        <w:t xml:space="preserve"> </w:t>
      </w:r>
      <w:proofErr w:type="spellStart"/>
      <w:r>
        <w:rPr>
          <w:rFonts w:cs="Arial"/>
          <w:i/>
          <w:lang w:val="it-IT"/>
        </w:rPr>
        <w:t>Acad</w:t>
      </w:r>
      <w:proofErr w:type="spellEnd"/>
      <w:r>
        <w:rPr>
          <w:rFonts w:cs="Arial"/>
          <w:i/>
          <w:lang w:val="it-IT"/>
        </w:rPr>
        <w:t xml:space="preserve"> Sci USA</w:t>
      </w:r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 xml:space="preserve">2007;104(35):14068-14073.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9.598</w:t>
      </w:r>
    </w:p>
    <w:p w14:paraId="77C48A0E" w14:textId="1CA21B16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F82C21">
        <w:rPr>
          <w:rFonts w:cs="Arial"/>
          <w:lang w:val="it-IT"/>
        </w:rPr>
        <w:t>Baccarani U, De Stasio G, Adani G, Donini A, Sainz-</w:t>
      </w:r>
      <w:proofErr w:type="spellStart"/>
      <w:r w:rsidRPr="00F82C21">
        <w:rPr>
          <w:rFonts w:cs="Arial"/>
          <w:lang w:val="it-IT"/>
        </w:rPr>
        <w:t>Barriga</w:t>
      </w:r>
      <w:proofErr w:type="spellEnd"/>
      <w:r w:rsidRPr="00F82C21">
        <w:rPr>
          <w:rFonts w:cs="Arial"/>
          <w:lang w:val="it-IT"/>
        </w:rPr>
        <w:t xml:space="preserve"> M, Lorenzin D, Beltrami A, </w:t>
      </w:r>
      <w:proofErr w:type="spellStart"/>
      <w:r w:rsidRPr="00F82C21">
        <w:rPr>
          <w:rFonts w:cs="Arial"/>
          <w:lang w:val="it-IT"/>
        </w:rPr>
        <w:t>Bresadola</w:t>
      </w:r>
      <w:proofErr w:type="spellEnd"/>
      <w:r w:rsidRPr="00F82C21">
        <w:rPr>
          <w:rFonts w:cs="Arial"/>
          <w:lang w:val="it-IT"/>
        </w:rPr>
        <w:t xml:space="preserve"> V, Risaliti A, </w:t>
      </w:r>
      <w:proofErr w:type="spellStart"/>
      <w:r w:rsidRPr="00F82C21">
        <w:rPr>
          <w:rFonts w:cs="Arial"/>
          <w:lang w:val="it-IT"/>
        </w:rPr>
        <w:t>Bresadola</w:t>
      </w:r>
      <w:proofErr w:type="spellEnd"/>
      <w:r w:rsidRPr="00F82C21">
        <w:rPr>
          <w:rFonts w:cs="Arial"/>
          <w:lang w:val="it-IT"/>
        </w:rPr>
        <w:t xml:space="preserve"> F. </w:t>
      </w:r>
      <w:proofErr w:type="spellStart"/>
      <w:r w:rsidRPr="00F82C21">
        <w:rPr>
          <w:rFonts w:cs="Arial"/>
          <w:lang w:val="it-IT"/>
        </w:rPr>
        <w:t>Implication</w:t>
      </w:r>
      <w:proofErr w:type="spellEnd"/>
      <w:r w:rsidRPr="00F82C21">
        <w:rPr>
          <w:rFonts w:cs="Arial"/>
          <w:lang w:val="it-IT"/>
        </w:rPr>
        <w:t xml:space="preserve"> of </w:t>
      </w:r>
      <w:proofErr w:type="spellStart"/>
      <w:r w:rsidRPr="00F82C21">
        <w:rPr>
          <w:rFonts w:cs="Arial"/>
          <w:lang w:val="it-IT"/>
        </w:rPr>
        <w:t>stem</w:t>
      </w:r>
      <w:proofErr w:type="spellEnd"/>
      <w:r w:rsidRPr="00F82C21">
        <w:rPr>
          <w:rFonts w:cs="Arial"/>
          <w:lang w:val="it-IT"/>
        </w:rPr>
        <w:t xml:space="preserve"> </w:t>
      </w:r>
      <w:proofErr w:type="spellStart"/>
      <w:r w:rsidRPr="00F82C21">
        <w:rPr>
          <w:rFonts w:cs="Arial"/>
          <w:lang w:val="it-IT"/>
        </w:rPr>
        <w:t>cell</w:t>
      </w:r>
      <w:proofErr w:type="spellEnd"/>
      <w:r w:rsidRPr="00F82C21">
        <w:rPr>
          <w:rFonts w:cs="Arial"/>
          <w:lang w:val="it-IT"/>
        </w:rPr>
        <w:t xml:space="preserve"> </w:t>
      </w:r>
      <w:proofErr w:type="spellStart"/>
      <w:r w:rsidRPr="00F82C21">
        <w:rPr>
          <w:rFonts w:cs="Arial"/>
          <w:lang w:val="it-IT"/>
        </w:rPr>
        <w:t>factor</w:t>
      </w:r>
      <w:proofErr w:type="spellEnd"/>
      <w:r w:rsidRPr="00F82C21">
        <w:rPr>
          <w:rFonts w:cs="Arial"/>
          <w:lang w:val="it-IT"/>
        </w:rPr>
        <w:t xml:space="preserve"> in human </w:t>
      </w:r>
      <w:proofErr w:type="spellStart"/>
      <w:r w:rsidRPr="00F82C21">
        <w:rPr>
          <w:rFonts w:cs="Arial"/>
          <w:lang w:val="it-IT"/>
        </w:rPr>
        <w:t>liver</w:t>
      </w:r>
      <w:proofErr w:type="spellEnd"/>
      <w:r w:rsidRPr="00F82C21">
        <w:rPr>
          <w:rFonts w:cs="Arial"/>
          <w:lang w:val="it-IT"/>
        </w:rPr>
        <w:t xml:space="preserve"> </w:t>
      </w:r>
      <w:proofErr w:type="spellStart"/>
      <w:r w:rsidRPr="00F82C21">
        <w:rPr>
          <w:rFonts w:cs="Arial"/>
          <w:lang w:val="it-IT"/>
        </w:rPr>
        <w:t>regeneration</w:t>
      </w:r>
      <w:proofErr w:type="spellEnd"/>
      <w:r w:rsidRPr="00F82C21">
        <w:rPr>
          <w:rFonts w:cs="Arial"/>
          <w:lang w:val="it-IT"/>
        </w:rPr>
        <w:t xml:space="preserve"> after </w:t>
      </w:r>
      <w:proofErr w:type="spellStart"/>
      <w:r w:rsidRPr="00F82C21">
        <w:rPr>
          <w:rFonts w:cs="Arial"/>
          <w:lang w:val="it-IT"/>
        </w:rPr>
        <w:t>transplantation</w:t>
      </w:r>
      <w:proofErr w:type="spellEnd"/>
      <w:r w:rsidRPr="00F82C21">
        <w:rPr>
          <w:rFonts w:cs="Arial"/>
          <w:lang w:val="it-IT"/>
        </w:rPr>
        <w:t xml:space="preserve"> and </w:t>
      </w:r>
      <w:proofErr w:type="spellStart"/>
      <w:r w:rsidRPr="00F82C21">
        <w:rPr>
          <w:rFonts w:cs="Arial"/>
          <w:lang w:val="it-IT"/>
        </w:rPr>
        <w:t>resection</w:t>
      </w:r>
      <w:proofErr w:type="spellEnd"/>
      <w:r w:rsidRPr="00F82C21">
        <w:rPr>
          <w:rFonts w:cs="Arial"/>
          <w:lang w:val="it-IT"/>
        </w:rPr>
        <w:t xml:space="preserve">. </w:t>
      </w:r>
      <w:r w:rsidRPr="00475D52">
        <w:rPr>
          <w:rFonts w:cs="Arial"/>
          <w:i/>
        </w:rPr>
        <w:t xml:space="preserve">Growth Factors. </w:t>
      </w:r>
      <w:r w:rsidRPr="00475D52">
        <w:rPr>
          <w:rFonts w:cs="Arial"/>
        </w:rPr>
        <w:t xml:space="preserve">2006;24(2):107-110. </w:t>
      </w:r>
      <w:r w:rsidRPr="00475D52">
        <w:rPr>
          <w:rFonts w:cs="Arial"/>
          <w:b/>
        </w:rPr>
        <w:t xml:space="preserve">IF: </w:t>
      </w:r>
      <w:r w:rsidR="00475D52">
        <w:rPr>
          <w:rFonts w:cs="Arial"/>
        </w:rPr>
        <w:t>3.925</w:t>
      </w:r>
    </w:p>
    <w:p w14:paraId="49F12BB4" w14:textId="11F5ECAB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F82C21">
        <w:rPr>
          <w:rFonts w:cs="Arial"/>
          <w:lang w:val="it-IT"/>
        </w:rPr>
        <w:t xml:space="preserve">Baccarani U, Adani G, Montanaro D, Risaliti A, Lorenzin D, Avellini C, </w:t>
      </w:r>
      <w:proofErr w:type="spellStart"/>
      <w:r w:rsidRPr="00F82C21">
        <w:rPr>
          <w:rFonts w:cs="Arial"/>
          <w:lang w:val="it-IT"/>
        </w:rPr>
        <w:t>Tulissi</w:t>
      </w:r>
      <w:proofErr w:type="spellEnd"/>
      <w:r w:rsidRPr="00F82C21">
        <w:rPr>
          <w:rFonts w:cs="Arial"/>
          <w:lang w:val="it-IT"/>
        </w:rPr>
        <w:t xml:space="preserve"> P, </w:t>
      </w:r>
      <w:proofErr w:type="spellStart"/>
      <w:r w:rsidRPr="00F82C21">
        <w:rPr>
          <w:rFonts w:cs="Arial"/>
          <w:lang w:val="it-IT"/>
        </w:rPr>
        <w:t>Groppuzzo</w:t>
      </w:r>
      <w:proofErr w:type="spellEnd"/>
      <w:r w:rsidRPr="00F82C21">
        <w:rPr>
          <w:rFonts w:cs="Arial"/>
          <w:lang w:val="it-IT"/>
        </w:rPr>
        <w:t xml:space="preserve"> M, Curro G, </w:t>
      </w:r>
      <w:proofErr w:type="spellStart"/>
      <w:r w:rsidRPr="00F82C21">
        <w:rPr>
          <w:rFonts w:cs="Arial"/>
          <w:lang w:val="it-IT"/>
        </w:rPr>
        <w:t>Luvisetto</w:t>
      </w:r>
      <w:proofErr w:type="spellEnd"/>
      <w:r w:rsidRPr="00F82C21">
        <w:rPr>
          <w:rFonts w:cs="Arial"/>
          <w:lang w:val="it-IT"/>
        </w:rPr>
        <w:t xml:space="preserve"> F, Beltrami A, </w:t>
      </w:r>
      <w:proofErr w:type="spellStart"/>
      <w:r w:rsidRPr="00F82C21">
        <w:rPr>
          <w:rFonts w:cs="Arial"/>
          <w:lang w:val="it-IT"/>
        </w:rPr>
        <w:t>Bresadola</w:t>
      </w:r>
      <w:proofErr w:type="spellEnd"/>
      <w:r w:rsidRPr="00F82C21">
        <w:rPr>
          <w:rFonts w:cs="Arial"/>
          <w:lang w:val="it-IT"/>
        </w:rPr>
        <w:t xml:space="preserve"> V, Viale P, </w:t>
      </w:r>
      <w:proofErr w:type="spellStart"/>
      <w:r w:rsidRPr="00F82C21">
        <w:rPr>
          <w:rFonts w:cs="Arial"/>
          <w:lang w:val="it-IT"/>
        </w:rPr>
        <w:t>Bresadola</w:t>
      </w:r>
      <w:proofErr w:type="spellEnd"/>
      <w:r w:rsidRPr="00F82C21">
        <w:rPr>
          <w:rFonts w:cs="Arial"/>
          <w:lang w:val="it-IT"/>
        </w:rPr>
        <w:t xml:space="preserve"> F. De novo </w:t>
      </w:r>
      <w:proofErr w:type="spellStart"/>
      <w:r w:rsidRPr="00F82C21">
        <w:rPr>
          <w:rFonts w:cs="Arial"/>
          <w:lang w:val="it-IT"/>
        </w:rPr>
        <w:t>malignancies</w:t>
      </w:r>
      <w:proofErr w:type="spellEnd"/>
      <w:r w:rsidRPr="00F82C21">
        <w:rPr>
          <w:rFonts w:cs="Arial"/>
          <w:lang w:val="it-IT"/>
        </w:rPr>
        <w:t xml:space="preserve"> after </w:t>
      </w:r>
      <w:proofErr w:type="spellStart"/>
      <w:r w:rsidRPr="00F82C21">
        <w:rPr>
          <w:rFonts w:cs="Arial"/>
          <w:lang w:val="it-IT"/>
        </w:rPr>
        <w:t>kidney</w:t>
      </w:r>
      <w:proofErr w:type="spellEnd"/>
      <w:r w:rsidRPr="00F82C21">
        <w:rPr>
          <w:rFonts w:cs="Arial"/>
          <w:lang w:val="it-IT"/>
        </w:rPr>
        <w:t xml:space="preserve"> and </w:t>
      </w:r>
      <w:proofErr w:type="spellStart"/>
      <w:r w:rsidRPr="00F82C21">
        <w:rPr>
          <w:rFonts w:cs="Arial"/>
          <w:lang w:val="it-IT"/>
        </w:rPr>
        <w:t>liver</w:t>
      </w:r>
      <w:proofErr w:type="spellEnd"/>
      <w:r w:rsidRPr="00F82C21">
        <w:rPr>
          <w:rFonts w:cs="Arial"/>
          <w:lang w:val="it-IT"/>
        </w:rPr>
        <w:t xml:space="preserve"> </w:t>
      </w:r>
      <w:proofErr w:type="spellStart"/>
      <w:r w:rsidRPr="00F82C21">
        <w:rPr>
          <w:rFonts w:cs="Arial"/>
          <w:lang w:val="it-IT"/>
        </w:rPr>
        <w:t>transplantations</w:t>
      </w:r>
      <w:proofErr w:type="spellEnd"/>
      <w:r w:rsidRPr="00F82C21">
        <w:rPr>
          <w:rFonts w:cs="Arial"/>
          <w:lang w:val="it-IT"/>
        </w:rPr>
        <w:t xml:space="preserve">: Experience on 582 consecutive </w:t>
      </w:r>
      <w:proofErr w:type="spellStart"/>
      <w:r w:rsidRPr="00F82C21">
        <w:rPr>
          <w:rFonts w:cs="Arial"/>
          <w:lang w:val="it-IT"/>
        </w:rPr>
        <w:t>cases</w:t>
      </w:r>
      <w:proofErr w:type="spellEnd"/>
      <w:r w:rsidRPr="00F82C21">
        <w:rPr>
          <w:rFonts w:cs="Arial"/>
          <w:lang w:val="it-IT"/>
        </w:rPr>
        <w:t xml:space="preserve">. </w:t>
      </w:r>
      <w:r w:rsidRPr="00475D52">
        <w:rPr>
          <w:rFonts w:cs="Arial"/>
          <w:i/>
        </w:rPr>
        <w:t xml:space="preserve">Transplant Proc. </w:t>
      </w:r>
      <w:r w:rsidRPr="00475D52">
        <w:rPr>
          <w:rFonts w:cs="Arial"/>
        </w:rPr>
        <w:t xml:space="preserve">2006;38(4):1135-1137.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0.962</w:t>
      </w:r>
    </w:p>
    <w:p w14:paraId="44267288" w14:textId="22850F26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proofErr w:type="spellStart"/>
      <w:r w:rsidRPr="00475D52">
        <w:rPr>
          <w:rFonts w:cs="Arial"/>
        </w:rPr>
        <w:t>Baccarani</w:t>
      </w:r>
      <w:proofErr w:type="spellEnd"/>
      <w:r w:rsidRPr="00475D52">
        <w:rPr>
          <w:rFonts w:cs="Arial"/>
        </w:rPr>
        <w:t xml:space="preserve"> U, Adani G, Avellini C, </w:t>
      </w:r>
      <w:proofErr w:type="spellStart"/>
      <w:r w:rsidRPr="00475D52">
        <w:rPr>
          <w:rFonts w:cs="Arial"/>
        </w:rPr>
        <w:t>Lorenzin</w:t>
      </w:r>
      <w:proofErr w:type="spellEnd"/>
      <w:r w:rsidRPr="00475D52">
        <w:rPr>
          <w:rFonts w:cs="Arial"/>
        </w:rPr>
        <w:t xml:space="preserve"> D, </w:t>
      </w:r>
      <w:proofErr w:type="spellStart"/>
      <w:r w:rsidRPr="00475D52">
        <w:rPr>
          <w:rFonts w:cs="Arial"/>
        </w:rPr>
        <w:t>Curro</w:t>
      </w:r>
      <w:proofErr w:type="spellEnd"/>
      <w:r w:rsidRPr="00475D52">
        <w:rPr>
          <w:rFonts w:cs="Arial"/>
        </w:rPr>
        <w:t xml:space="preserve"> G, Beltrami A, </w:t>
      </w:r>
      <w:proofErr w:type="spellStart"/>
      <w:r w:rsidRPr="00475D52">
        <w:rPr>
          <w:rFonts w:cs="Arial"/>
        </w:rPr>
        <w:t>Pasqualucci</w:t>
      </w:r>
      <w:proofErr w:type="spellEnd"/>
      <w:r w:rsidRPr="00475D52">
        <w:rPr>
          <w:rFonts w:cs="Arial"/>
        </w:rPr>
        <w:t xml:space="preserve"> A, </w:t>
      </w:r>
      <w:proofErr w:type="spellStart"/>
      <w:r w:rsidRPr="00475D52">
        <w:rPr>
          <w:rFonts w:cs="Arial"/>
        </w:rPr>
        <w:t>Bresadola</w:t>
      </w:r>
      <w:proofErr w:type="spellEnd"/>
      <w:r w:rsidRPr="00475D52">
        <w:rPr>
          <w:rFonts w:cs="Arial"/>
        </w:rPr>
        <w:t xml:space="preserve"> V, </w:t>
      </w:r>
      <w:proofErr w:type="spellStart"/>
      <w:r w:rsidRPr="00475D52">
        <w:rPr>
          <w:rFonts w:cs="Arial"/>
        </w:rPr>
        <w:t>Risaliti</w:t>
      </w:r>
      <w:proofErr w:type="spellEnd"/>
      <w:r w:rsidRPr="00475D52">
        <w:rPr>
          <w:rFonts w:cs="Arial"/>
        </w:rPr>
        <w:t xml:space="preserve"> A, </w:t>
      </w:r>
      <w:proofErr w:type="spellStart"/>
      <w:r w:rsidRPr="00475D52">
        <w:rPr>
          <w:rFonts w:cs="Arial"/>
        </w:rPr>
        <w:t>Viale</w:t>
      </w:r>
      <w:proofErr w:type="spellEnd"/>
      <w:r w:rsidRPr="00475D52">
        <w:rPr>
          <w:rFonts w:cs="Arial"/>
        </w:rPr>
        <w:t xml:space="preserve"> P, Beltrami C, </w:t>
      </w:r>
      <w:proofErr w:type="spellStart"/>
      <w:r w:rsidRPr="00475D52">
        <w:rPr>
          <w:rFonts w:cs="Arial"/>
        </w:rPr>
        <w:t>Bresadola</w:t>
      </w:r>
      <w:proofErr w:type="spellEnd"/>
      <w:r w:rsidRPr="00475D52">
        <w:rPr>
          <w:rFonts w:cs="Arial"/>
        </w:rPr>
        <w:t xml:space="preserve"> F. Comparison of clinical and pathological staging and long-term results of liver transplantation for hepatocellular carcinoma in a single transplant center. </w:t>
      </w:r>
      <w:r w:rsidRPr="00475D52">
        <w:rPr>
          <w:rFonts w:cs="Arial"/>
          <w:i/>
        </w:rPr>
        <w:t xml:space="preserve">Transplant Proc. </w:t>
      </w:r>
      <w:r w:rsidRPr="00475D52">
        <w:rPr>
          <w:rFonts w:cs="Arial"/>
        </w:rPr>
        <w:t xml:space="preserve">2006;38(4):1111-1113.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0.962</w:t>
      </w:r>
    </w:p>
    <w:p w14:paraId="12049297" w14:textId="65A2F307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proofErr w:type="spellStart"/>
      <w:r w:rsidRPr="00475D52">
        <w:rPr>
          <w:rFonts w:cs="Arial"/>
        </w:rPr>
        <w:t>Urbanek</w:t>
      </w:r>
      <w:proofErr w:type="spellEnd"/>
      <w:r w:rsidRPr="00475D52">
        <w:rPr>
          <w:rFonts w:cs="Arial"/>
        </w:rPr>
        <w:t xml:space="preserve"> K, </w:t>
      </w:r>
      <w:proofErr w:type="spellStart"/>
      <w:r w:rsidRPr="00475D52">
        <w:rPr>
          <w:rFonts w:cs="Arial"/>
        </w:rPr>
        <w:t>Torella</w:t>
      </w:r>
      <w:proofErr w:type="spellEnd"/>
      <w:r w:rsidRPr="00475D52">
        <w:rPr>
          <w:rFonts w:cs="Arial"/>
        </w:rPr>
        <w:t xml:space="preserve"> D, Sheikh F, De Angelis A, </w:t>
      </w:r>
      <w:proofErr w:type="spellStart"/>
      <w:r w:rsidRPr="00475D52">
        <w:rPr>
          <w:rFonts w:cs="Arial"/>
        </w:rPr>
        <w:t>Nurzynska</w:t>
      </w:r>
      <w:proofErr w:type="spellEnd"/>
      <w:r w:rsidRPr="00475D52">
        <w:rPr>
          <w:rFonts w:cs="Arial"/>
        </w:rPr>
        <w:t xml:space="preserve"> D, Silvestri F, Beltrami CA, </w:t>
      </w:r>
      <w:proofErr w:type="spellStart"/>
      <w:r w:rsidRPr="00475D52">
        <w:rPr>
          <w:rFonts w:cs="Arial"/>
        </w:rPr>
        <w:t>Bussani</w:t>
      </w:r>
      <w:proofErr w:type="spellEnd"/>
      <w:r w:rsidRPr="00475D52">
        <w:rPr>
          <w:rFonts w:cs="Arial"/>
        </w:rPr>
        <w:t xml:space="preserve"> R, Beltrami AP, </w:t>
      </w:r>
      <w:proofErr w:type="spellStart"/>
      <w:r w:rsidRPr="00475D52">
        <w:rPr>
          <w:rFonts w:cs="Arial"/>
        </w:rPr>
        <w:t>Quaini</w:t>
      </w:r>
      <w:proofErr w:type="spellEnd"/>
      <w:r w:rsidRPr="00475D52">
        <w:rPr>
          <w:rFonts w:cs="Arial"/>
        </w:rPr>
        <w:t xml:space="preserve"> F, </w:t>
      </w:r>
      <w:proofErr w:type="spellStart"/>
      <w:r w:rsidRPr="00475D52">
        <w:rPr>
          <w:rFonts w:cs="Arial"/>
        </w:rPr>
        <w:t>Bolli</w:t>
      </w:r>
      <w:proofErr w:type="spellEnd"/>
      <w:r w:rsidRPr="00475D52">
        <w:rPr>
          <w:rFonts w:cs="Arial"/>
        </w:rPr>
        <w:t xml:space="preserve"> R, Leri A, </w:t>
      </w:r>
      <w:proofErr w:type="spellStart"/>
      <w:r w:rsidRPr="00475D52">
        <w:rPr>
          <w:rFonts w:cs="Arial"/>
        </w:rPr>
        <w:t>Kajstura</w:t>
      </w:r>
      <w:proofErr w:type="spellEnd"/>
      <w:r w:rsidRPr="00475D52">
        <w:rPr>
          <w:rFonts w:cs="Arial"/>
        </w:rPr>
        <w:t xml:space="preserve"> J, </w:t>
      </w:r>
      <w:proofErr w:type="spellStart"/>
      <w:r w:rsidRPr="00475D52">
        <w:rPr>
          <w:rFonts w:cs="Arial"/>
        </w:rPr>
        <w:t>Anversa</w:t>
      </w:r>
      <w:proofErr w:type="spellEnd"/>
      <w:r w:rsidRPr="00475D52">
        <w:rPr>
          <w:rFonts w:cs="Arial"/>
        </w:rPr>
        <w:t xml:space="preserve"> P. Myocardial regeneration by activation of multipotent cardiac stem cells in ischemic heart failure. </w:t>
      </w:r>
      <w:r w:rsidRPr="00475D52">
        <w:rPr>
          <w:rFonts w:cs="Arial"/>
          <w:i/>
        </w:rPr>
        <w:t xml:space="preserve">Proc Natl </w:t>
      </w:r>
      <w:proofErr w:type="spellStart"/>
      <w:r w:rsidRPr="00475D52">
        <w:rPr>
          <w:rFonts w:cs="Arial"/>
          <w:i/>
        </w:rPr>
        <w:t>Acad</w:t>
      </w:r>
      <w:proofErr w:type="spellEnd"/>
      <w:r w:rsidRPr="00475D52">
        <w:rPr>
          <w:rFonts w:cs="Arial"/>
          <w:i/>
        </w:rPr>
        <w:t xml:space="preserve"> Sci USA. </w:t>
      </w:r>
      <w:r w:rsidRPr="00475D52">
        <w:rPr>
          <w:rFonts w:cs="Arial"/>
        </w:rPr>
        <w:t xml:space="preserve">2005;102(24):8692-8697.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10.231</w:t>
      </w:r>
    </w:p>
    <w:p w14:paraId="547873C3" w14:textId="375245A9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F82C21">
        <w:rPr>
          <w:rFonts w:cs="Arial"/>
        </w:rPr>
        <w:t xml:space="preserve">Muller P, Beltrami AP, </w:t>
      </w:r>
      <w:proofErr w:type="spellStart"/>
      <w:r w:rsidRPr="00F82C21">
        <w:rPr>
          <w:rFonts w:cs="Arial"/>
        </w:rPr>
        <w:t>Cesselli</w:t>
      </w:r>
      <w:proofErr w:type="spellEnd"/>
      <w:r w:rsidRPr="00F82C21">
        <w:rPr>
          <w:rFonts w:cs="Arial"/>
        </w:rPr>
        <w:t xml:space="preserve"> D, Pfeiffer P, </w:t>
      </w:r>
      <w:proofErr w:type="spellStart"/>
      <w:r w:rsidRPr="00F82C21">
        <w:rPr>
          <w:rFonts w:cs="Arial"/>
        </w:rPr>
        <w:t>Kazakov</w:t>
      </w:r>
      <w:proofErr w:type="spellEnd"/>
      <w:r w:rsidRPr="00F82C21">
        <w:rPr>
          <w:rFonts w:cs="Arial"/>
        </w:rPr>
        <w:t xml:space="preserve"> A, Bohm M. Myocardial regeneration by endogenous adult progenitor cells. </w:t>
      </w:r>
      <w:r w:rsidRPr="00F82C21">
        <w:rPr>
          <w:rFonts w:cs="Arial"/>
          <w:i/>
        </w:rPr>
        <w:t xml:space="preserve">J Mol Cell </w:t>
      </w:r>
      <w:proofErr w:type="spellStart"/>
      <w:r w:rsidRPr="00F82C21">
        <w:rPr>
          <w:rFonts w:cs="Arial"/>
          <w:i/>
        </w:rPr>
        <w:t>Cardiol</w:t>
      </w:r>
      <w:proofErr w:type="spellEnd"/>
      <w:r w:rsidRPr="00F82C21">
        <w:rPr>
          <w:rFonts w:cs="Arial"/>
          <w:i/>
        </w:rPr>
        <w:t xml:space="preserve">. </w:t>
      </w:r>
      <w:r w:rsidRPr="00DB3BAB">
        <w:rPr>
          <w:rFonts w:cs="Arial"/>
          <w:lang w:val="it-IT"/>
        </w:rPr>
        <w:t xml:space="preserve">2005;39(2):377-387.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3.872</w:t>
      </w:r>
    </w:p>
    <w:p w14:paraId="2BFDCF91" w14:textId="77777777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proofErr w:type="spellStart"/>
      <w:r w:rsidRPr="00E6684D">
        <w:rPr>
          <w:rFonts w:cs="Arial"/>
        </w:rPr>
        <w:t>Kazakov</w:t>
      </w:r>
      <w:proofErr w:type="spellEnd"/>
      <w:r w:rsidRPr="00E6684D">
        <w:rPr>
          <w:rFonts w:cs="Arial"/>
        </w:rPr>
        <w:t xml:space="preserve"> AV, Muller P, Beltrami AP, Pfeiffer P, </w:t>
      </w:r>
      <w:proofErr w:type="spellStart"/>
      <w:r w:rsidRPr="00E6684D">
        <w:rPr>
          <w:rFonts w:cs="Arial"/>
        </w:rPr>
        <w:t>Chizelli</w:t>
      </w:r>
      <w:proofErr w:type="spellEnd"/>
      <w:r w:rsidRPr="00E6684D">
        <w:rPr>
          <w:rFonts w:cs="Arial"/>
        </w:rPr>
        <w:t xml:space="preserve"> D, </w:t>
      </w:r>
      <w:proofErr w:type="spellStart"/>
      <w:r w:rsidRPr="00E6684D">
        <w:rPr>
          <w:rFonts w:cs="Arial"/>
        </w:rPr>
        <w:t>Bem</w:t>
      </w:r>
      <w:proofErr w:type="spellEnd"/>
      <w:r w:rsidRPr="00E6684D">
        <w:rPr>
          <w:rFonts w:cs="Arial"/>
        </w:rPr>
        <w:t xml:space="preserve"> M.</w:t>
      </w:r>
      <w:r w:rsidRPr="000E0C3E">
        <w:rPr>
          <w:rFonts w:cs="Arial"/>
        </w:rPr>
        <w:t xml:space="preserve"> Stem cells and regeneration of human myocardium. </w:t>
      </w:r>
      <w:r w:rsidRPr="00475D52">
        <w:rPr>
          <w:rFonts w:cs="Arial"/>
          <w:i/>
        </w:rPr>
        <w:t xml:space="preserve">KARDIOLOGIYA. </w:t>
      </w:r>
      <w:r w:rsidRPr="00475D52">
        <w:rPr>
          <w:rFonts w:cs="Arial"/>
        </w:rPr>
        <w:t xml:space="preserve">2005;45(11):65-75. </w:t>
      </w:r>
    </w:p>
    <w:p w14:paraId="4310AB58" w14:textId="6A47305F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r w:rsidRPr="00F82C21">
        <w:rPr>
          <w:rFonts w:cs="Arial"/>
        </w:rPr>
        <w:t xml:space="preserve">Beltrami AP, </w:t>
      </w:r>
      <w:proofErr w:type="spellStart"/>
      <w:r w:rsidRPr="00F82C21">
        <w:rPr>
          <w:rFonts w:cs="Arial"/>
        </w:rPr>
        <w:t>Barlucchi</w:t>
      </w:r>
      <w:proofErr w:type="spellEnd"/>
      <w:r w:rsidRPr="00F82C21">
        <w:rPr>
          <w:rFonts w:cs="Arial"/>
        </w:rPr>
        <w:t xml:space="preserve"> L, </w:t>
      </w:r>
      <w:proofErr w:type="spellStart"/>
      <w:r w:rsidRPr="00F82C21">
        <w:rPr>
          <w:rFonts w:cs="Arial"/>
        </w:rPr>
        <w:t>Torella</w:t>
      </w:r>
      <w:proofErr w:type="spellEnd"/>
      <w:r w:rsidRPr="00F82C21">
        <w:rPr>
          <w:rFonts w:cs="Arial"/>
        </w:rPr>
        <w:t xml:space="preserve"> D, Baker M, </w:t>
      </w:r>
      <w:proofErr w:type="spellStart"/>
      <w:r w:rsidRPr="00F82C21">
        <w:rPr>
          <w:rFonts w:cs="Arial"/>
        </w:rPr>
        <w:t>Limana</w:t>
      </w:r>
      <w:proofErr w:type="spellEnd"/>
      <w:r w:rsidRPr="00F82C21">
        <w:rPr>
          <w:rFonts w:cs="Arial"/>
        </w:rPr>
        <w:t xml:space="preserve"> F, </w:t>
      </w:r>
      <w:proofErr w:type="spellStart"/>
      <w:r w:rsidRPr="00F82C21">
        <w:rPr>
          <w:rFonts w:cs="Arial"/>
        </w:rPr>
        <w:t>Chimenti</w:t>
      </w:r>
      <w:proofErr w:type="spellEnd"/>
      <w:r w:rsidRPr="00F82C21">
        <w:rPr>
          <w:rFonts w:cs="Arial"/>
        </w:rPr>
        <w:t xml:space="preserve"> S, Kasahara H, Rota M, </w:t>
      </w:r>
      <w:proofErr w:type="spellStart"/>
      <w:r w:rsidRPr="00F82C21">
        <w:rPr>
          <w:rFonts w:cs="Arial"/>
        </w:rPr>
        <w:t>Musso</w:t>
      </w:r>
      <w:proofErr w:type="spellEnd"/>
      <w:r w:rsidRPr="00F82C21">
        <w:rPr>
          <w:rFonts w:cs="Arial"/>
        </w:rPr>
        <w:t xml:space="preserve"> E, </w:t>
      </w:r>
      <w:proofErr w:type="spellStart"/>
      <w:r w:rsidRPr="00F82C21">
        <w:rPr>
          <w:rFonts w:cs="Arial"/>
        </w:rPr>
        <w:t>Urbanek</w:t>
      </w:r>
      <w:proofErr w:type="spellEnd"/>
      <w:r w:rsidRPr="00F82C21">
        <w:rPr>
          <w:rFonts w:cs="Arial"/>
        </w:rPr>
        <w:t xml:space="preserve"> K, Leri A, </w:t>
      </w:r>
      <w:proofErr w:type="spellStart"/>
      <w:r w:rsidRPr="00F82C21">
        <w:rPr>
          <w:rFonts w:cs="Arial"/>
        </w:rPr>
        <w:t>Kajstura</w:t>
      </w:r>
      <w:proofErr w:type="spellEnd"/>
      <w:r w:rsidRPr="00F82C21">
        <w:rPr>
          <w:rFonts w:cs="Arial"/>
        </w:rPr>
        <w:t xml:space="preserve"> J, Nadal-</w:t>
      </w:r>
      <w:proofErr w:type="spellStart"/>
      <w:r w:rsidRPr="00F82C21">
        <w:rPr>
          <w:rFonts w:cs="Arial"/>
        </w:rPr>
        <w:t>Ginard</w:t>
      </w:r>
      <w:proofErr w:type="spellEnd"/>
      <w:r w:rsidRPr="00F82C21">
        <w:rPr>
          <w:rFonts w:cs="Arial"/>
        </w:rPr>
        <w:t xml:space="preserve"> B, </w:t>
      </w:r>
      <w:proofErr w:type="spellStart"/>
      <w:r w:rsidRPr="00F82C21">
        <w:rPr>
          <w:rFonts w:cs="Arial"/>
        </w:rPr>
        <w:t>Anversa</w:t>
      </w:r>
      <w:proofErr w:type="spellEnd"/>
      <w:r w:rsidRPr="00F82C21">
        <w:rPr>
          <w:rFonts w:cs="Arial"/>
        </w:rPr>
        <w:t xml:space="preserve"> P. Adult cardiac stem cells are multipotent and support myocardial regeneration. </w:t>
      </w:r>
      <w:r>
        <w:rPr>
          <w:rFonts w:cs="Arial"/>
          <w:i/>
          <w:lang w:val="it-IT"/>
        </w:rPr>
        <w:t>Cell</w:t>
      </w:r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>2003;114(6):763-776.</w:t>
      </w:r>
      <w:r>
        <w:rPr>
          <w:rFonts w:cs="Arial"/>
          <w:lang w:val="it-IT"/>
        </w:rPr>
        <w:t xml:space="preserve">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26.626</w:t>
      </w:r>
    </w:p>
    <w:p w14:paraId="718A1540" w14:textId="48178D65" w:rsidR="009F7B34" w:rsidRPr="00475D5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F82C21">
        <w:rPr>
          <w:rFonts w:cs="Arial"/>
          <w:lang w:val="it-IT"/>
        </w:rPr>
        <w:t xml:space="preserve">Quaini F, </w:t>
      </w:r>
      <w:proofErr w:type="spellStart"/>
      <w:r w:rsidRPr="00F82C21">
        <w:rPr>
          <w:rFonts w:cs="Arial"/>
          <w:lang w:val="it-IT"/>
        </w:rPr>
        <w:t>Urbanek</w:t>
      </w:r>
      <w:proofErr w:type="spellEnd"/>
      <w:r w:rsidRPr="00F82C21">
        <w:rPr>
          <w:rFonts w:cs="Arial"/>
          <w:lang w:val="it-IT"/>
        </w:rPr>
        <w:t xml:space="preserve"> K, Beltrami AP, </w:t>
      </w:r>
      <w:proofErr w:type="spellStart"/>
      <w:r w:rsidRPr="00F82C21">
        <w:rPr>
          <w:rFonts w:cs="Arial"/>
          <w:lang w:val="it-IT"/>
        </w:rPr>
        <w:t>Finato</w:t>
      </w:r>
      <w:proofErr w:type="spellEnd"/>
      <w:r w:rsidRPr="00F82C21">
        <w:rPr>
          <w:rFonts w:cs="Arial"/>
          <w:lang w:val="it-IT"/>
        </w:rPr>
        <w:t xml:space="preserve"> N, Beltrami CA, Nadal-</w:t>
      </w:r>
      <w:proofErr w:type="spellStart"/>
      <w:r w:rsidRPr="00F82C21">
        <w:rPr>
          <w:rFonts w:cs="Arial"/>
          <w:lang w:val="it-IT"/>
        </w:rPr>
        <w:t>Ginard</w:t>
      </w:r>
      <w:proofErr w:type="spellEnd"/>
      <w:r w:rsidRPr="00F82C21">
        <w:rPr>
          <w:rFonts w:cs="Arial"/>
          <w:lang w:val="it-IT"/>
        </w:rPr>
        <w:t xml:space="preserve"> B, </w:t>
      </w:r>
      <w:proofErr w:type="spellStart"/>
      <w:r w:rsidRPr="00F82C21">
        <w:rPr>
          <w:rFonts w:cs="Arial"/>
          <w:lang w:val="it-IT"/>
        </w:rPr>
        <w:t>Kajstura</w:t>
      </w:r>
      <w:proofErr w:type="spellEnd"/>
      <w:r w:rsidRPr="00F82C21">
        <w:rPr>
          <w:rFonts w:cs="Arial"/>
          <w:lang w:val="it-IT"/>
        </w:rPr>
        <w:t xml:space="preserve"> J, </w:t>
      </w:r>
      <w:proofErr w:type="spellStart"/>
      <w:r w:rsidRPr="00F82C21">
        <w:rPr>
          <w:rFonts w:cs="Arial"/>
          <w:lang w:val="it-IT"/>
        </w:rPr>
        <w:t>Leri</w:t>
      </w:r>
      <w:proofErr w:type="spellEnd"/>
      <w:r w:rsidRPr="00F82C21">
        <w:rPr>
          <w:rFonts w:cs="Arial"/>
          <w:lang w:val="it-IT"/>
        </w:rPr>
        <w:t xml:space="preserve"> A, Anversa P. </w:t>
      </w:r>
      <w:proofErr w:type="spellStart"/>
      <w:r w:rsidRPr="00F82C21">
        <w:rPr>
          <w:rFonts w:cs="Arial"/>
          <w:lang w:val="it-IT"/>
        </w:rPr>
        <w:t>Chimerism</w:t>
      </w:r>
      <w:proofErr w:type="spellEnd"/>
      <w:r w:rsidRPr="00F82C21">
        <w:rPr>
          <w:rFonts w:cs="Arial"/>
          <w:lang w:val="it-IT"/>
        </w:rPr>
        <w:t xml:space="preserve"> of the </w:t>
      </w:r>
      <w:proofErr w:type="spellStart"/>
      <w:r w:rsidRPr="00F82C21">
        <w:rPr>
          <w:rFonts w:cs="Arial"/>
          <w:lang w:val="it-IT"/>
        </w:rPr>
        <w:t>transplanted</w:t>
      </w:r>
      <w:proofErr w:type="spellEnd"/>
      <w:r w:rsidRPr="00F82C21">
        <w:rPr>
          <w:rFonts w:cs="Arial"/>
          <w:lang w:val="it-IT"/>
        </w:rPr>
        <w:t xml:space="preserve"> </w:t>
      </w:r>
      <w:proofErr w:type="spellStart"/>
      <w:r w:rsidRPr="00F82C21">
        <w:rPr>
          <w:rFonts w:cs="Arial"/>
          <w:lang w:val="it-IT"/>
        </w:rPr>
        <w:t>heart</w:t>
      </w:r>
      <w:proofErr w:type="spellEnd"/>
      <w:r w:rsidRPr="00F82C21">
        <w:rPr>
          <w:rFonts w:cs="Arial"/>
          <w:lang w:val="it-IT"/>
        </w:rPr>
        <w:t xml:space="preserve">. </w:t>
      </w:r>
      <w:r w:rsidRPr="00475D52">
        <w:rPr>
          <w:rFonts w:cs="Arial"/>
          <w:i/>
        </w:rPr>
        <w:t xml:space="preserve">New </w:t>
      </w:r>
      <w:proofErr w:type="spellStart"/>
      <w:r w:rsidRPr="00475D52">
        <w:rPr>
          <w:rFonts w:cs="Arial"/>
          <w:i/>
        </w:rPr>
        <w:t>Engl</w:t>
      </w:r>
      <w:proofErr w:type="spellEnd"/>
      <w:r w:rsidRPr="00475D52">
        <w:rPr>
          <w:rFonts w:cs="Arial"/>
          <w:i/>
        </w:rPr>
        <w:t xml:space="preserve"> J Med. </w:t>
      </w:r>
      <w:r w:rsidRPr="00475D52">
        <w:rPr>
          <w:rFonts w:cs="Arial"/>
        </w:rPr>
        <w:t xml:space="preserve">2002;346(1):5-15. </w:t>
      </w:r>
      <w:r w:rsidRPr="00475D52">
        <w:rPr>
          <w:rFonts w:cs="Arial"/>
          <w:b/>
        </w:rPr>
        <w:t xml:space="preserve">IF: </w:t>
      </w:r>
      <w:r w:rsidRPr="00475D52">
        <w:rPr>
          <w:rFonts w:cs="Arial"/>
        </w:rPr>
        <w:t>31.736</w:t>
      </w:r>
    </w:p>
    <w:p w14:paraId="595E20A0" w14:textId="4A983036" w:rsidR="009F7B34" w:rsidRPr="00DB3BAB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  <w:lang w:val="it-IT"/>
        </w:rPr>
      </w:pPr>
      <w:proofErr w:type="spellStart"/>
      <w:r w:rsidRPr="00E6684D">
        <w:rPr>
          <w:rFonts w:cs="Arial"/>
        </w:rPr>
        <w:t>Cautero</w:t>
      </w:r>
      <w:proofErr w:type="spellEnd"/>
      <w:r w:rsidRPr="00E6684D">
        <w:rPr>
          <w:rFonts w:cs="Arial"/>
        </w:rPr>
        <w:t xml:space="preserve"> M, Beltrami AP, di </w:t>
      </w:r>
      <w:proofErr w:type="spellStart"/>
      <w:r w:rsidRPr="00E6684D">
        <w:rPr>
          <w:rFonts w:cs="Arial"/>
        </w:rPr>
        <w:t>Prampero</w:t>
      </w:r>
      <w:proofErr w:type="spellEnd"/>
      <w:r w:rsidRPr="00E6684D">
        <w:rPr>
          <w:rFonts w:cs="Arial"/>
        </w:rPr>
        <w:t xml:space="preserve"> PE, </w:t>
      </w:r>
      <w:proofErr w:type="spellStart"/>
      <w:r w:rsidRPr="00E6684D">
        <w:rPr>
          <w:rFonts w:cs="Arial"/>
        </w:rPr>
        <w:t>Capelli</w:t>
      </w:r>
      <w:proofErr w:type="spellEnd"/>
      <w:r w:rsidRPr="00E6684D">
        <w:rPr>
          <w:rFonts w:cs="Arial"/>
        </w:rPr>
        <w:t xml:space="preserve"> C</w:t>
      </w:r>
      <w:r w:rsidRPr="000E0C3E">
        <w:rPr>
          <w:rFonts w:cs="Arial"/>
        </w:rPr>
        <w:t xml:space="preserve">. Breath-by-breath alveolar oxygen transfer at the onset of step exercise in humans: methodological implications. </w:t>
      </w:r>
      <w:r>
        <w:rPr>
          <w:rFonts w:cs="Arial"/>
          <w:i/>
          <w:lang w:val="it-IT"/>
        </w:rPr>
        <w:t xml:space="preserve">Eur J </w:t>
      </w:r>
      <w:proofErr w:type="spellStart"/>
      <w:r>
        <w:rPr>
          <w:rFonts w:cs="Arial"/>
          <w:i/>
          <w:lang w:val="it-IT"/>
        </w:rPr>
        <w:t>Appl</w:t>
      </w:r>
      <w:proofErr w:type="spellEnd"/>
      <w:r>
        <w:rPr>
          <w:rFonts w:cs="Arial"/>
          <w:i/>
          <w:lang w:val="it-IT"/>
        </w:rPr>
        <w:t xml:space="preserve"> </w:t>
      </w:r>
      <w:proofErr w:type="spellStart"/>
      <w:r>
        <w:rPr>
          <w:rFonts w:cs="Arial"/>
          <w:i/>
          <w:lang w:val="it-IT"/>
        </w:rPr>
        <w:t>Physiol</w:t>
      </w:r>
      <w:proofErr w:type="spellEnd"/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 xml:space="preserve">2002;88(3):203-213. </w:t>
      </w:r>
      <w:r>
        <w:rPr>
          <w:rFonts w:cs="Arial"/>
          <w:b/>
          <w:lang w:val="it-IT"/>
        </w:rPr>
        <w:t xml:space="preserve">IF: </w:t>
      </w:r>
      <w:r>
        <w:rPr>
          <w:rFonts w:cs="Arial"/>
          <w:lang w:val="it-IT"/>
        </w:rPr>
        <w:t>4.639</w:t>
      </w:r>
    </w:p>
    <w:p w14:paraId="0B167504" w14:textId="5B2C408B" w:rsidR="009F7B34" w:rsidRPr="00E4590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proofErr w:type="spellStart"/>
      <w:r w:rsidRPr="00E6684D">
        <w:rPr>
          <w:rFonts w:cs="Arial"/>
        </w:rPr>
        <w:t>Cesselli</w:t>
      </w:r>
      <w:proofErr w:type="spellEnd"/>
      <w:r w:rsidRPr="00E6684D">
        <w:rPr>
          <w:rFonts w:cs="Arial"/>
        </w:rPr>
        <w:t xml:space="preserve"> D, </w:t>
      </w:r>
      <w:proofErr w:type="spellStart"/>
      <w:r w:rsidRPr="00E6684D">
        <w:rPr>
          <w:rFonts w:cs="Arial"/>
        </w:rPr>
        <w:t>Jakoniuk</w:t>
      </w:r>
      <w:proofErr w:type="spellEnd"/>
      <w:r w:rsidRPr="00E6684D">
        <w:rPr>
          <w:rFonts w:cs="Arial"/>
        </w:rPr>
        <w:t xml:space="preserve"> I, </w:t>
      </w:r>
      <w:proofErr w:type="spellStart"/>
      <w:r w:rsidRPr="00E6684D">
        <w:rPr>
          <w:rFonts w:cs="Arial"/>
        </w:rPr>
        <w:t>Barlucchi</w:t>
      </w:r>
      <w:proofErr w:type="spellEnd"/>
      <w:r w:rsidRPr="00E6684D">
        <w:rPr>
          <w:rFonts w:cs="Arial"/>
        </w:rPr>
        <w:t xml:space="preserve"> L, Beltrami AP, Hintze TH, Nadal-</w:t>
      </w:r>
      <w:proofErr w:type="spellStart"/>
      <w:r w:rsidRPr="00E6684D">
        <w:rPr>
          <w:rFonts w:cs="Arial"/>
        </w:rPr>
        <w:t>Ginard</w:t>
      </w:r>
      <w:proofErr w:type="spellEnd"/>
      <w:r w:rsidRPr="00E6684D">
        <w:rPr>
          <w:rFonts w:cs="Arial"/>
        </w:rPr>
        <w:t xml:space="preserve"> B, </w:t>
      </w:r>
      <w:proofErr w:type="spellStart"/>
      <w:r w:rsidRPr="00E6684D">
        <w:rPr>
          <w:rFonts w:cs="Arial"/>
        </w:rPr>
        <w:t>Kajstura</w:t>
      </w:r>
      <w:proofErr w:type="spellEnd"/>
      <w:r w:rsidRPr="00E6684D">
        <w:rPr>
          <w:rFonts w:cs="Arial"/>
        </w:rPr>
        <w:t xml:space="preserve"> J, Leri A, </w:t>
      </w:r>
      <w:proofErr w:type="spellStart"/>
      <w:r w:rsidRPr="00E6684D">
        <w:rPr>
          <w:rFonts w:cs="Arial"/>
        </w:rPr>
        <w:t>Anversa</w:t>
      </w:r>
      <w:proofErr w:type="spellEnd"/>
      <w:r w:rsidRPr="00E6684D">
        <w:rPr>
          <w:rFonts w:cs="Arial"/>
        </w:rPr>
        <w:t xml:space="preserve"> P.</w:t>
      </w:r>
      <w:r w:rsidRPr="000E0C3E">
        <w:rPr>
          <w:rFonts w:cs="Arial"/>
        </w:rPr>
        <w:t xml:space="preserve"> Oxidative stress-mediated cardiac cell death is a major determinant of ventricular dysfunction and failure in dog dilated cardiomyopathy. </w:t>
      </w:r>
      <w:r w:rsidRPr="00E45902">
        <w:rPr>
          <w:rFonts w:cs="Arial"/>
          <w:i/>
        </w:rPr>
        <w:t xml:space="preserve">Circ Res. </w:t>
      </w:r>
      <w:r w:rsidRPr="00E45902">
        <w:rPr>
          <w:rFonts w:cs="Arial"/>
        </w:rPr>
        <w:t xml:space="preserve">2001;89(3):279-286. </w:t>
      </w:r>
      <w:r w:rsidRPr="00E45902">
        <w:rPr>
          <w:rFonts w:cs="Arial"/>
          <w:b/>
        </w:rPr>
        <w:t xml:space="preserve">IF: </w:t>
      </w:r>
      <w:r w:rsidRPr="00E45902">
        <w:rPr>
          <w:rFonts w:cs="Arial"/>
        </w:rPr>
        <w:t>9.213</w:t>
      </w:r>
    </w:p>
    <w:p w14:paraId="7793DA97" w14:textId="4BB4F54E" w:rsidR="009F7B34" w:rsidRPr="00E45902" w:rsidRDefault="009F7B34" w:rsidP="009F7B34">
      <w:pPr>
        <w:pStyle w:val="CVNormal"/>
        <w:numPr>
          <w:ilvl w:val="0"/>
          <w:numId w:val="5"/>
        </w:numPr>
        <w:tabs>
          <w:tab w:val="num" w:pos="720"/>
        </w:tabs>
        <w:rPr>
          <w:rFonts w:cs="Arial"/>
        </w:rPr>
      </w:pPr>
      <w:r w:rsidRPr="00E45902">
        <w:rPr>
          <w:rFonts w:cs="Arial"/>
        </w:rPr>
        <w:t xml:space="preserve">Beltrami AP, </w:t>
      </w:r>
      <w:proofErr w:type="spellStart"/>
      <w:r w:rsidRPr="00E45902">
        <w:rPr>
          <w:rFonts w:cs="Arial"/>
        </w:rPr>
        <w:t>Urbanek</w:t>
      </w:r>
      <w:proofErr w:type="spellEnd"/>
      <w:r w:rsidRPr="00E45902">
        <w:rPr>
          <w:rFonts w:cs="Arial"/>
        </w:rPr>
        <w:t xml:space="preserve"> K, </w:t>
      </w:r>
      <w:proofErr w:type="spellStart"/>
      <w:r w:rsidRPr="00E45902">
        <w:rPr>
          <w:rFonts w:cs="Arial"/>
        </w:rPr>
        <w:t>Kajstura</w:t>
      </w:r>
      <w:proofErr w:type="spellEnd"/>
      <w:r w:rsidRPr="00E45902">
        <w:rPr>
          <w:rFonts w:cs="Arial"/>
        </w:rPr>
        <w:t xml:space="preserve"> J, Yan SM, </w:t>
      </w:r>
      <w:proofErr w:type="spellStart"/>
      <w:r w:rsidRPr="00E45902">
        <w:rPr>
          <w:rFonts w:cs="Arial"/>
        </w:rPr>
        <w:t>Finato</w:t>
      </w:r>
      <w:proofErr w:type="spellEnd"/>
      <w:r w:rsidRPr="00E45902">
        <w:rPr>
          <w:rFonts w:cs="Arial"/>
        </w:rPr>
        <w:t xml:space="preserve"> N, </w:t>
      </w:r>
      <w:proofErr w:type="spellStart"/>
      <w:r w:rsidRPr="00E45902">
        <w:rPr>
          <w:rFonts w:cs="Arial"/>
        </w:rPr>
        <w:t>Bussani</w:t>
      </w:r>
      <w:proofErr w:type="spellEnd"/>
      <w:r w:rsidRPr="00E45902">
        <w:rPr>
          <w:rFonts w:cs="Arial"/>
        </w:rPr>
        <w:t xml:space="preserve"> R, Nadal-</w:t>
      </w:r>
      <w:proofErr w:type="spellStart"/>
      <w:r w:rsidRPr="00E45902">
        <w:rPr>
          <w:rFonts w:cs="Arial"/>
        </w:rPr>
        <w:t>Ginard</w:t>
      </w:r>
      <w:proofErr w:type="spellEnd"/>
      <w:r w:rsidRPr="00E45902">
        <w:rPr>
          <w:rFonts w:cs="Arial"/>
        </w:rPr>
        <w:t xml:space="preserve"> B, Silvestri F, Leri A, Beltrami CA, </w:t>
      </w:r>
      <w:proofErr w:type="spellStart"/>
      <w:r w:rsidRPr="00E45902">
        <w:rPr>
          <w:rFonts w:cs="Arial"/>
        </w:rPr>
        <w:t>Anversa</w:t>
      </w:r>
      <w:proofErr w:type="spellEnd"/>
      <w:r w:rsidRPr="00E45902">
        <w:rPr>
          <w:rFonts w:cs="Arial"/>
        </w:rPr>
        <w:t xml:space="preserve"> P. Evidence that human cardiac myocytes divide after myocardial infarction. </w:t>
      </w:r>
      <w:r w:rsidRPr="00E45902">
        <w:rPr>
          <w:rFonts w:cs="Arial"/>
          <w:i/>
        </w:rPr>
        <w:t xml:space="preserve">New </w:t>
      </w:r>
      <w:proofErr w:type="spellStart"/>
      <w:r w:rsidRPr="00E45902">
        <w:rPr>
          <w:rFonts w:cs="Arial"/>
          <w:i/>
        </w:rPr>
        <w:t>Engl</w:t>
      </w:r>
      <w:proofErr w:type="spellEnd"/>
      <w:r w:rsidRPr="00E45902">
        <w:rPr>
          <w:rFonts w:cs="Arial"/>
          <w:i/>
        </w:rPr>
        <w:t xml:space="preserve"> J Med. </w:t>
      </w:r>
      <w:r w:rsidRPr="00E45902">
        <w:rPr>
          <w:rFonts w:cs="Arial"/>
        </w:rPr>
        <w:t xml:space="preserve">2001;344(23):1750-1757. </w:t>
      </w:r>
      <w:r w:rsidRPr="00E45902">
        <w:rPr>
          <w:rFonts w:cs="Arial"/>
          <w:b/>
        </w:rPr>
        <w:t xml:space="preserve">IF: </w:t>
      </w:r>
      <w:r w:rsidRPr="00E45902">
        <w:rPr>
          <w:rFonts w:cs="Arial"/>
        </w:rPr>
        <w:t>29.065</w:t>
      </w:r>
    </w:p>
    <w:p w14:paraId="7E35BF46" w14:textId="77777777" w:rsidR="009F7B34" w:rsidRPr="00E45902" w:rsidRDefault="009F7B34" w:rsidP="009F7B34">
      <w:pPr>
        <w:pStyle w:val="CVNormal"/>
        <w:ind w:left="360"/>
        <w:rPr>
          <w:rFonts w:cs="Arial"/>
        </w:rPr>
      </w:pPr>
    </w:p>
    <w:p w14:paraId="6EF7DA56" w14:textId="77777777" w:rsidR="009F7B34" w:rsidRPr="00DB3BAB" w:rsidRDefault="009F7B34" w:rsidP="009F7B34">
      <w:pPr>
        <w:pStyle w:val="CVNormal"/>
        <w:ind w:left="360"/>
        <w:rPr>
          <w:rFonts w:cs="Arial"/>
          <w:lang w:val="it-IT"/>
        </w:rPr>
      </w:pPr>
      <w:r w:rsidRPr="00DB3BAB">
        <w:rPr>
          <w:rFonts w:cs="Arial"/>
          <w:lang w:val="it-IT"/>
        </w:rPr>
        <w:t>BOOK CHAPTERS:</w:t>
      </w:r>
    </w:p>
    <w:p w14:paraId="35800376" w14:textId="77777777" w:rsidR="009F7B34" w:rsidRPr="00DB3BAB" w:rsidRDefault="009F7B34" w:rsidP="009F7B34">
      <w:pPr>
        <w:pStyle w:val="CVNormal"/>
        <w:ind w:left="360"/>
        <w:rPr>
          <w:rFonts w:cs="Arial"/>
          <w:lang w:val="it-IT"/>
        </w:rPr>
      </w:pPr>
    </w:p>
    <w:p w14:paraId="0B11A734" w14:textId="77777777" w:rsidR="009F7B34" w:rsidRPr="00DB3BAB" w:rsidRDefault="009F7B34" w:rsidP="009F7B34">
      <w:pPr>
        <w:pStyle w:val="CVNormal"/>
        <w:numPr>
          <w:ilvl w:val="0"/>
          <w:numId w:val="3"/>
        </w:numPr>
        <w:tabs>
          <w:tab w:val="clear" w:pos="360"/>
          <w:tab w:val="num" w:pos="720"/>
        </w:tabs>
        <w:ind w:left="720" w:hanging="360"/>
        <w:rPr>
          <w:rFonts w:cs="Arial"/>
          <w:lang w:val="it-IT"/>
        </w:rPr>
      </w:pP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Beltrami AP, </w:t>
      </w:r>
      <w:proofErr w:type="spellStart"/>
      <w:r w:rsidRPr="00DB3BAB">
        <w:rPr>
          <w:rFonts w:cs="Arial"/>
          <w:lang w:val="it-IT"/>
        </w:rPr>
        <w:t>Pucer</w:t>
      </w:r>
      <w:proofErr w:type="spellEnd"/>
      <w:r w:rsidRPr="00DB3BAB">
        <w:rPr>
          <w:rFonts w:cs="Arial"/>
          <w:lang w:val="it-IT"/>
        </w:rPr>
        <w:t xml:space="preserve"> A, </w:t>
      </w:r>
      <w:proofErr w:type="spellStart"/>
      <w:r w:rsidRPr="00DB3BAB">
        <w:rPr>
          <w:rFonts w:cs="Arial"/>
          <w:lang w:val="it-IT"/>
        </w:rPr>
        <w:t>Skrap</w:t>
      </w:r>
      <w:proofErr w:type="spellEnd"/>
      <w:r w:rsidRPr="00DB3BAB">
        <w:rPr>
          <w:rFonts w:cs="Arial"/>
          <w:lang w:val="it-IT"/>
        </w:rPr>
        <w:t xml:space="preserve"> M, Beltrami CA. </w:t>
      </w:r>
      <w:r w:rsidRPr="000E0C3E">
        <w:rPr>
          <w:rFonts w:cs="Arial"/>
        </w:rPr>
        <w:t xml:space="preserve">Human low-grade glioma cultures. </w:t>
      </w:r>
      <w:r w:rsidRPr="000E0C3E">
        <w:rPr>
          <w:rFonts w:cs="Arial"/>
          <w:i/>
          <w:iCs/>
        </w:rPr>
        <w:t>Diffuse Low-Grade Gliomas in Adults: Natural History, Interaction with the Brain, and New Individualized Therapeutic Strategies</w:t>
      </w:r>
      <w:r w:rsidRPr="000E0C3E">
        <w:rPr>
          <w:rFonts w:cs="Arial"/>
        </w:rPr>
        <w:t xml:space="preserve">. </w:t>
      </w:r>
      <w:r w:rsidRPr="00DB3BAB">
        <w:rPr>
          <w:rFonts w:cs="Arial"/>
          <w:lang w:val="it-IT"/>
        </w:rPr>
        <w:t>2013:137</w:t>
      </w:r>
    </w:p>
    <w:p w14:paraId="3F48277E" w14:textId="77777777" w:rsidR="009F7B34" w:rsidRPr="00DB3BAB" w:rsidRDefault="009F7B34" w:rsidP="009F7B34">
      <w:pPr>
        <w:pStyle w:val="CVNormal"/>
        <w:numPr>
          <w:ilvl w:val="0"/>
          <w:numId w:val="3"/>
        </w:numPr>
        <w:tabs>
          <w:tab w:val="clear" w:pos="360"/>
          <w:tab w:val="num" w:pos="720"/>
        </w:tabs>
        <w:ind w:left="720" w:hanging="360"/>
        <w:rPr>
          <w:rFonts w:cs="Arial"/>
          <w:lang w:val="it-IT"/>
        </w:rPr>
      </w:pPr>
      <w:r w:rsidRPr="000E0C3E">
        <w:rPr>
          <w:rFonts w:cs="Arial"/>
        </w:rPr>
        <w:t xml:space="preserve">Avellini C, </w:t>
      </w: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Beltrami A, </w:t>
      </w:r>
      <w:proofErr w:type="spellStart"/>
      <w:r w:rsidRPr="000E0C3E">
        <w:rPr>
          <w:rFonts w:cs="Arial"/>
        </w:rPr>
        <w:t>Orsaria</w:t>
      </w:r>
      <w:proofErr w:type="spellEnd"/>
      <w:r w:rsidRPr="000E0C3E">
        <w:rPr>
          <w:rFonts w:cs="Arial"/>
        </w:rPr>
        <w:t xml:space="preserve"> M, </w:t>
      </w:r>
      <w:proofErr w:type="spellStart"/>
      <w:r w:rsidRPr="000E0C3E">
        <w:rPr>
          <w:rFonts w:cs="Arial"/>
        </w:rPr>
        <w:t>Marzinotto</w:t>
      </w:r>
      <w:proofErr w:type="spellEnd"/>
      <w:r w:rsidRPr="000E0C3E">
        <w:rPr>
          <w:rFonts w:cs="Arial"/>
        </w:rPr>
        <w:t xml:space="preserve"> S, </w:t>
      </w:r>
      <w:proofErr w:type="spellStart"/>
      <w:r w:rsidRPr="000E0C3E">
        <w:rPr>
          <w:rFonts w:cs="Arial"/>
        </w:rPr>
        <w:t>Morassi</w:t>
      </w:r>
      <w:proofErr w:type="spellEnd"/>
      <w:r w:rsidRPr="000E0C3E">
        <w:rPr>
          <w:rFonts w:cs="Arial"/>
        </w:rPr>
        <w:t xml:space="preserve"> F, </w:t>
      </w:r>
      <w:proofErr w:type="spellStart"/>
      <w:r w:rsidRPr="000E0C3E">
        <w:rPr>
          <w:rFonts w:cs="Arial"/>
        </w:rPr>
        <w:t>Uzzau</w:t>
      </w:r>
      <w:proofErr w:type="spellEnd"/>
      <w:r w:rsidRPr="000E0C3E">
        <w:rPr>
          <w:rFonts w:cs="Arial"/>
        </w:rPr>
        <w:t xml:space="preserve"> S. Conditions that predispose to the development of </w:t>
      </w:r>
      <w:proofErr w:type="spellStart"/>
      <w:r w:rsidRPr="000E0C3E">
        <w:rPr>
          <w:rFonts w:cs="Arial"/>
        </w:rPr>
        <w:t>hcc</w:t>
      </w:r>
      <w:proofErr w:type="spellEnd"/>
      <w:r w:rsidRPr="000E0C3E">
        <w:rPr>
          <w:rFonts w:cs="Arial"/>
        </w:rPr>
        <w:t xml:space="preserve">: The role of tumor associated fibroblasts and of </w:t>
      </w:r>
      <w:proofErr w:type="spellStart"/>
      <w:r w:rsidRPr="000E0C3E">
        <w:rPr>
          <w:rFonts w:cs="Arial"/>
        </w:rPr>
        <w:t>microrna</w:t>
      </w:r>
      <w:proofErr w:type="spellEnd"/>
      <w:r w:rsidRPr="000E0C3E">
        <w:rPr>
          <w:rFonts w:cs="Arial"/>
        </w:rPr>
        <w:t xml:space="preserve">. </w:t>
      </w:r>
      <w:r w:rsidRPr="00DB3BAB">
        <w:rPr>
          <w:rFonts w:cs="Arial"/>
          <w:lang w:val="it-IT"/>
        </w:rPr>
        <w:t>2013</w:t>
      </w:r>
    </w:p>
    <w:p w14:paraId="4E1FF00E" w14:textId="77777777" w:rsidR="009F7B34" w:rsidRPr="000E0C3E" w:rsidRDefault="009F7B34" w:rsidP="009F7B34">
      <w:pPr>
        <w:pStyle w:val="CVNormal"/>
        <w:numPr>
          <w:ilvl w:val="0"/>
          <w:numId w:val="3"/>
        </w:numPr>
        <w:tabs>
          <w:tab w:val="clear" w:pos="360"/>
          <w:tab w:val="num" w:pos="720"/>
        </w:tabs>
        <w:ind w:left="720" w:hanging="360"/>
        <w:rPr>
          <w:rFonts w:cs="Arial"/>
        </w:rPr>
      </w:pPr>
      <w:r w:rsidRPr="00DB3BAB">
        <w:rPr>
          <w:rFonts w:cs="Arial"/>
          <w:lang w:val="it-IT"/>
        </w:rPr>
        <w:t xml:space="preserve">Daniela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, Angela Caragnano, Natascha Bergamin, Veronica Zanon, Nicoletta </w:t>
      </w:r>
      <w:proofErr w:type="spellStart"/>
      <w:r w:rsidRPr="00DB3BAB">
        <w:rPr>
          <w:rFonts w:cs="Arial"/>
          <w:lang w:val="it-IT"/>
        </w:rPr>
        <w:t>Finato</w:t>
      </w:r>
      <w:proofErr w:type="spellEnd"/>
      <w:r w:rsidRPr="00DB3BAB">
        <w:rPr>
          <w:rFonts w:cs="Arial"/>
          <w:lang w:val="it-IT"/>
        </w:rPr>
        <w:t xml:space="preserve">, Ugolino Livi, Carlo Alberto Beltrami and Antonio Paolo Beltrami (2012). </w:t>
      </w:r>
      <w:r w:rsidRPr="000E0C3E">
        <w:rPr>
          <w:rFonts w:cs="Arial"/>
        </w:rPr>
        <w:t xml:space="preserve">Pharmacologic Inhibition of Cardiac Stem Cell Senescence, Senescence, Dr. </w:t>
      </w:r>
      <w:proofErr w:type="spellStart"/>
      <w:r w:rsidRPr="000E0C3E">
        <w:rPr>
          <w:rFonts w:cs="Arial"/>
        </w:rPr>
        <w:t>Tetsuji</w:t>
      </w:r>
      <w:proofErr w:type="spellEnd"/>
      <w:r w:rsidRPr="000E0C3E">
        <w:rPr>
          <w:rFonts w:cs="Arial"/>
        </w:rPr>
        <w:t xml:space="preserve"> Nagata (Ed.), ISBN: 978-953-51-0144-4, </w:t>
      </w:r>
      <w:proofErr w:type="spellStart"/>
      <w:r w:rsidRPr="000E0C3E">
        <w:rPr>
          <w:rFonts w:cs="Arial"/>
        </w:rPr>
        <w:t>InTech</w:t>
      </w:r>
      <w:proofErr w:type="spellEnd"/>
      <w:r w:rsidRPr="000E0C3E">
        <w:rPr>
          <w:rFonts w:cs="Arial"/>
        </w:rPr>
        <w:t>, Available from: http://www.intechopen.com/books/senescence/pharmacologic-inhibition-of-cardiac-stem-cell-senescence</w:t>
      </w:r>
    </w:p>
    <w:p w14:paraId="3A49166A" w14:textId="77777777" w:rsidR="009F7B34" w:rsidRPr="00DB3BAB" w:rsidRDefault="009F7B34" w:rsidP="009F7B34">
      <w:pPr>
        <w:pStyle w:val="CVNormal"/>
        <w:numPr>
          <w:ilvl w:val="0"/>
          <w:numId w:val="3"/>
        </w:numPr>
        <w:tabs>
          <w:tab w:val="clear" w:pos="360"/>
          <w:tab w:val="num" w:pos="720"/>
        </w:tabs>
        <w:ind w:left="720" w:hanging="360"/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Beltrami AP,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Beltrami CA. </w:t>
      </w:r>
      <w:r w:rsidRPr="000E0C3E">
        <w:rPr>
          <w:rFonts w:cs="Arial"/>
        </w:rPr>
        <w:t xml:space="preserve">Multiple sources for Cardiac Stem Cells and their Cardiogenic Potential. In:  Regenerating the Heart: Stem Cells and the Cardiovascular System. </w:t>
      </w:r>
      <w:r w:rsidRPr="00DB3BAB">
        <w:rPr>
          <w:rFonts w:cs="Arial"/>
          <w:lang w:val="it-IT"/>
        </w:rPr>
        <w:t>Elsevier; 2011: 149-173. ISBN: 9781617790201</w:t>
      </w:r>
    </w:p>
    <w:p w14:paraId="20EDA55E" w14:textId="77777777" w:rsidR="009F7B34" w:rsidRPr="00DB3BAB" w:rsidRDefault="009F7B34" w:rsidP="009F7B34">
      <w:pPr>
        <w:pStyle w:val="CVNormal"/>
        <w:numPr>
          <w:ilvl w:val="0"/>
          <w:numId w:val="3"/>
        </w:numPr>
        <w:tabs>
          <w:tab w:val="clear" w:pos="360"/>
          <w:tab w:val="num" w:pos="720"/>
        </w:tabs>
        <w:ind w:left="720" w:hanging="360"/>
        <w:rPr>
          <w:rFonts w:cs="Arial"/>
          <w:lang w:val="it-IT"/>
        </w:rPr>
      </w:pPr>
      <w:r w:rsidRPr="00DB3BAB">
        <w:rPr>
          <w:rFonts w:cs="Arial"/>
          <w:lang w:val="it-IT"/>
        </w:rPr>
        <w:t>Beltrami AP. Le cellule staminali. In: Mariuzzi GM, ed. Anatomia Patologica. Vol. 1. Padova: Piccin; 2006:30-43.</w:t>
      </w:r>
    </w:p>
    <w:p w14:paraId="57EDDE37" w14:textId="77777777" w:rsidR="009F7B34" w:rsidRPr="00DB3BAB" w:rsidRDefault="009F7B34" w:rsidP="009F7B34">
      <w:pPr>
        <w:pStyle w:val="CVNormal"/>
        <w:numPr>
          <w:ilvl w:val="0"/>
          <w:numId w:val="3"/>
        </w:numPr>
        <w:tabs>
          <w:tab w:val="clear" w:pos="360"/>
          <w:tab w:val="num" w:pos="720"/>
        </w:tabs>
        <w:ind w:left="720" w:hanging="360"/>
        <w:rPr>
          <w:rFonts w:cs="Arial"/>
          <w:lang w:val="it-IT"/>
        </w:rPr>
      </w:pPr>
      <w:proofErr w:type="spellStart"/>
      <w:r w:rsidRPr="00DB3BAB">
        <w:rPr>
          <w:rFonts w:cs="Arial"/>
          <w:lang w:val="it-IT"/>
        </w:rPr>
        <w:t>Kajstura</w:t>
      </w:r>
      <w:proofErr w:type="spellEnd"/>
      <w:r w:rsidRPr="00DB3BAB">
        <w:rPr>
          <w:rFonts w:cs="Arial"/>
          <w:lang w:val="it-IT"/>
        </w:rPr>
        <w:t xml:space="preserve"> J, </w:t>
      </w:r>
      <w:proofErr w:type="spellStart"/>
      <w:r w:rsidRPr="00DB3BAB">
        <w:rPr>
          <w:rFonts w:cs="Arial"/>
          <w:lang w:val="it-IT"/>
        </w:rPr>
        <w:t>Leri</w:t>
      </w:r>
      <w:proofErr w:type="spellEnd"/>
      <w:r w:rsidRPr="00DB3BAB">
        <w:rPr>
          <w:rFonts w:cs="Arial"/>
          <w:lang w:val="it-IT"/>
        </w:rPr>
        <w:t xml:space="preserve"> A, Beltrami A, Beltrami C, </w:t>
      </w:r>
      <w:proofErr w:type="spellStart"/>
      <w:r w:rsidRPr="00DB3BAB">
        <w:rPr>
          <w:rFonts w:cs="Arial"/>
          <w:lang w:val="it-IT"/>
        </w:rPr>
        <w:t>Sonnenblick</w:t>
      </w:r>
      <w:proofErr w:type="spellEnd"/>
      <w:r w:rsidRPr="00DB3BAB">
        <w:rPr>
          <w:rFonts w:cs="Arial"/>
          <w:lang w:val="it-IT"/>
        </w:rPr>
        <w:t xml:space="preserve"> EH and Anversa P. </w:t>
      </w:r>
      <w:proofErr w:type="spellStart"/>
      <w:r w:rsidRPr="00DB3BAB">
        <w:rPr>
          <w:rFonts w:cs="Arial"/>
          <w:lang w:val="it-IT"/>
        </w:rPr>
        <w:t>Myocyte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proliferation</w:t>
      </w:r>
      <w:proofErr w:type="spellEnd"/>
      <w:r w:rsidRPr="00DB3BAB">
        <w:rPr>
          <w:rFonts w:cs="Arial"/>
          <w:lang w:val="it-IT"/>
        </w:rPr>
        <w:t xml:space="preserve"> in </w:t>
      </w:r>
      <w:proofErr w:type="spellStart"/>
      <w:r w:rsidRPr="00DB3BAB">
        <w:rPr>
          <w:rFonts w:cs="Arial"/>
          <w:lang w:val="it-IT"/>
        </w:rPr>
        <w:t>heart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failure</w:t>
      </w:r>
      <w:proofErr w:type="spellEnd"/>
      <w:r w:rsidRPr="00DB3BAB">
        <w:rPr>
          <w:rFonts w:cs="Arial"/>
          <w:lang w:val="it-IT"/>
        </w:rPr>
        <w:t xml:space="preserve">. In: Crescenzi M, ed. </w:t>
      </w:r>
      <w:r w:rsidRPr="000E0C3E">
        <w:rPr>
          <w:rFonts w:cs="Arial"/>
        </w:rPr>
        <w:t xml:space="preserve">Reactivation of the Cell Cycle in Terminally Differentiated Cells. </w:t>
      </w:r>
      <w:proofErr w:type="spellStart"/>
      <w:r w:rsidRPr="000E0C3E">
        <w:rPr>
          <w:rFonts w:cs="Arial"/>
        </w:rPr>
        <w:t>Landes</w:t>
      </w:r>
      <w:proofErr w:type="spellEnd"/>
      <w:r w:rsidRPr="000E0C3E">
        <w:rPr>
          <w:rFonts w:cs="Arial"/>
        </w:rPr>
        <w:t xml:space="preserve"> Bioscience, 2003. </w:t>
      </w:r>
      <w:r w:rsidRPr="00DB3BAB">
        <w:rPr>
          <w:rFonts w:cs="Arial"/>
          <w:lang w:val="it-IT"/>
        </w:rPr>
        <w:t>ISBN 978-0-306-47423-1</w:t>
      </w:r>
    </w:p>
    <w:p w14:paraId="5B72C05E" w14:textId="77777777" w:rsidR="009F7B34" w:rsidRPr="00DB3BAB" w:rsidRDefault="009F7B34" w:rsidP="009F7B34">
      <w:pPr>
        <w:pStyle w:val="CVNormal"/>
        <w:rPr>
          <w:rFonts w:cs="Arial"/>
          <w:lang w:val="it-IT"/>
        </w:rPr>
      </w:pPr>
    </w:p>
    <w:p w14:paraId="5C4AAE90" w14:textId="77777777" w:rsidR="009F7B34" w:rsidRPr="00DB3BAB" w:rsidRDefault="009F7B34" w:rsidP="009F7B34">
      <w:pPr>
        <w:pStyle w:val="CVNormal"/>
        <w:ind w:left="0"/>
        <w:rPr>
          <w:rFonts w:cs="Arial"/>
        </w:rPr>
      </w:pPr>
      <w:r w:rsidRPr="00DB3BAB">
        <w:rPr>
          <w:rFonts w:cs="Arial"/>
        </w:rPr>
        <w:t>SELECTED ABSTRACTS:</w:t>
      </w:r>
    </w:p>
    <w:p w14:paraId="3817B10A" w14:textId="77777777" w:rsidR="009F7B34" w:rsidRPr="00DB3BAB" w:rsidRDefault="009F7B34" w:rsidP="009F7B34">
      <w:pPr>
        <w:pStyle w:val="CVNormal"/>
        <w:ind w:left="0"/>
        <w:rPr>
          <w:rFonts w:cs="Arial"/>
        </w:rPr>
      </w:pPr>
    </w:p>
    <w:p w14:paraId="2C1D7887" w14:textId="4BFEF9C7" w:rsidR="00501270" w:rsidRDefault="00501270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>
        <w:rPr>
          <w:rFonts w:cs="Arial"/>
          <w:lang w:val="it-IT"/>
        </w:rPr>
        <w:t xml:space="preserve">A. Caragnano, A. </w:t>
      </w:r>
      <w:proofErr w:type="spellStart"/>
      <w:r>
        <w:rPr>
          <w:rFonts w:cs="Arial"/>
          <w:lang w:val="it-IT"/>
        </w:rPr>
        <w:t>Aleksova</w:t>
      </w:r>
      <w:proofErr w:type="spellEnd"/>
      <w:r>
        <w:rPr>
          <w:rFonts w:cs="Arial"/>
          <w:lang w:val="it-IT"/>
        </w:rPr>
        <w:t xml:space="preserve">, N. </w:t>
      </w:r>
      <w:proofErr w:type="spellStart"/>
      <w:r>
        <w:rPr>
          <w:rFonts w:cs="Arial"/>
          <w:lang w:val="it-IT"/>
        </w:rPr>
        <w:t>Finato</w:t>
      </w:r>
      <w:proofErr w:type="spellEnd"/>
      <w:r>
        <w:rPr>
          <w:rFonts w:cs="Arial"/>
          <w:lang w:val="it-IT"/>
        </w:rPr>
        <w:t xml:space="preserve">, G. Sinagra, U. Livi, S. Sponga, D. </w:t>
      </w:r>
      <w:proofErr w:type="spellStart"/>
      <w:r>
        <w:rPr>
          <w:rFonts w:cs="Arial"/>
          <w:lang w:val="it-IT"/>
        </w:rPr>
        <w:t>Cesselli</w:t>
      </w:r>
      <w:proofErr w:type="spellEnd"/>
      <w:r>
        <w:rPr>
          <w:rFonts w:cs="Arial"/>
          <w:lang w:val="it-IT"/>
        </w:rPr>
        <w:t xml:space="preserve">, A.P. Beltrami. </w:t>
      </w:r>
      <w:r w:rsidRPr="000E0C3E">
        <w:rPr>
          <w:rFonts w:cs="Arial"/>
        </w:rPr>
        <w:t xml:space="preserve">Autophagy and inflammation in idiopathic dilated cardiomyopathy. Abstract P1394. European Society of Cardiology annual meeting. </w:t>
      </w:r>
      <w:r>
        <w:rPr>
          <w:rFonts w:cs="Arial"/>
          <w:lang w:val="it-IT"/>
        </w:rPr>
        <w:t>Rome (</w:t>
      </w:r>
      <w:proofErr w:type="spellStart"/>
      <w:r>
        <w:rPr>
          <w:rFonts w:cs="Arial"/>
          <w:lang w:val="it-IT"/>
        </w:rPr>
        <w:t>august</w:t>
      </w:r>
      <w:proofErr w:type="spellEnd"/>
      <w:r>
        <w:rPr>
          <w:rFonts w:cs="Arial"/>
          <w:lang w:val="it-IT"/>
        </w:rPr>
        <w:t xml:space="preserve"> 25th-31st, 2016). </w:t>
      </w:r>
      <w:r w:rsidRPr="00501270">
        <w:rPr>
          <w:rFonts w:cs="Arial"/>
          <w:u w:val="single"/>
          <w:lang w:val="it-IT"/>
        </w:rPr>
        <w:t>Best Poster Award</w:t>
      </w:r>
      <w:r>
        <w:rPr>
          <w:rFonts w:cs="Arial"/>
          <w:lang w:val="it-IT"/>
        </w:rPr>
        <w:t>.</w:t>
      </w:r>
    </w:p>
    <w:p w14:paraId="7FEFA798" w14:textId="01A5ADB6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r w:rsidRPr="00DB3BAB">
        <w:rPr>
          <w:rFonts w:cs="Arial"/>
          <w:lang w:val="it-IT"/>
        </w:rPr>
        <w:t xml:space="preserve">G. Gianfranceschi, E. Avolio, E. </w:t>
      </w:r>
      <w:proofErr w:type="spellStart"/>
      <w:r w:rsidRPr="00DB3BAB">
        <w:rPr>
          <w:rFonts w:cs="Arial"/>
          <w:lang w:val="it-IT"/>
        </w:rPr>
        <w:t>Athanasakis</w:t>
      </w:r>
      <w:proofErr w:type="spellEnd"/>
      <w:r w:rsidRPr="00DB3BAB">
        <w:rPr>
          <w:rFonts w:cs="Arial"/>
          <w:lang w:val="it-IT"/>
        </w:rPr>
        <w:t xml:space="preserve">, E. </w:t>
      </w:r>
      <w:proofErr w:type="spellStart"/>
      <w:r w:rsidRPr="00DB3BAB">
        <w:rPr>
          <w:rFonts w:cs="Arial"/>
          <w:lang w:val="it-IT"/>
        </w:rPr>
        <w:t>Mazzega</w:t>
      </w:r>
      <w:proofErr w:type="spellEnd"/>
      <w:r w:rsidRPr="00DB3BAB">
        <w:rPr>
          <w:rFonts w:cs="Arial"/>
          <w:lang w:val="it-IT"/>
        </w:rPr>
        <w:t xml:space="preserve">, A. Caragnano, D.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, N. </w:t>
      </w:r>
      <w:proofErr w:type="spellStart"/>
      <w:r w:rsidRPr="00DB3BAB">
        <w:rPr>
          <w:rFonts w:cs="Arial"/>
          <w:lang w:val="it-IT"/>
        </w:rPr>
        <w:t>Finato</w:t>
      </w:r>
      <w:proofErr w:type="spellEnd"/>
      <w:r w:rsidRPr="00DB3BAB">
        <w:rPr>
          <w:rFonts w:cs="Arial"/>
          <w:lang w:val="it-IT"/>
        </w:rPr>
        <w:t xml:space="preserve">, G. </w:t>
      </w:r>
      <w:proofErr w:type="spellStart"/>
      <w:r w:rsidRPr="00DB3BAB">
        <w:rPr>
          <w:rFonts w:cs="Arial"/>
          <w:lang w:val="it-IT"/>
        </w:rPr>
        <w:t>Scoles</w:t>
      </w:r>
      <w:proofErr w:type="spellEnd"/>
      <w:r w:rsidRPr="00DB3BAB">
        <w:rPr>
          <w:rFonts w:cs="Arial"/>
          <w:lang w:val="it-IT"/>
        </w:rPr>
        <w:t xml:space="preserve">, P. Madeddu, A.P. Beltrami. </w:t>
      </w:r>
      <w:r w:rsidRPr="000E0C3E">
        <w:rPr>
          <w:rFonts w:cs="Arial"/>
        </w:rPr>
        <w:t xml:space="preserve">Human cardiac stem cells obtained from failing hearts are characterized by a pharmacologically reversible dysfunction in the autophagy-lysosome pathway. Abstract P626. European Society of </w:t>
      </w:r>
      <w:proofErr w:type="spellStart"/>
      <w:r w:rsidRPr="000E0C3E">
        <w:rPr>
          <w:rFonts w:cs="Arial"/>
        </w:rPr>
        <w:t>Cardiolgy</w:t>
      </w:r>
      <w:proofErr w:type="spellEnd"/>
      <w:r w:rsidRPr="000E0C3E">
        <w:rPr>
          <w:rFonts w:cs="Arial"/>
        </w:rPr>
        <w:t xml:space="preserve"> annual meeting. Barcelona (august 30th - </w:t>
      </w:r>
      <w:proofErr w:type="spellStart"/>
      <w:r w:rsidRPr="000E0C3E">
        <w:rPr>
          <w:rFonts w:cs="Arial"/>
        </w:rPr>
        <w:t>september</w:t>
      </w:r>
      <w:proofErr w:type="spellEnd"/>
      <w:r w:rsidRPr="000E0C3E">
        <w:rPr>
          <w:rFonts w:cs="Arial"/>
        </w:rPr>
        <w:t xml:space="preserve"> 3rd, 2014).</w:t>
      </w:r>
    </w:p>
    <w:p w14:paraId="27FD5FB1" w14:textId="77777777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r w:rsidRPr="000E0C3E">
        <w:rPr>
          <w:rFonts w:cs="Arial"/>
        </w:rPr>
        <w:t xml:space="preserve">E Avolio, G </w:t>
      </w:r>
      <w:proofErr w:type="spellStart"/>
      <w:r w:rsidRPr="000E0C3E">
        <w:rPr>
          <w:rFonts w:cs="Arial"/>
        </w:rPr>
        <w:t>Mangialardi</w:t>
      </w:r>
      <w:proofErr w:type="spellEnd"/>
      <w:r w:rsidRPr="000E0C3E">
        <w:rPr>
          <w:rFonts w:cs="Arial"/>
        </w:rPr>
        <w:t xml:space="preserve">, F </w:t>
      </w:r>
      <w:proofErr w:type="spellStart"/>
      <w:r w:rsidRPr="000E0C3E">
        <w:rPr>
          <w:rFonts w:cs="Arial"/>
        </w:rPr>
        <w:t>Riu</w:t>
      </w:r>
      <w:proofErr w:type="spellEnd"/>
      <w:r w:rsidRPr="000E0C3E">
        <w:rPr>
          <w:rFonts w:cs="Arial"/>
        </w:rPr>
        <w:t xml:space="preserve">, R </w:t>
      </w:r>
      <w:proofErr w:type="spellStart"/>
      <w:r w:rsidRPr="000E0C3E">
        <w:rPr>
          <w:rFonts w:cs="Arial"/>
        </w:rPr>
        <w:t>Katare</w:t>
      </w:r>
      <w:proofErr w:type="spellEnd"/>
      <w:r w:rsidRPr="000E0C3E">
        <w:rPr>
          <w:rFonts w:cs="Arial"/>
        </w:rPr>
        <w:t>, K Mitchell, Z Dang, H Spencer et al. Human vascular pericytes and cardiac progenitor cells combined transplantation for heart repair Cardiovascular research 103 (suppl 1), S107-S107</w:t>
      </w:r>
    </w:p>
    <w:p w14:paraId="3E4CCB50" w14:textId="77777777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r w:rsidRPr="00DB3BAB">
        <w:rPr>
          <w:rFonts w:cs="Arial"/>
          <w:lang w:val="it-IT"/>
        </w:rPr>
        <w:lastRenderedPageBreak/>
        <w:t xml:space="preserve">E Avolio, G Gianfranceschi, A Caragnano, E </w:t>
      </w:r>
      <w:proofErr w:type="spellStart"/>
      <w:r w:rsidRPr="00DB3BAB">
        <w:rPr>
          <w:rFonts w:cs="Arial"/>
          <w:lang w:val="it-IT"/>
        </w:rPr>
        <w:t>Athanasakis</w:t>
      </w:r>
      <w:proofErr w:type="spellEnd"/>
      <w:r w:rsidRPr="00DB3BAB">
        <w:rPr>
          <w:rFonts w:cs="Arial"/>
          <w:lang w:val="it-IT"/>
        </w:rPr>
        <w:t xml:space="preserve">, R </w:t>
      </w:r>
      <w:proofErr w:type="spellStart"/>
      <w:r w:rsidRPr="00DB3BAB">
        <w:rPr>
          <w:rFonts w:cs="Arial"/>
          <w:lang w:val="it-IT"/>
        </w:rPr>
        <w:t>Katare</w:t>
      </w:r>
      <w:proofErr w:type="spellEnd"/>
      <w:r w:rsidRPr="00DB3BAB">
        <w:rPr>
          <w:rFonts w:cs="Arial"/>
          <w:lang w:val="it-IT"/>
        </w:rPr>
        <w:t xml:space="preserve"> et al. </w:t>
      </w:r>
      <w:r w:rsidRPr="000E0C3E">
        <w:rPr>
          <w:rFonts w:cs="Arial"/>
        </w:rPr>
        <w:t>Pharmacologic rejuvenation of senescent human cardiac stem cells enhances myocardial repair Cardiovascular research 103 (suppl 1), S52-S52</w:t>
      </w:r>
    </w:p>
    <w:p w14:paraId="232096E1" w14:textId="77777777" w:rsidR="009F7B34" w:rsidRPr="00F84880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F84880">
        <w:rPr>
          <w:rFonts w:cs="Arial"/>
          <w:lang w:val="it-IT"/>
        </w:rPr>
        <w:t xml:space="preserve">D’Alessandra Y, Beltrami AP, Carena M, </w:t>
      </w:r>
      <w:proofErr w:type="spellStart"/>
      <w:r w:rsidRPr="00F84880">
        <w:rPr>
          <w:rFonts w:cs="Arial"/>
          <w:lang w:val="it-IT"/>
        </w:rPr>
        <w:t>Devanna</w:t>
      </w:r>
      <w:proofErr w:type="spellEnd"/>
      <w:r w:rsidRPr="00F84880">
        <w:rPr>
          <w:rFonts w:cs="Arial"/>
          <w:lang w:val="it-IT"/>
        </w:rPr>
        <w:t xml:space="preserve"> P, </w:t>
      </w:r>
      <w:proofErr w:type="spellStart"/>
      <w:r w:rsidRPr="00F84880">
        <w:rPr>
          <w:rFonts w:cs="Arial"/>
          <w:lang w:val="it-IT"/>
        </w:rPr>
        <w:t>Cesselli</w:t>
      </w:r>
      <w:proofErr w:type="spellEnd"/>
      <w:r w:rsidRPr="00F84880">
        <w:rPr>
          <w:rFonts w:cs="Arial"/>
          <w:lang w:val="it-IT"/>
        </w:rPr>
        <w:t xml:space="preserve"> D et al. </w:t>
      </w:r>
      <w:r w:rsidRPr="000E0C3E">
        <w:rPr>
          <w:rFonts w:cs="Arial"/>
        </w:rPr>
        <w:t xml:space="preserve">Abstract 15062: Heart-Failure Specific MicroRNAs: Comparison Between Patients and Murine Model. </w:t>
      </w:r>
      <w:proofErr w:type="spellStart"/>
      <w:r w:rsidRPr="00F84880">
        <w:rPr>
          <w:rFonts w:cs="Arial"/>
          <w:lang w:val="it-IT"/>
        </w:rPr>
        <w:t>Circulation</w:t>
      </w:r>
      <w:proofErr w:type="spellEnd"/>
      <w:r w:rsidRPr="00F84880">
        <w:rPr>
          <w:rFonts w:cs="Arial"/>
          <w:lang w:val="it-IT"/>
        </w:rPr>
        <w:t>. 2014;</w:t>
      </w:r>
      <w:proofErr w:type="gramStart"/>
      <w:r w:rsidRPr="00F84880">
        <w:rPr>
          <w:rFonts w:cs="Arial"/>
          <w:lang w:val="it-IT"/>
        </w:rPr>
        <w:t>130:A</w:t>
      </w:r>
      <w:proofErr w:type="gramEnd"/>
      <w:r w:rsidRPr="00F84880">
        <w:rPr>
          <w:rFonts w:cs="Arial"/>
          <w:lang w:val="it-IT"/>
        </w:rPr>
        <w:t>15062,</w:t>
      </w:r>
    </w:p>
    <w:p w14:paraId="3448EEE9" w14:textId="77777777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r w:rsidRPr="00DB3BAB">
        <w:rPr>
          <w:rFonts w:cs="Arial"/>
          <w:lang w:val="it-IT"/>
        </w:rPr>
        <w:t xml:space="preserve">E Serena, F </w:t>
      </w:r>
      <w:proofErr w:type="spellStart"/>
      <w:r w:rsidRPr="00DB3BAB">
        <w:rPr>
          <w:rFonts w:cs="Arial"/>
          <w:lang w:val="it-IT"/>
        </w:rPr>
        <w:t>Michielin</w:t>
      </w:r>
      <w:proofErr w:type="spellEnd"/>
      <w:r w:rsidRPr="00DB3BAB">
        <w:rPr>
          <w:rFonts w:cs="Arial"/>
          <w:lang w:val="it-IT"/>
        </w:rPr>
        <w:t xml:space="preserve">, S </w:t>
      </w:r>
      <w:proofErr w:type="spellStart"/>
      <w:r w:rsidRPr="00DB3BAB">
        <w:rPr>
          <w:rFonts w:cs="Arial"/>
          <w:lang w:val="it-IT"/>
        </w:rPr>
        <w:t>Martewicz</w:t>
      </w:r>
      <w:proofErr w:type="spellEnd"/>
      <w:r w:rsidRPr="00DB3BAB">
        <w:rPr>
          <w:rFonts w:cs="Arial"/>
          <w:lang w:val="it-IT"/>
        </w:rPr>
        <w:t xml:space="preserve">, E </w:t>
      </w:r>
      <w:proofErr w:type="spellStart"/>
      <w:r w:rsidRPr="00DB3BAB">
        <w:rPr>
          <w:rFonts w:cs="Arial"/>
          <w:lang w:val="it-IT"/>
        </w:rPr>
        <w:t>Mazzega</w:t>
      </w:r>
      <w:proofErr w:type="spellEnd"/>
      <w:r w:rsidRPr="00DB3BAB">
        <w:rPr>
          <w:rFonts w:cs="Arial"/>
          <w:lang w:val="it-IT"/>
        </w:rPr>
        <w:t xml:space="preserve">, L Prevedello, A Beltrami, et al. </w:t>
      </w:r>
      <w:r w:rsidRPr="000E0C3E">
        <w:rPr>
          <w:rFonts w:cs="Arial"/>
        </w:rPr>
        <w:t xml:space="preserve">The role of </w:t>
      </w:r>
      <w:proofErr w:type="spellStart"/>
      <w:r w:rsidRPr="000E0C3E">
        <w:rPr>
          <w:rFonts w:cs="Arial"/>
        </w:rPr>
        <w:t>mechanotransduction</w:t>
      </w:r>
      <w:proofErr w:type="spellEnd"/>
      <w:r w:rsidRPr="000E0C3E">
        <w:rPr>
          <w:rFonts w:cs="Arial"/>
        </w:rPr>
        <w:t xml:space="preserve"> in human pluripotent stem cell derived-cardiomyocytes JOURNAL OF TISSUE ENGINEERING AND REGENERATIVE MEDICINE 8, 178-179</w:t>
      </w:r>
    </w:p>
    <w:p w14:paraId="6D022AD2" w14:textId="77777777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r w:rsidRPr="00DB3BAB">
        <w:rPr>
          <w:rFonts w:cs="Arial"/>
          <w:lang w:val="it-IT"/>
        </w:rPr>
        <w:t xml:space="preserve">Daniela Cordella, Orazio Fortunato, Elena Sangalli, Sergio Losa, Ambra Gotti, Franco Carnelli, Francesco Rosa, Fausto Sessa, Antonio P Beltrami, Costanza Emanueli, Paolo Madeddu. </w:t>
      </w:r>
      <w:r w:rsidRPr="000E0C3E">
        <w:rPr>
          <w:rFonts w:cs="Arial"/>
        </w:rPr>
        <w:t>Depletion of Pro-angiogenic Progenitor Cells in Bone Marrow of Diabetic Patients Involves the Deregulation of Micro-RNA-155/FOXO3a/p27kip1 Signaling Pathway. Abstract Poster 11527, American Heart Association annual meeting. Los Angeles, 3-7 November 2012.</w:t>
      </w:r>
    </w:p>
    <w:p w14:paraId="0731B3C0" w14:textId="77777777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r w:rsidRPr="00DB3BAB">
        <w:rPr>
          <w:rFonts w:cs="Arial"/>
          <w:lang w:val="it-IT"/>
        </w:rPr>
        <w:t xml:space="preserve">Andrea Caporali, Daniela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, Elisa Avolio, Orazio Fortunato, </w:t>
      </w:r>
      <w:proofErr w:type="spellStart"/>
      <w:r w:rsidRPr="00DB3BAB">
        <w:rPr>
          <w:rFonts w:cs="Arial"/>
          <w:lang w:val="it-IT"/>
        </w:rPr>
        <w:t>Jonhatan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Rowlinson</w:t>
      </w:r>
      <w:proofErr w:type="spellEnd"/>
      <w:r w:rsidRPr="00DB3BAB">
        <w:rPr>
          <w:rFonts w:cs="Arial"/>
          <w:lang w:val="it-IT"/>
        </w:rPr>
        <w:t xml:space="preserve">, Gaia Spinetti, Raimondo Ascione, Antonio P Beltrami, Paolo Madeddu, Costanza Emanueli. </w:t>
      </w:r>
      <w:r w:rsidRPr="000E0C3E">
        <w:rPr>
          <w:rFonts w:cs="Arial"/>
        </w:rPr>
        <w:t>Effects of Nerve Growth Factor on Processes Regulating Bone Marrow Progenitor Cells Mobilization after Myocardial Infarction. Abstract Poster 14985, American Heart Association annual meeting. Los Angeles, 3-7 November 2012.</w:t>
      </w:r>
    </w:p>
    <w:p w14:paraId="18C9912A" w14:textId="77777777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r w:rsidRPr="00DB3BAB">
        <w:rPr>
          <w:rFonts w:cs="Arial"/>
          <w:lang w:val="it-IT"/>
        </w:rPr>
        <w:t xml:space="preserve">Kathryn Mitchell, </w:t>
      </w:r>
      <w:proofErr w:type="spellStart"/>
      <w:r w:rsidRPr="00DB3BAB">
        <w:rPr>
          <w:rFonts w:cs="Arial"/>
          <w:lang w:val="it-IT"/>
        </w:rPr>
        <w:t>Rajesh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Katare</w:t>
      </w:r>
      <w:proofErr w:type="spellEnd"/>
      <w:r w:rsidRPr="00DB3BAB">
        <w:rPr>
          <w:rFonts w:cs="Arial"/>
          <w:lang w:val="it-IT"/>
        </w:rPr>
        <w:t xml:space="preserve">, Marco Meloni, Federica Riu, Rosa Russo, Miriam </w:t>
      </w:r>
      <w:proofErr w:type="spellStart"/>
      <w:r w:rsidRPr="00DB3BAB">
        <w:rPr>
          <w:rFonts w:cs="Arial"/>
          <w:lang w:val="it-IT"/>
        </w:rPr>
        <w:t>Gubernator</w:t>
      </w:r>
      <w:proofErr w:type="spellEnd"/>
      <w:r w:rsidRPr="00DB3BAB">
        <w:rPr>
          <w:rFonts w:cs="Arial"/>
          <w:lang w:val="it-IT"/>
        </w:rPr>
        <w:t xml:space="preserve">, Antonio P Beltrami, Paolo Madeddu. </w:t>
      </w:r>
      <w:r w:rsidRPr="000E0C3E">
        <w:rPr>
          <w:rFonts w:cs="Arial"/>
        </w:rPr>
        <w:t xml:space="preserve">Human Vascular Pericytes and Cardiac Stem Cells for Specialized Stimulation of Neovascularization and </w:t>
      </w:r>
      <w:proofErr w:type="spellStart"/>
      <w:r w:rsidRPr="000E0C3E">
        <w:rPr>
          <w:rFonts w:cs="Arial"/>
        </w:rPr>
        <w:t>Cardiomyogenesis</w:t>
      </w:r>
      <w:proofErr w:type="spellEnd"/>
      <w:r w:rsidRPr="000E0C3E">
        <w:rPr>
          <w:rFonts w:cs="Arial"/>
        </w:rPr>
        <w:t xml:space="preserve"> of the Infarcted Heart. Abstract Oral Presentation 16820, American Heart Association annual meeting. Los Angeles, 3-7 November 2012.</w:t>
      </w:r>
    </w:p>
    <w:p w14:paraId="07D2A585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Marco Meloni, Daniela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, Orazio Fortunato, Andrea Caporali, Elisa Avolio, Elisa Cangiano, Caterina Cavazza, Gaia Spinetti, Paolo Madeddu, Antonio Paolo Beltrami, And Costanza Emanueli. </w:t>
      </w:r>
      <w:r w:rsidRPr="000E0C3E">
        <w:rPr>
          <w:rFonts w:cs="Arial"/>
        </w:rPr>
        <w:t xml:space="preserve">Abstract 15891: Effects of Cardiac Nerve Growth Factor Overexpression on Bone Marrow and Peripheral Blood Progenitor Cells after Myocardial Infarction. </w:t>
      </w:r>
      <w:proofErr w:type="spellStart"/>
      <w:r w:rsidRPr="00DB3BAB">
        <w:rPr>
          <w:rFonts w:cs="Arial"/>
          <w:lang w:val="it-IT"/>
        </w:rPr>
        <w:t>Circulation</w:t>
      </w:r>
      <w:proofErr w:type="spellEnd"/>
      <w:r w:rsidRPr="00DB3BAB">
        <w:rPr>
          <w:rFonts w:cs="Arial"/>
          <w:lang w:val="it-IT"/>
        </w:rPr>
        <w:t xml:space="preserve"> 122: A15891.</w:t>
      </w:r>
    </w:p>
    <w:p w14:paraId="372487B4" w14:textId="77777777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r w:rsidRPr="00DB3BAB">
        <w:rPr>
          <w:rFonts w:cs="Arial"/>
          <w:lang w:val="it-IT"/>
        </w:rPr>
        <w:t xml:space="preserve">Barbara </w:t>
      </w:r>
      <w:proofErr w:type="spellStart"/>
      <w:r w:rsidRPr="00DB3BAB">
        <w:rPr>
          <w:rFonts w:cs="Arial"/>
          <w:lang w:val="it-IT"/>
        </w:rPr>
        <w:t>Ogórek</w:t>
      </w:r>
      <w:proofErr w:type="spellEnd"/>
      <w:r w:rsidRPr="00DB3BAB">
        <w:rPr>
          <w:rFonts w:cs="Arial"/>
          <w:lang w:val="it-IT"/>
        </w:rPr>
        <w:t xml:space="preserve">, </w:t>
      </w:r>
      <w:proofErr w:type="spellStart"/>
      <w:r w:rsidRPr="00DB3BAB">
        <w:rPr>
          <w:rFonts w:cs="Arial"/>
          <w:lang w:val="it-IT"/>
        </w:rPr>
        <w:t>Toru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Hosoda</w:t>
      </w:r>
      <w:proofErr w:type="spellEnd"/>
      <w:r w:rsidRPr="00DB3BAB">
        <w:rPr>
          <w:rFonts w:cs="Arial"/>
          <w:lang w:val="it-IT"/>
        </w:rPr>
        <w:t xml:space="preserve">, Carlos Rondon, </w:t>
      </w:r>
      <w:proofErr w:type="spellStart"/>
      <w:r w:rsidRPr="00DB3BAB">
        <w:rPr>
          <w:rFonts w:cs="Arial"/>
          <w:lang w:val="it-IT"/>
        </w:rPr>
        <w:t>Narasimman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Gurusamy</w:t>
      </w:r>
      <w:proofErr w:type="spellEnd"/>
      <w:r w:rsidRPr="00DB3BAB">
        <w:rPr>
          <w:rFonts w:cs="Arial"/>
          <w:lang w:val="it-IT"/>
        </w:rPr>
        <w:t xml:space="preserve">, Alessandro Gatti, Silvana Bardelli, Federico Quaini, Rossana Bussani, Furio Silvestri, Daniela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, Antonio P Beltrami, Federica Del Monte, Marcello Rota, Konrad </w:t>
      </w:r>
      <w:proofErr w:type="spellStart"/>
      <w:r w:rsidRPr="00DB3BAB">
        <w:rPr>
          <w:rFonts w:cs="Arial"/>
          <w:lang w:val="it-IT"/>
        </w:rPr>
        <w:t>Urbanek</w:t>
      </w:r>
      <w:proofErr w:type="spellEnd"/>
      <w:r w:rsidRPr="00DB3BAB">
        <w:rPr>
          <w:rFonts w:cs="Arial"/>
          <w:lang w:val="it-IT"/>
        </w:rPr>
        <w:t xml:space="preserve">, Annarosa </w:t>
      </w:r>
      <w:proofErr w:type="spellStart"/>
      <w:r w:rsidRPr="00DB3BAB">
        <w:rPr>
          <w:rFonts w:cs="Arial"/>
          <w:lang w:val="it-IT"/>
        </w:rPr>
        <w:t>Leri</w:t>
      </w:r>
      <w:proofErr w:type="spellEnd"/>
      <w:r w:rsidRPr="00DB3BAB">
        <w:rPr>
          <w:rFonts w:cs="Arial"/>
          <w:lang w:val="it-IT"/>
        </w:rPr>
        <w:t xml:space="preserve">, Carlo A Beltrami, Piero Anversa, And </w:t>
      </w:r>
      <w:proofErr w:type="spellStart"/>
      <w:r w:rsidRPr="00DB3BAB">
        <w:rPr>
          <w:rFonts w:cs="Arial"/>
          <w:lang w:val="it-IT"/>
        </w:rPr>
        <w:t>Jan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Kajstura</w:t>
      </w:r>
      <w:proofErr w:type="spellEnd"/>
      <w:r w:rsidRPr="00DB3BAB">
        <w:rPr>
          <w:rFonts w:cs="Arial"/>
          <w:lang w:val="it-IT"/>
        </w:rPr>
        <w:t xml:space="preserve">. </w:t>
      </w:r>
      <w:r w:rsidRPr="000E0C3E">
        <w:rPr>
          <w:rFonts w:cs="Arial"/>
        </w:rPr>
        <w:t xml:space="preserve">Abstract 17367: Myocyte Turnover in the Aging Human Heart. Circulation 122: A17367. </w:t>
      </w:r>
    </w:p>
    <w:p w14:paraId="0F76DA90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Fortini</w:t>
      </w:r>
      <w:proofErr w:type="spellEnd"/>
      <w:r w:rsidRPr="000E0C3E">
        <w:rPr>
          <w:rFonts w:cs="Arial"/>
        </w:rPr>
        <w:t xml:space="preserve"> C, </w:t>
      </w:r>
      <w:proofErr w:type="spellStart"/>
      <w:r w:rsidRPr="000E0C3E">
        <w:rPr>
          <w:rFonts w:cs="Arial"/>
        </w:rPr>
        <w:t>Toffoletto</w:t>
      </w:r>
      <w:proofErr w:type="spellEnd"/>
      <w:r w:rsidRPr="000E0C3E">
        <w:rPr>
          <w:rFonts w:cs="Arial"/>
        </w:rPr>
        <w:t xml:space="preserve"> B, </w:t>
      </w:r>
      <w:proofErr w:type="spellStart"/>
      <w:r w:rsidRPr="000E0C3E">
        <w:rPr>
          <w:rFonts w:cs="Arial"/>
        </w:rPr>
        <w:t>Fucili</w:t>
      </w:r>
      <w:proofErr w:type="spellEnd"/>
      <w:r w:rsidRPr="000E0C3E">
        <w:rPr>
          <w:rFonts w:cs="Arial"/>
        </w:rPr>
        <w:t xml:space="preserve"> A, Beltrami A, </w:t>
      </w:r>
      <w:proofErr w:type="spellStart"/>
      <w:r w:rsidRPr="000E0C3E">
        <w:rPr>
          <w:rFonts w:cs="Arial"/>
        </w:rPr>
        <w:t>Fiorelli</w:t>
      </w:r>
      <w:proofErr w:type="spellEnd"/>
      <w:r w:rsidRPr="000E0C3E">
        <w:rPr>
          <w:rFonts w:cs="Arial"/>
        </w:rPr>
        <w:t xml:space="preserve"> V, </w:t>
      </w:r>
      <w:proofErr w:type="spellStart"/>
      <w:r w:rsidRPr="000E0C3E">
        <w:rPr>
          <w:rFonts w:cs="Arial"/>
        </w:rPr>
        <w:t>Francolini</w:t>
      </w:r>
      <w:proofErr w:type="spellEnd"/>
      <w:r w:rsidRPr="000E0C3E">
        <w:rPr>
          <w:rFonts w:cs="Arial"/>
        </w:rPr>
        <w:t xml:space="preserve"> G, Ferrari R, Beltrami C. Different </w:t>
      </w:r>
      <w:proofErr w:type="gramStart"/>
      <w:r w:rsidRPr="000E0C3E">
        <w:rPr>
          <w:rFonts w:cs="Arial"/>
        </w:rPr>
        <w:t>classes</w:t>
      </w:r>
      <w:proofErr w:type="gramEnd"/>
      <w:r w:rsidRPr="000E0C3E">
        <w:rPr>
          <w:rFonts w:cs="Arial"/>
        </w:rPr>
        <w:t xml:space="preserve"> and sub-types of stem cell mobilization in patients with heart failure. </w:t>
      </w:r>
      <w:proofErr w:type="spellStart"/>
      <w:r w:rsidRPr="00DB3BAB">
        <w:rPr>
          <w:rFonts w:cs="Arial"/>
          <w:i/>
          <w:lang w:val="it-IT"/>
        </w:rPr>
        <w:t>Cardiovascular</w:t>
      </w:r>
      <w:proofErr w:type="spellEnd"/>
      <w:r w:rsidRPr="00DB3BAB">
        <w:rPr>
          <w:rFonts w:cs="Arial"/>
          <w:i/>
          <w:lang w:val="it-IT"/>
        </w:rPr>
        <w:t xml:space="preserve"> </w:t>
      </w:r>
      <w:proofErr w:type="spellStart"/>
      <w:r w:rsidRPr="00DB3BAB">
        <w:rPr>
          <w:rFonts w:cs="Arial"/>
          <w:i/>
          <w:lang w:val="it-IT"/>
        </w:rPr>
        <w:t>Research</w:t>
      </w:r>
      <w:proofErr w:type="spellEnd"/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>2010;</w:t>
      </w:r>
      <w:proofErr w:type="gramStart"/>
      <w:r w:rsidRPr="00DB3BAB">
        <w:rPr>
          <w:rFonts w:cs="Arial"/>
          <w:lang w:val="it-IT"/>
        </w:rPr>
        <w:t>87:S</w:t>
      </w:r>
      <w:proofErr w:type="gramEnd"/>
      <w:r w:rsidRPr="00DB3BAB">
        <w:rPr>
          <w:rFonts w:cs="Arial"/>
          <w:lang w:val="it-IT"/>
        </w:rPr>
        <w:t>108-S108.</w:t>
      </w:r>
    </w:p>
    <w:p w14:paraId="5DAB7571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Beltrami A, D'</w:t>
      </w:r>
      <w:proofErr w:type="spellStart"/>
      <w:r w:rsidRPr="00DB3BAB">
        <w:rPr>
          <w:rFonts w:cs="Arial"/>
          <w:lang w:val="it-IT"/>
        </w:rPr>
        <w:t>aurizio</w:t>
      </w:r>
      <w:proofErr w:type="spellEnd"/>
      <w:r w:rsidRPr="00DB3BAB">
        <w:rPr>
          <w:rFonts w:cs="Arial"/>
          <w:lang w:val="it-IT"/>
        </w:rPr>
        <w:t xml:space="preserve"> F, Marcon P, Puppato E, Bergamin N, Rigo S, </w:t>
      </w:r>
      <w:proofErr w:type="spellStart"/>
      <w:r w:rsidRPr="00DB3BAB">
        <w:rPr>
          <w:rFonts w:cs="Arial"/>
          <w:lang w:val="it-IT"/>
        </w:rPr>
        <w:t>Finato</w:t>
      </w:r>
      <w:proofErr w:type="spellEnd"/>
      <w:r w:rsidRPr="00DB3BAB">
        <w:rPr>
          <w:rFonts w:cs="Arial"/>
          <w:lang w:val="it-IT"/>
        </w:rPr>
        <w:t xml:space="preserve"> N, </w:t>
      </w:r>
      <w:proofErr w:type="spellStart"/>
      <w:r w:rsidRPr="00DB3BAB">
        <w:rPr>
          <w:rFonts w:cs="Arial"/>
          <w:lang w:val="it-IT"/>
        </w:rPr>
        <w:t>Marzinotto</w:t>
      </w:r>
      <w:proofErr w:type="spellEnd"/>
      <w:r w:rsidRPr="00DB3BAB">
        <w:rPr>
          <w:rFonts w:cs="Arial"/>
          <w:lang w:val="it-IT"/>
        </w:rPr>
        <w:t xml:space="preserve"> S, Toffoletto B, Beltrami C. Age and </w:t>
      </w:r>
      <w:proofErr w:type="spellStart"/>
      <w:r w:rsidRPr="00DB3BAB">
        <w:rPr>
          <w:rFonts w:cs="Arial"/>
          <w:lang w:val="it-IT"/>
        </w:rPr>
        <w:t>Pathology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Impair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Cardiac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Stem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Cells</w:t>
      </w:r>
      <w:proofErr w:type="spellEnd"/>
      <w:r w:rsidRPr="00DB3BAB">
        <w:rPr>
          <w:rFonts w:cs="Arial"/>
          <w:lang w:val="it-IT"/>
        </w:rPr>
        <w:t xml:space="preserve">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>2009;120(18</w:t>
      </w:r>
      <w:proofErr w:type="gramStart"/>
      <w:r w:rsidRPr="00DB3BAB">
        <w:rPr>
          <w:rFonts w:cs="Arial"/>
          <w:lang w:val="it-IT"/>
        </w:rPr>
        <w:t>):S</w:t>
      </w:r>
      <w:proofErr w:type="gramEnd"/>
      <w:r w:rsidRPr="00DB3BAB">
        <w:rPr>
          <w:rFonts w:cs="Arial"/>
          <w:lang w:val="it-IT"/>
        </w:rPr>
        <w:t>595-S595.</w:t>
      </w:r>
    </w:p>
    <w:p w14:paraId="15C5538F" w14:textId="77777777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r w:rsidRPr="00DB3BAB">
        <w:rPr>
          <w:rFonts w:cs="Arial"/>
          <w:lang w:val="it-IT"/>
        </w:rPr>
        <w:t xml:space="preserve">Musiello D, Gallelli A, Puppato E, </w:t>
      </w:r>
      <w:r>
        <w:rPr>
          <w:rFonts w:cs="Arial"/>
          <w:lang w:val="it-IT"/>
        </w:rPr>
        <w:t>et al.</w:t>
      </w:r>
      <w:r w:rsidRPr="00DB3BAB">
        <w:rPr>
          <w:rFonts w:cs="Arial"/>
          <w:lang w:val="it-IT"/>
        </w:rPr>
        <w:t xml:space="preserve"> </w:t>
      </w:r>
      <w:r w:rsidRPr="000E0C3E">
        <w:rPr>
          <w:rFonts w:cs="Arial"/>
        </w:rPr>
        <w:t xml:space="preserve">A new method to isolate and in </w:t>
      </w:r>
      <w:proofErr w:type="spellStart"/>
      <w:r w:rsidRPr="000E0C3E">
        <w:rPr>
          <w:rFonts w:cs="Arial"/>
        </w:rPr>
        <w:t>viro</w:t>
      </w:r>
      <w:proofErr w:type="spellEnd"/>
      <w:r w:rsidRPr="000E0C3E">
        <w:rPr>
          <w:rFonts w:cs="Arial"/>
        </w:rPr>
        <w:t xml:space="preserve"> expand cancer stem cells from human gliomas. Paper presented at: Meeting of the International-Society-for-Cellular-Oncology (ISCO 2008); 2008, 2008.</w:t>
      </w:r>
    </w:p>
    <w:p w14:paraId="4E2350D1" w14:textId="77777777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r w:rsidRPr="00DB3BAB">
        <w:rPr>
          <w:rFonts w:cs="Arial"/>
          <w:lang w:val="it-IT"/>
        </w:rPr>
        <w:t xml:space="preserve">Musiello D, Gallelli A, </w:t>
      </w:r>
      <w:proofErr w:type="spellStart"/>
      <w:r w:rsidRPr="00DB3BAB">
        <w:rPr>
          <w:rFonts w:cs="Arial"/>
          <w:lang w:val="it-IT"/>
        </w:rPr>
        <w:t>Marzinotto</w:t>
      </w:r>
      <w:proofErr w:type="spellEnd"/>
      <w:r w:rsidRPr="00DB3BAB">
        <w:rPr>
          <w:rFonts w:cs="Arial"/>
          <w:lang w:val="it-IT"/>
        </w:rPr>
        <w:t xml:space="preserve"> S, </w:t>
      </w:r>
      <w:r>
        <w:rPr>
          <w:rFonts w:cs="Arial"/>
          <w:lang w:val="it-IT"/>
        </w:rPr>
        <w:t>et al</w:t>
      </w:r>
      <w:r w:rsidRPr="00DB3BAB">
        <w:rPr>
          <w:rFonts w:cs="Arial"/>
          <w:lang w:val="it-IT"/>
        </w:rPr>
        <w:t xml:space="preserve">. </w:t>
      </w:r>
      <w:r w:rsidRPr="000E0C3E">
        <w:rPr>
          <w:rFonts w:cs="Arial"/>
        </w:rPr>
        <w:t xml:space="preserve">Isolation, </w:t>
      </w:r>
      <w:proofErr w:type="gramStart"/>
      <w:r w:rsidRPr="000E0C3E">
        <w:rPr>
          <w:rFonts w:cs="Arial"/>
        </w:rPr>
        <w:t>characterization</w:t>
      </w:r>
      <w:proofErr w:type="gramEnd"/>
      <w:r w:rsidRPr="000E0C3E">
        <w:rPr>
          <w:rFonts w:cs="Arial"/>
        </w:rPr>
        <w:t xml:space="preserve"> and comparison of cancer stem cells obtained from low-grade </w:t>
      </w:r>
      <w:proofErr w:type="spellStart"/>
      <w:r w:rsidRPr="000E0C3E">
        <w:rPr>
          <w:rFonts w:cs="Arial"/>
        </w:rPr>
        <w:t>astrocytomas</w:t>
      </w:r>
      <w:proofErr w:type="spellEnd"/>
      <w:r w:rsidRPr="000E0C3E">
        <w:rPr>
          <w:rFonts w:cs="Arial"/>
        </w:rPr>
        <w:t xml:space="preserve"> and their recurrences. Paper presented at: Meeting of the International-Society-for-Cellular-Oncology (ISCO 2008); 2008, 2008.</w:t>
      </w:r>
    </w:p>
    <w:p w14:paraId="3BE040C9" w14:textId="77777777" w:rsidR="009F7B34" w:rsidRPr="000E0C3E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</w:rPr>
      </w:pP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</w:t>
      </w:r>
      <w:proofErr w:type="spellStart"/>
      <w:r w:rsidRPr="000E0C3E">
        <w:rPr>
          <w:rFonts w:cs="Arial"/>
        </w:rPr>
        <w:t>Odreman</w:t>
      </w:r>
      <w:proofErr w:type="spellEnd"/>
      <w:r w:rsidRPr="000E0C3E">
        <w:rPr>
          <w:rFonts w:cs="Arial"/>
        </w:rPr>
        <w:t xml:space="preserve"> F, </w:t>
      </w:r>
      <w:proofErr w:type="spellStart"/>
      <w:r w:rsidRPr="000E0C3E">
        <w:rPr>
          <w:rFonts w:cs="Arial"/>
        </w:rPr>
        <w:t>Musiello</w:t>
      </w:r>
      <w:proofErr w:type="spellEnd"/>
      <w:r w:rsidRPr="000E0C3E">
        <w:rPr>
          <w:rFonts w:cs="Arial"/>
        </w:rPr>
        <w:t xml:space="preserve"> D, al. e. Proteomics of stem cell lines obtained from low- and high-grade human </w:t>
      </w:r>
      <w:proofErr w:type="spellStart"/>
      <w:r w:rsidRPr="000E0C3E">
        <w:rPr>
          <w:rFonts w:cs="Arial"/>
        </w:rPr>
        <w:t>astrocytomas</w:t>
      </w:r>
      <w:proofErr w:type="spellEnd"/>
      <w:r w:rsidRPr="000E0C3E">
        <w:rPr>
          <w:rFonts w:cs="Arial"/>
        </w:rPr>
        <w:t>. Paper presented at: Meeting of the International-Society-for-Cellular-Oncology (ISCO 2008); 2008, 2008.</w:t>
      </w:r>
    </w:p>
    <w:p w14:paraId="25223736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D'aurizio</w:t>
      </w:r>
      <w:proofErr w:type="spellEnd"/>
      <w:r w:rsidRPr="000E0C3E">
        <w:rPr>
          <w:rFonts w:cs="Arial"/>
        </w:rPr>
        <w:t xml:space="preserve"> F, Marcon P, </w:t>
      </w:r>
      <w:proofErr w:type="spellStart"/>
      <w:r w:rsidRPr="000E0C3E">
        <w:rPr>
          <w:rFonts w:cs="Arial"/>
        </w:rPr>
        <w:t>Bergamin</w:t>
      </w:r>
      <w:proofErr w:type="spellEnd"/>
      <w:r w:rsidRPr="000E0C3E">
        <w:rPr>
          <w:rFonts w:cs="Arial"/>
        </w:rPr>
        <w:t xml:space="preserve"> N, Martini S, </w:t>
      </w:r>
      <w:proofErr w:type="spellStart"/>
      <w:r w:rsidRPr="000E0C3E">
        <w:rPr>
          <w:rFonts w:cs="Arial"/>
        </w:rPr>
        <w:t>Puppato</w:t>
      </w:r>
      <w:proofErr w:type="spellEnd"/>
      <w:r w:rsidRPr="000E0C3E">
        <w:rPr>
          <w:rFonts w:cs="Arial"/>
        </w:rPr>
        <w:t xml:space="preserve"> E, </w:t>
      </w:r>
      <w:proofErr w:type="spellStart"/>
      <w:r w:rsidRPr="000E0C3E">
        <w:rPr>
          <w:rFonts w:cs="Arial"/>
        </w:rPr>
        <w:t>Toffoletto</w:t>
      </w:r>
      <w:proofErr w:type="spellEnd"/>
      <w:r w:rsidRPr="000E0C3E">
        <w:rPr>
          <w:rFonts w:cs="Arial"/>
        </w:rPr>
        <w:t xml:space="preserve"> B, </w:t>
      </w:r>
      <w:proofErr w:type="spellStart"/>
      <w:r w:rsidRPr="000E0C3E">
        <w:rPr>
          <w:rFonts w:cs="Arial"/>
        </w:rPr>
        <w:t>Finato</w:t>
      </w:r>
      <w:proofErr w:type="spellEnd"/>
      <w:r w:rsidRPr="000E0C3E">
        <w:rPr>
          <w:rFonts w:cs="Arial"/>
        </w:rPr>
        <w:t xml:space="preserve"> N, </w:t>
      </w:r>
      <w:proofErr w:type="spellStart"/>
      <w:r w:rsidRPr="000E0C3E">
        <w:rPr>
          <w:rFonts w:cs="Arial"/>
        </w:rPr>
        <w:t>Livi</w:t>
      </w:r>
      <w:proofErr w:type="spellEnd"/>
      <w:r w:rsidRPr="000E0C3E">
        <w:rPr>
          <w:rFonts w:cs="Arial"/>
        </w:rPr>
        <w:t xml:space="preserve"> U, </w:t>
      </w:r>
      <w:proofErr w:type="spellStart"/>
      <w:r w:rsidRPr="000E0C3E">
        <w:rPr>
          <w:rFonts w:cs="Arial"/>
        </w:rPr>
        <w:t>Poz</w:t>
      </w:r>
      <w:proofErr w:type="spellEnd"/>
      <w:r w:rsidRPr="000E0C3E">
        <w:rPr>
          <w:rFonts w:cs="Arial"/>
        </w:rPr>
        <w:t xml:space="preserve"> A, </w:t>
      </w: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Beltrami A, Beltrami C. Dynamic evaluation of cardiac stem cell (CSCs) outgrowth from human primary explants. </w:t>
      </w:r>
      <w:proofErr w:type="spellStart"/>
      <w:r w:rsidRPr="00DB3BAB">
        <w:rPr>
          <w:rFonts w:cs="Arial"/>
          <w:i/>
          <w:lang w:val="it-IT"/>
        </w:rPr>
        <w:t>Circulation</w:t>
      </w:r>
      <w:proofErr w:type="spellEnd"/>
      <w:r w:rsidRPr="00DB3BAB">
        <w:rPr>
          <w:rFonts w:cs="Arial"/>
          <w:i/>
          <w:lang w:val="it-IT"/>
        </w:rPr>
        <w:t xml:space="preserve"> </w:t>
      </w:r>
      <w:proofErr w:type="spellStart"/>
      <w:r w:rsidRPr="00DB3BAB">
        <w:rPr>
          <w:rFonts w:cs="Arial"/>
          <w:i/>
          <w:lang w:val="it-IT"/>
        </w:rPr>
        <w:t>Research</w:t>
      </w:r>
      <w:proofErr w:type="spellEnd"/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>2007;101(11):1209-1209.</w:t>
      </w:r>
    </w:p>
    <w:p w14:paraId="2CACE471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D'aurizio</w:t>
      </w:r>
      <w:proofErr w:type="spellEnd"/>
      <w:r w:rsidRPr="000E0C3E">
        <w:rPr>
          <w:rFonts w:cs="Arial"/>
        </w:rPr>
        <w:t xml:space="preserve"> F, Machin P, </w:t>
      </w:r>
      <w:proofErr w:type="spellStart"/>
      <w:r w:rsidRPr="000E0C3E">
        <w:rPr>
          <w:rFonts w:cs="Arial"/>
        </w:rPr>
        <w:t>Mariuzzi</w:t>
      </w:r>
      <w:proofErr w:type="spellEnd"/>
      <w:r w:rsidRPr="000E0C3E">
        <w:rPr>
          <w:rFonts w:cs="Arial"/>
        </w:rPr>
        <w:t xml:space="preserve"> L, al. e. Evaluation of human cardiac growth reserve by means of cell ploidy and CDK inhibitors. </w:t>
      </w:r>
      <w:r w:rsidRPr="00DB3BAB">
        <w:rPr>
          <w:rFonts w:cs="Arial"/>
          <w:i/>
          <w:lang w:val="it-IT"/>
        </w:rPr>
        <w:t xml:space="preserve">EUROPEAN HEART JOURNAL. </w:t>
      </w:r>
      <w:proofErr w:type="gramStart"/>
      <w:r w:rsidRPr="00DB3BAB">
        <w:rPr>
          <w:rFonts w:cs="Arial"/>
          <w:lang w:val="it-IT"/>
        </w:rPr>
        <w:t>2005;26:318</w:t>
      </w:r>
      <w:proofErr w:type="gramEnd"/>
      <w:r w:rsidRPr="00DB3BAB">
        <w:rPr>
          <w:rFonts w:cs="Arial"/>
          <w:lang w:val="it-IT"/>
        </w:rPr>
        <w:t>.</w:t>
      </w:r>
    </w:p>
    <w:p w14:paraId="7FC48403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Marcon P, </w:t>
      </w:r>
      <w:proofErr w:type="spellStart"/>
      <w:r w:rsidRPr="000E0C3E">
        <w:rPr>
          <w:rFonts w:cs="Arial"/>
        </w:rPr>
        <w:t>Puppato</w:t>
      </w:r>
      <w:proofErr w:type="spellEnd"/>
      <w:r w:rsidRPr="000E0C3E">
        <w:rPr>
          <w:rFonts w:cs="Arial"/>
        </w:rPr>
        <w:t xml:space="preserve"> E, al. e. Human atria are a feasible source of multipotent adult progenitor cells. </w:t>
      </w:r>
      <w:r w:rsidRPr="000E0C3E">
        <w:rPr>
          <w:rFonts w:cs="Arial"/>
          <w:i/>
        </w:rPr>
        <w:t xml:space="preserve">EUROPEAN HEART JOURNAL. </w:t>
      </w:r>
      <w:proofErr w:type="gramStart"/>
      <w:r w:rsidRPr="00DB3BAB">
        <w:rPr>
          <w:rFonts w:cs="Arial"/>
          <w:lang w:val="it-IT"/>
        </w:rPr>
        <w:t>2005;26:222</w:t>
      </w:r>
      <w:proofErr w:type="gramEnd"/>
      <w:r w:rsidRPr="00DB3BAB">
        <w:rPr>
          <w:rFonts w:cs="Arial"/>
          <w:lang w:val="it-IT"/>
        </w:rPr>
        <w:t>.</w:t>
      </w:r>
    </w:p>
    <w:p w14:paraId="31095370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Beltrami A, Marcon P, Al. e. Human atria are a feasible source of multipotent mesenchymal stem cells.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>2005;112(17</w:t>
      </w:r>
      <w:proofErr w:type="gramStart"/>
      <w:r w:rsidRPr="00DB3BAB">
        <w:rPr>
          <w:rFonts w:cs="Arial"/>
          <w:lang w:val="it-IT"/>
        </w:rPr>
        <w:t>):U</w:t>
      </w:r>
      <w:proofErr w:type="gramEnd"/>
      <w:r w:rsidRPr="00DB3BAB">
        <w:rPr>
          <w:rFonts w:cs="Arial"/>
          <w:lang w:val="it-IT"/>
        </w:rPr>
        <w:t>106.</w:t>
      </w:r>
    </w:p>
    <w:p w14:paraId="4DD2BC57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0E0C3E">
        <w:rPr>
          <w:rFonts w:cs="Arial"/>
        </w:rPr>
        <w:t xml:space="preserve">Castaldo C, </w:t>
      </w:r>
      <w:proofErr w:type="spellStart"/>
      <w:r w:rsidRPr="000E0C3E">
        <w:rPr>
          <w:rFonts w:cs="Arial"/>
        </w:rPr>
        <w:t>Nurzynska</w:t>
      </w:r>
      <w:proofErr w:type="spellEnd"/>
      <w:r w:rsidRPr="000E0C3E">
        <w:rPr>
          <w:rFonts w:cs="Arial"/>
        </w:rPr>
        <w:t xml:space="preserve"> D, Di </w:t>
      </w:r>
      <w:proofErr w:type="spellStart"/>
      <w:r w:rsidRPr="000E0C3E">
        <w:rPr>
          <w:rFonts w:cs="Arial"/>
        </w:rPr>
        <w:t>Meglio</w:t>
      </w:r>
      <w:proofErr w:type="spellEnd"/>
      <w:r w:rsidRPr="000E0C3E">
        <w:rPr>
          <w:rFonts w:cs="Arial"/>
        </w:rPr>
        <w:t xml:space="preserve"> F, al. e. Epicardium contains a population of c-kit positive cells that may contribute to myocardial regeneration. </w:t>
      </w:r>
      <w:r w:rsidRPr="00DB3BAB">
        <w:rPr>
          <w:rFonts w:cs="Arial"/>
          <w:i/>
          <w:lang w:val="it-IT"/>
        </w:rPr>
        <w:t xml:space="preserve">EUROPEAN HEART JOURNAL. </w:t>
      </w:r>
      <w:proofErr w:type="gramStart"/>
      <w:r w:rsidRPr="00DB3BAB">
        <w:rPr>
          <w:rFonts w:cs="Arial"/>
          <w:lang w:val="it-IT"/>
        </w:rPr>
        <w:t>2005;26:213</w:t>
      </w:r>
      <w:proofErr w:type="gramEnd"/>
      <w:r w:rsidRPr="00DB3BAB">
        <w:rPr>
          <w:rFonts w:cs="Arial"/>
          <w:lang w:val="it-IT"/>
        </w:rPr>
        <w:t>.</w:t>
      </w:r>
    </w:p>
    <w:p w14:paraId="2890287A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Urbanek</w:t>
      </w:r>
      <w:proofErr w:type="spellEnd"/>
      <w:r w:rsidRPr="000E0C3E">
        <w:rPr>
          <w:rFonts w:cs="Arial"/>
        </w:rPr>
        <w:t xml:space="preserve"> K, </w:t>
      </w:r>
      <w:proofErr w:type="spellStart"/>
      <w:r w:rsidRPr="000E0C3E">
        <w:rPr>
          <w:rFonts w:cs="Arial"/>
        </w:rPr>
        <w:t>Torella</w:t>
      </w:r>
      <w:proofErr w:type="spellEnd"/>
      <w:r w:rsidRPr="000E0C3E">
        <w:rPr>
          <w:rFonts w:cs="Arial"/>
        </w:rPr>
        <w:t xml:space="preserve"> D, Sheikh F, al. e. Myocardial regeneration by activation of multipotent cardiac stem cells in ischemic heart failure in humans.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>2004;110(17):171-172.</w:t>
      </w:r>
    </w:p>
    <w:p w14:paraId="3D6DA61D" w14:textId="36730DFE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0E0C3E">
        <w:rPr>
          <w:rFonts w:cs="Arial"/>
        </w:rPr>
        <w:t xml:space="preserve">Beltrami A, </w:t>
      </w: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</w:t>
      </w:r>
      <w:proofErr w:type="spellStart"/>
      <w:r w:rsidRPr="000E0C3E">
        <w:rPr>
          <w:rFonts w:cs="Arial"/>
        </w:rPr>
        <w:t>Darriani</w:t>
      </w:r>
      <w:proofErr w:type="spellEnd"/>
      <w:r w:rsidRPr="000E0C3E">
        <w:rPr>
          <w:rFonts w:cs="Arial"/>
        </w:rPr>
        <w:t xml:space="preserve"> D, al. e. In the adult human heart resides a population of non-blood-borne multipotent cardiac progenitor cells. </w:t>
      </w:r>
      <w:r w:rsidRPr="00DB3BAB">
        <w:rPr>
          <w:rFonts w:cs="Arial"/>
          <w:i/>
          <w:lang w:val="it-IT"/>
        </w:rPr>
        <w:t xml:space="preserve">CIRCULATION. </w:t>
      </w:r>
      <w:r w:rsidR="00C10242">
        <w:rPr>
          <w:rFonts w:cs="Arial"/>
          <w:lang w:val="it-IT"/>
        </w:rPr>
        <w:t>2004;110(17):239.</w:t>
      </w:r>
    </w:p>
    <w:p w14:paraId="328A7F8D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0E0C3E">
        <w:rPr>
          <w:rFonts w:cs="Arial"/>
        </w:rPr>
        <w:t xml:space="preserve">Beltrami A, </w:t>
      </w: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Damiani D, al. e. Isolation, </w:t>
      </w:r>
      <w:proofErr w:type="gramStart"/>
      <w:r w:rsidRPr="000E0C3E">
        <w:rPr>
          <w:rFonts w:cs="Arial"/>
        </w:rPr>
        <w:t>characterization</w:t>
      </w:r>
      <w:proofErr w:type="gramEnd"/>
      <w:r w:rsidRPr="000E0C3E">
        <w:rPr>
          <w:rFonts w:cs="Arial"/>
        </w:rPr>
        <w:t xml:space="preserve"> and in vitro growth of human multipotent adult cardiac progenitor cells. </w:t>
      </w:r>
      <w:r w:rsidRPr="00DB3BAB">
        <w:rPr>
          <w:rFonts w:cs="Arial"/>
          <w:i/>
          <w:lang w:val="it-IT"/>
        </w:rPr>
        <w:t xml:space="preserve">EUROPEAN HEART JOURNAL. </w:t>
      </w:r>
      <w:proofErr w:type="gramStart"/>
      <w:r w:rsidRPr="00DB3BAB">
        <w:rPr>
          <w:rFonts w:cs="Arial"/>
          <w:lang w:val="it-IT"/>
        </w:rPr>
        <w:t>2004;25:255</w:t>
      </w:r>
      <w:proofErr w:type="gramEnd"/>
      <w:r w:rsidRPr="00DB3BAB">
        <w:rPr>
          <w:rFonts w:cs="Arial"/>
          <w:lang w:val="it-IT"/>
        </w:rPr>
        <w:t>-256.</w:t>
      </w:r>
    </w:p>
    <w:p w14:paraId="064C15F9" w14:textId="4A3BC732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0E0C3E">
        <w:rPr>
          <w:rFonts w:cs="Arial"/>
        </w:rPr>
        <w:t xml:space="preserve">Muller P, </w:t>
      </w:r>
      <w:proofErr w:type="spellStart"/>
      <w:r w:rsidRPr="000E0C3E">
        <w:rPr>
          <w:rFonts w:cs="Arial"/>
        </w:rPr>
        <w:t>Barlucchi</w:t>
      </w:r>
      <w:proofErr w:type="spellEnd"/>
      <w:r w:rsidRPr="000E0C3E">
        <w:rPr>
          <w:rFonts w:cs="Arial"/>
        </w:rPr>
        <w:t xml:space="preserve"> L, Bohm M, al. e. Identification of cardiac stem cells in the dog heart.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 xml:space="preserve">2003;108(17):156-157. </w:t>
      </w:r>
    </w:p>
    <w:p w14:paraId="2FF3AB74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Baccarani</w:t>
      </w:r>
      <w:proofErr w:type="spellEnd"/>
      <w:r w:rsidRPr="000E0C3E">
        <w:rPr>
          <w:rFonts w:cs="Arial"/>
        </w:rPr>
        <w:t xml:space="preserve"> U, Beltrami A, </w:t>
      </w:r>
      <w:proofErr w:type="spellStart"/>
      <w:r w:rsidRPr="000E0C3E">
        <w:rPr>
          <w:rFonts w:cs="Arial"/>
        </w:rPr>
        <w:t>Cesselli</w:t>
      </w:r>
      <w:proofErr w:type="spellEnd"/>
      <w:r w:rsidRPr="000E0C3E">
        <w:rPr>
          <w:rFonts w:cs="Arial"/>
        </w:rPr>
        <w:t xml:space="preserve"> D, </w:t>
      </w:r>
      <w:proofErr w:type="spellStart"/>
      <w:r w:rsidRPr="000E0C3E">
        <w:rPr>
          <w:rFonts w:cs="Arial"/>
        </w:rPr>
        <w:t>Bergamin</w:t>
      </w:r>
      <w:proofErr w:type="spellEnd"/>
      <w:r w:rsidRPr="000E0C3E">
        <w:rPr>
          <w:rFonts w:cs="Arial"/>
        </w:rPr>
        <w:t xml:space="preserve"> N, Marcon P, </w:t>
      </w:r>
      <w:proofErr w:type="spellStart"/>
      <w:r w:rsidRPr="000E0C3E">
        <w:rPr>
          <w:rFonts w:cs="Arial"/>
        </w:rPr>
        <w:t>Rigo</w:t>
      </w:r>
      <w:proofErr w:type="spellEnd"/>
      <w:r w:rsidRPr="000E0C3E">
        <w:rPr>
          <w:rFonts w:cs="Arial"/>
        </w:rPr>
        <w:t xml:space="preserve"> S, </w:t>
      </w:r>
      <w:proofErr w:type="spellStart"/>
      <w:r w:rsidRPr="000E0C3E">
        <w:rPr>
          <w:rFonts w:cs="Arial"/>
        </w:rPr>
        <w:t>Poz</w:t>
      </w:r>
      <w:proofErr w:type="spellEnd"/>
      <w:r w:rsidRPr="000E0C3E">
        <w:rPr>
          <w:rFonts w:cs="Arial"/>
        </w:rPr>
        <w:t xml:space="preserve"> A, Beltrami A, </w:t>
      </w:r>
      <w:proofErr w:type="spellStart"/>
      <w:r w:rsidRPr="000E0C3E">
        <w:rPr>
          <w:rFonts w:cs="Arial"/>
        </w:rPr>
        <w:t>Bresadola</w:t>
      </w:r>
      <w:proofErr w:type="spellEnd"/>
      <w:r w:rsidRPr="000E0C3E">
        <w:rPr>
          <w:rFonts w:cs="Arial"/>
        </w:rPr>
        <w:t xml:space="preserve"> F. Adult human heart, liver and bone marrow harbor a similar population of pluripotent mesenchymal stem cells. </w:t>
      </w:r>
      <w:proofErr w:type="spellStart"/>
      <w:r w:rsidRPr="00DB3BAB">
        <w:rPr>
          <w:rFonts w:cs="Arial"/>
          <w:i/>
          <w:lang w:val="it-IT"/>
        </w:rPr>
        <w:t>Transplant</w:t>
      </w:r>
      <w:proofErr w:type="spellEnd"/>
      <w:r w:rsidRPr="00DB3BAB">
        <w:rPr>
          <w:rFonts w:cs="Arial"/>
          <w:i/>
          <w:lang w:val="it-IT"/>
        </w:rPr>
        <w:t xml:space="preserve"> International. </w:t>
      </w:r>
      <w:proofErr w:type="gramStart"/>
      <w:r w:rsidRPr="00DB3BAB">
        <w:rPr>
          <w:rFonts w:cs="Arial"/>
          <w:lang w:val="it-IT"/>
        </w:rPr>
        <w:t>2007;20:36</w:t>
      </w:r>
      <w:proofErr w:type="gramEnd"/>
      <w:r w:rsidRPr="00DB3BAB">
        <w:rPr>
          <w:rFonts w:cs="Arial"/>
          <w:lang w:val="it-IT"/>
        </w:rPr>
        <w:t>-37.</w:t>
      </w:r>
    </w:p>
    <w:p w14:paraId="32054B3F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Rigo S, Beltrami A,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Bergamin N, Marcon P, Puppato E, D'</w:t>
      </w:r>
      <w:proofErr w:type="spellStart"/>
      <w:r w:rsidRPr="00DB3BAB">
        <w:rPr>
          <w:rFonts w:cs="Arial"/>
          <w:lang w:val="it-IT"/>
        </w:rPr>
        <w:t>aurizio</w:t>
      </w:r>
      <w:proofErr w:type="spellEnd"/>
      <w:r w:rsidRPr="00DB3BAB">
        <w:rPr>
          <w:rFonts w:cs="Arial"/>
          <w:lang w:val="it-IT"/>
        </w:rPr>
        <w:t xml:space="preserve"> F, Coletto A, Damiani D, Fanin R, Beltrami C. </w:t>
      </w:r>
      <w:proofErr w:type="spellStart"/>
      <w:r w:rsidRPr="00DB3BAB">
        <w:rPr>
          <w:rFonts w:cs="Arial"/>
          <w:lang w:val="it-IT"/>
        </w:rPr>
        <w:t>Mobilized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peripheral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blood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contains</w:t>
      </w:r>
      <w:proofErr w:type="spellEnd"/>
      <w:r w:rsidRPr="00DB3BAB">
        <w:rPr>
          <w:rFonts w:cs="Arial"/>
          <w:lang w:val="it-IT"/>
        </w:rPr>
        <w:t xml:space="preserve"> a </w:t>
      </w:r>
      <w:proofErr w:type="spellStart"/>
      <w:r w:rsidRPr="00DB3BAB">
        <w:rPr>
          <w:rFonts w:cs="Arial"/>
          <w:lang w:val="it-IT"/>
        </w:rPr>
        <w:t>very</w:t>
      </w:r>
      <w:proofErr w:type="spellEnd"/>
      <w:r w:rsidRPr="00DB3BAB">
        <w:rPr>
          <w:rFonts w:cs="Arial"/>
          <w:lang w:val="it-IT"/>
        </w:rPr>
        <w:t xml:space="preserve"> rare </w:t>
      </w:r>
      <w:proofErr w:type="spellStart"/>
      <w:r w:rsidRPr="00DB3BAB">
        <w:rPr>
          <w:rFonts w:cs="Arial"/>
          <w:lang w:val="it-IT"/>
        </w:rPr>
        <w:t>population</w:t>
      </w:r>
      <w:proofErr w:type="spellEnd"/>
      <w:r w:rsidRPr="00DB3BAB">
        <w:rPr>
          <w:rFonts w:cs="Arial"/>
          <w:lang w:val="it-IT"/>
        </w:rPr>
        <w:t xml:space="preserve"> of </w:t>
      </w:r>
      <w:proofErr w:type="spellStart"/>
      <w:r w:rsidRPr="00DB3BAB">
        <w:rPr>
          <w:rFonts w:cs="Arial"/>
          <w:lang w:val="it-IT"/>
        </w:rPr>
        <w:t>pluripotent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mesenchimal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stem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cells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able</w:t>
      </w:r>
      <w:proofErr w:type="spellEnd"/>
      <w:r w:rsidRPr="00DB3BAB">
        <w:rPr>
          <w:rFonts w:cs="Arial"/>
          <w:lang w:val="it-IT"/>
        </w:rPr>
        <w:t xml:space="preserve"> to </w:t>
      </w:r>
      <w:proofErr w:type="spellStart"/>
      <w:r w:rsidRPr="00DB3BAB">
        <w:rPr>
          <w:rFonts w:cs="Arial"/>
          <w:lang w:val="it-IT"/>
        </w:rPr>
        <w:t>differentiate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into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myocytes</w:t>
      </w:r>
      <w:proofErr w:type="spellEnd"/>
      <w:r w:rsidRPr="00DB3BAB">
        <w:rPr>
          <w:rFonts w:cs="Arial"/>
          <w:lang w:val="it-IT"/>
        </w:rPr>
        <w:t xml:space="preserve">. </w:t>
      </w:r>
      <w:proofErr w:type="spellStart"/>
      <w:r w:rsidRPr="00DB3BAB">
        <w:rPr>
          <w:rFonts w:cs="Arial"/>
          <w:i/>
          <w:lang w:val="it-IT"/>
        </w:rPr>
        <w:t>Circulation</w:t>
      </w:r>
      <w:proofErr w:type="spellEnd"/>
      <w:r w:rsidRPr="00DB3BAB">
        <w:rPr>
          <w:rFonts w:cs="Arial"/>
          <w:i/>
          <w:lang w:val="it-IT"/>
        </w:rPr>
        <w:t xml:space="preserve"> </w:t>
      </w:r>
      <w:proofErr w:type="spellStart"/>
      <w:r w:rsidRPr="00DB3BAB">
        <w:rPr>
          <w:rFonts w:cs="Arial"/>
          <w:i/>
          <w:lang w:val="it-IT"/>
        </w:rPr>
        <w:t>Research</w:t>
      </w:r>
      <w:proofErr w:type="spellEnd"/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>2006;99(11):1278-1278.</w:t>
      </w:r>
    </w:p>
    <w:p w14:paraId="10247C04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Puppato E, Rigo S, Bergamin N, Beltrami A,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Dall'armellina E, Di Chiara A, Masolini P, D'</w:t>
      </w:r>
      <w:proofErr w:type="spellStart"/>
      <w:r w:rsidRPr="00DB3BAB">
        <w:rPr>
          <w:rFonts w:cs="Arial"/>
          <w:lang w:val="it-IT"/>
        </w:rPr>
        <w:t>aurizio</w:t>
      </w:r>
      <w:proofErr w:type="spellEnd"/>
      <w:r w:rsidRPr="00DB3BAB">
        <w:rPr>
          <w:rFonts w:cs="Arial"/>
          <w:lang w:val="it-IT"/>
        </w:rPr>
        <w:t xml:space="preserve"> F, Marcon P, Poz A, Fioretti P, Beltrami C. In </w:t>
      </w:r>
      <w:proofErr w:type="spellStart"/>
      <w:r w:rsidRPr="00DB3BAB">
        <w:rPr>
          <w:rFonts w:cs="Arial"/>
          <w:lang w:val="it-IT"/>
        </w:rPr>
        <w:t>humans</w:t>
      </w:r>
      <w:proofErr w:type="spellEnd"/>
      <w:r w:rsidRPr="00DB3BAB">
        <w:rPr>
          <w:rFonts w:cs="Arial"/>
          <w:lang w:val="it-IT"/>
        </w:rPr>
        <w:t xml:space="preserve">, </w:t>
      </w:r>
      <w:proofErr w:type="spellStart"/>
      <w:r w:rsidRPr="00DB3BAB">
        <w:rPr>
          <w:rFonts w:cs="Arial"/>
          <w:lang w:val="it-IT"/>
        </w:rPr>
        <w:t>mesenchymal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stem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cells</w:t>
      </w:r>
      <w:proofErr w:type="spellEnd"/>
      <w:r w:rsidRPr="00DB3BAB">
        <w:rPr>
          <w:rFonts w:cs="Arial"/>
          <w:lang w:val="it-IT"/>
        </w:rPr>
        <w:t xml:space="preserve"> (</w:t>
      </w:r>
      <w:proofErr w:type="spellStart"/>
      <w:r w:rsidRPr="00DB3BAB">
        <w:rPr>
          <w:rFonts w:cs="Arial"/>
          <w:lang w:val="it-IT"/>
        </w:rPr>
        <w:t>MSCs</w:t>
      </w:r>
      <w:proofErr w:type="spellEnd"/>
      <w:r w:rsidRPr="00DB3BAB">
        <w:rPr>
          <w:rFonts w:cs="Arial"/>
          <w:lang w:val="it-IT"/>
        </w:rPr>
        <w:t xml:space="preserve">) are </w:t>
      </w:r>
      <w:proofErr w:type="spellStart"/>
      <w:r w:rsidRPr="00DB3BAB">
        <w:rPr>
          <w:rFonts w:cs="Arial"/>
          <w:lang w:val="it-IT"/>
        </w:rPr>
        <w:t>mobilized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into</w:t>
      </w:r>
      <w:proofErr w:type="spellEnd"/>
      <w:r w:rsidRPr="00DB3BAB">
        <w:rPr>
          <w:rFonts w:cs="Arial"/>
          <w:lang w:val="it-IT"/>
        </w:rPr>
        <w:t xml:space="preserve"> the </w:t>
      </w:r>
      <w:proofErr w:type="spellStart"/>
      <w:r w:rsidRPr="00DB3BAB">
        <w:rPr>
          <w:rFonts w:cs="Arial"/>
          <w:lang w:val="it-IT"/>
        </w:rPr>
        <w:t>peripheral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blood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immediately</w:t>
      </w:r>
      <w:proofErr w:type="spellEnd"/>
      <w:r w:rsidRPr="00DB3BAB">
        <w:rPr>
          <w:rFonts w:cs="Arial"/>
          <w:lang w:val="it-IT"/>
        </w:rPr>
        <w:t xml:space="preserve"> after an acute </w:t>
      </w:r>
      <w:proofErr w:type="spellStart"/>
      <w:r w:rsidRPr="00DB3BAB">
        <w:rPr>
          <w:rFonts w:cs="Arial"/>
          <w:lang w:val="it-IT"/>
        </w:rPr>
        <w:t>myocardial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infarction</w:t>
      </w:r>
      <w:proofErr w:type="spellEnd"/>
      <w:r w:rsidRPr="00DB3BAB">
        <w:rPr>
          <w:rFonts w:cs="Arial"/>
          <w:lang w:val="it-IT"/>
        </w:rPr>
        <w:t xml:space="preserve"> (AMI). </w:t>
      </w:r>
      <w:proofErr w:type="spellStart"/>
      <w:r w:rsidRPr="00DB3BAB">
        <w:rPr>
          <w:rFonts w:cs="Arial"/>
          <w:i/>
          <w:lang w:val="it-IT"/>
        </w:rPr>
        <w:t>Circulation</w:t>
      </w:r>
      <w:proofErr w:type="spellEnd"/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>2006;114(18):139-139.</w:t>
      </w:r>
    </w:p>
    <w:p w14:paraId="62B66DE8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Marcon P, Bergamin N, Beltrami A, </w:t>
      </w:r>
      <w:proofErr w:type="spellStart"/>
      <w:r w:rsidRPr="00DB3BAB">
        <w:rPr>
          <w:rFonts w:cs="Arial"/>
          <w:lang w:val="it-IT"/>
        </w:rPr>
        <w:t>Cesselli</w:t>
      </w:r>
      <w:proofErr w:type="spellEnd"/>
      <w:r w:rsidRPr="00DB3BAB">
        <w:rPr>
          <w:rFonts w:cs="Arial"/>
          <w:lang w:val="it-IT"/>
        </w:rPr>
        <w:t xml:space="preserve"> D, Puppato E, D'</w:t>
      </w:r>
      <w:proofErr w:type="spellStart"/>
      <w:r w:rsidRPr="00DB3BAB">
        <w:rPr>
          <w:rFonts w:cs="Arial"/>
          <w:lang w:val="it-IT"/>
        </w:rPr>
        <w:t>aurizo</w:t>
      </w:r>
      <w:proofErr w:type="spellEnd"/>
      <w:r w:rsidRPr="00DB3BAB">
        <w:rPr>
          <w:rFonts w:cs="Arial"/>
          <w:lang w:val="it-IT"/>
        </w:rPr>
        <w:t xml:space="preserve"> F, Rigo S, Mariuzzi L, </w:t>
      </w:r>
      <w:proofErr w:type="spellStart"/>
      <w:r w:rsidRPr="00DB3BAB">
        <w:rPr>
          <w:rFonts w:cs="Arial"/>
          <w:lang w:val="it-IT"/>
        </w:rPr>
        <w:t>Finato</w:t>
      </w:r>
      <w:proofErr w:type="spellEnd"/>
      <w:r w:rsidRPr="00DB3BAB">
        <w:rPr>
          <w:rFonts w:cs="Arial"/>
          <w:lang w:val="it-IT"/>
        </w:rPr>
        <w:t xml:space="preserve"> N, Pandolfi M, Bottecchia M, Poz A, </w:t>
      </w:r>
      <w:proofErr w:type="spellStart"/>
      <w:r w:rsidRPr="00DB3BAB">
        <w:rPr>
          <w:rFonts w:cs="Arial"/>
          <w:lang w:val="it-IT"/>
        </w:rPr>
        <w:t>Marzinotto</w:t>
      </w:r>
      <w:proofErr w:type="spellEnd"/>
      <w:r w:rsidRPr="00DB3BAB">
        <w:rPr>
          <w:rFonts w:cs="Arial"/>
          <w:lang w:val="it-IT"/>
        </w:rPr>
        <w:t xml:space="preserve"> S, Livi U, Beltrami C. Human </w:t>
      </w:r>
      <w:proofErr w:type="spellStart"/>
      <w:r w:rsidRPr="00DB3BAB">
        <w:rPr>
          <w:rFonts w:cs="Arial"/>
          <w:lang w:val="it-IT"/>
        </w:rPr>
        <w:t>cardiac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stem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cells</w:t>
      </w:r>
      <w:proofErr w:type="spellEnd"/>
      <w:r w:rsidRPr="00DB3BAB">
        <w:rPr>
          <w:rFonts w:cs="Arial"/>
          <w:lang w:val="it-IT"/>
        </w:rPr>
        <w:t xml:space="preserve"> are </w:t>
      </w:r>
      <w:proofErr w:type="spellStart"/>
      <w:r w:rsidRPr="00DB3BAB">
        <w:rPr>
          <w:rFonts w:cs="Arial"/>
          <w:lang w:val="it-IT"/>
        </w:rPr>
        <w:t>involved</w:t>
      </w:r>
      <w:proofErr w:type="spellEnd"/>
      <w:r w:rsidRPr="00DB3BAB">
        <w:rPr>
          <w:rFonts w:cs="Arial"/>
          <w:lang w:val="it-IT"/>
        </w:rPr>
        <w:t xml:space="preserve"> in </w:t>
      </w:r>
      <w:proofErr w:type="spellStart"/>
      <w:r w:rsidRPr="00DB3BAB">
        <w:rPr>
          <w:rFonts w:cs="Arial"/>
          <w:lang w:val="it-IT"/>
        </w:rPr>
        <w:t>pathological</w:t>
      </w:r>
      <w:proofErr w:type="spellEnd"/>
      <w:r w:rsidRPr="00DB3BAB">
        <w:rPr>
          <w:rFonts w:cs="Arial"/>
          <w:lang w:val="it-IT"/>
        </w:rPr>
        <w:t xml:space="preserve"> </w:t>
      </w:r>
      <w:proofErr w:type="spellStart"/>
      <w:r w:rsidRPr="00DB3BAB">
        <w:rPr>
          <w:rFonts w:cs="Arial"/>
          <w:lang w:val="it-IT"/>
        </w:rPr>
        <w:t>processes</w:t>
      </w:r>
      <w:proofErr w:type="spellEnd"/>
      <w:r w:rsidRPr="00DB3BAB">
        <w:rPr>
          <w:rFonts w:cs="Arial"/>
          <w:lang w:val="it-IT"/>
        </w:rPr>
        <w:t xml:space="preserve">. </w:t>
      </w:r>
      <w:proofErr w:type="spellStart"/>
      <w:r w:rsidRPr="00DB3BAB">
        <w:rPr>
          <w:rFonts w:cs="Arial"/>
          <w:i/>
          <w:lang w:val="it-IT"/>
        </w:rPr>
        <w:t>Circulation</w:t>
      </w:r>
      <w:proofErr w:type="spellEnd"/>
      <w:r w:rsidRPr="00DB3BAB">
        <w:rPr>
          <w:rFonts w:cs="Arial"/>
          <w:i/>
          <w:lang w:val="it-IT"/>
        </w:rPr>
        <w:t xml:space="preserve">. </w:t>
      </w:r>
      <w:r w:rsidRPr="00DB3BAB">
        <w:rPr>
          <w:rFonts w:cs="Arial"/>
          <w:lang w:val="it-IT"/>
        </w:rPr>
        <w:t>2006;114(18):416-417.</w:t>
      </w:r>
    </w:p>
    <w:p w14:paraId="0BA34FED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lastRenderedPageBreak/>
        <w:t>Urbanek</w:t>
      </w:r>
      <w:proofErr w:type="spellEnd"/>
      <w:r w:rsidRPr="000E0C3E">
        <w:rPr>
          <w:rFonts w:cs="Arial"/>
        </w:rPr>
        <w:t xml:space="preserve"> K, </w:t>
      </w:r>
      <w:proofErr w:type="spellStart"/>
      <w:r w:rsidRPr="000E0C3E">
        <w:rPr>
          <w:rFonts w:cs="Arial"/>
        </w:rPr>
        <w:t>Quaini</w:t>
      </w:r>
      <w:proofErr w:type="spellEnd"/>
      <w:r w:rsidRPr="000E0C3E">
        <w:rPr>
          <w:rFonts w:cs="Arial"/>
        </w:rPr>
        <w:t xml:space="preserve"> F, </w:t>
      </w:r>
      <w:proofErr w:type="spellStart"/>
      <w:r w:rsidRPr="000E0C3E">
        <w:rPr>
          <w:rFonts w:cs="Arial"/>
        </w:rPr>
        <w:t>Bussani</w:t>
      </w:r>
      <w:proofErr w:type="spellEnd"/>
      <w:r w:rsidRPr="000E0C3E">
        <w:rPr>
          <w:rFonts w:cs="Arial"/>
        </w:rPr>
        <w:t xml:space="preserve"> R, al. e. Cardiac stem cell (CSC) growth and death differs in acute and chronic ischemic heart failure in humans.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>2002;106(19):383.</w:t>
      </w:r>
    </w:p>
    <w:p w14:paraId="133DE721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0E0C3E">
        <w:rPr>
          <w:rFonts w:cs="Arial"/>
        </w:rPr>
        <w:t xml:space="preserve">Dawn B, Stein A, </w:t>
      </w:r>
      <w:proofErr w:type="spellStart"/>
      <w:r w:rsidRPr="000E0C3E">
        <w:rPr>
          <w:rFonts w:cs="Arial"/>
        </w:rPr>
        <w:t>Urbanek</w:t>
      </w:r>
      <w:proofErr w:type="spellEnd"/>
      <w:r w:rsidRPr="000E0C3E">
        <w:rPr>
          <w:rFonts w:cs="Arial"/>
        </w:rPr>
        <w:t xml:space="preserve"> K, al. e. Cardiac progenitor cells repair the infarcted heart and ameliorate cardiac performance.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>2002.</w:t>
      </w:r>
    </w:p>
    <w:p w14:paraId="48D8A106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Chimenti</w:t>
      </w:r>
      <w:proofErr w:type="spellEnd"/>
      <w:r w:rsidRPr="000E0C3E">
        <w:rPr>
          <w:rFonts w:cs="Arial"/>
        </w:rPr>
        <w:t xml:space="preserve"> S, </w:t>
      </w:r>
      <w:proofErr w:type="spellStart"/>
      <w:r w:rsidRPr="000E0C3E">
        <w:rPr>
          <w:rFonts w:cs="Arial"/>
        </w:rPr>
        <w:t>Barlucchi</w:t>
      </w:r>
      <w:proofErr w:type="spellEnd"/>
      <w:r w:rsidRPr="000E0C3E">
        <w:rPr>
          <w:rFonts w:cs="Arial"/>
        </w:rPr>
        <w:t xml:space="preserve"> L, </w:t>
      </w:r>
      <w:proofErr w:type="spellStart"/>
      <w:r w:rsidRPr="000E0C3E">
        <w:rPr>
          <w:rFonts w:cs="Arial"/>
        </w:rPr>
        <w:t>Limana</w:t>
      </w:r>
      <w:proofErr w:type="spellEnd"/>
      <w:r w:rsidRPr="000E0C3E">
        <w:rPr>
          <w:rFonts w:cs="Arial"/>
        </w:rPr>
        <w:t xml:space="preserve"> F, al. e. Local mobilization of resident cardiac primitive cells by growth factors repairs the infarcted heart.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 xml:space="preserve">2002;106(19):14. </w:t>
      </w:r>
      <w:proofErr w:type="spellStart"/>
      <w:r w:rsidRPr="00DB3BAB">
        <w:rPr>
          <w:rFonts w:cs="Arial"/>
          <w:lang w:val="it-IT"/>
        </w:rPr>
        <w:t>Citations</w:t>
      </w:r>
      <w:proofErr w:type="spellEnd"/>
      <w:r w:rsidRPr="00DB3BAB">
        <w:rPr>
          <w:rFonts w:cs="Arial"/>
          <w:lang w:val="it-IT"/>
        </w:rPr>
        <w:t xml:space="preserve">: 1; </w:t>
      </w:r>
      <w:proofErr w:type="spellStart"/>
      <w:r w:rsidRPr="00DB3BAB">
        <w:rPr>
          <w:rFonts w:cs="Arial"/>
          <w:lang w:val="it-IT"/>
        </w:rPr>
        <w:t>Citations</w:t>
      </w:r>
      <w:proofErr w:type="spellEnd"/>
      <w:r w:rsidRPr="00DB3BAB">
        <w:rPr>
          <w:rFonts w:cs="Arial"/>
          <w:lang w:val="it-IT"/>
        </w:rPr>
        <w:t>/</w:t>
      </w:r>
      <w:proofErr w:type="spellStart"/>
      <w:r w:rsidRPr="00DB3BAB">
        <w:rPr>
          <w:rFonts w:cs="Arial"/>
          <w:lang w:val="it-IT"/>
        </w:rPr>
        <w:t>year</w:t>
      </w:r>
      <w:proofErr w:type="spellEnd"/>
      <w:r w:rsidRPr="00DB3BAB">
        <w:rPr>
          <w:rFonts w:cs="Arial"/>
          <w:lang w:val="it-IT"/>
        </w:rPr>
        <w:t xml:space="preserve">: 0.1; </w:t>
      </w:r>
      <w:proofErr w:type="spellStart"/>
      <w:r w:rsidRPr="00DB3BAB">
        <w:rPr>
          <w:rFonts w:cs="Arial"/>
          <w:lang w:val="it-IT"/>
        </w:rPr>
        <w:t>Citations</w:t>
      </w:r>
      <w:proofErr w:type="spellEnd"/>
      <w:r w:rsidRPr="00DB3BAB">
        <w:rPr>
          <w:rFonts w:cs="Arial"/>
          <w:lang w:val="it-IT"/>
        </w:rPr>
        <w:t>/</w:t>
      </w:r>
      <w:proofErr w:type="spellStart"/>
      <w:r w:rsidRPr="00DB3BAB">
        <w:rPr>
          <w:rFonts w:cs="Arial"/>
          <w:lang w:val="it-IT"/>
        </w:rPr>
        <w:t>years</w:t>
      </w:r>
      <w:proofErr w:type="spellEnd"/>
      <w:r w:rsidRPr="00DB3BAB">
        <w:rPr>
          <w:rFonts w:cs="Arial"/>
          <w:lang w:val="it-IT"/>
        </w:rPr>
        <w:t xml:space="preserve"> of </w:t>
      </w:r>
      <w:proofErr w:type="spellStart"/>
      <w:r w:rsidRPr="00DB3BAB">
        <w:rPr>
          <w:rFonts w:cs="Arial"/>
          <w:lang w:val="it-IT"/>
        </w:rPr>
        <w:t>acivity</w:t>
      </w:r>
      <w:proofErr w:type="spellEnd"/>
      <w:r w:rsidRPr="00DB3BAB">
        <w:rPr>
          <w:rFonts w:cs="Arial"/>
          <w:lang w:val="it-IT"/>
        </w:rPr>
        <w:t>: 0.1</w:t>
      </w:r>
    </w:p>
    <w:p w14:paraId="39A63A52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Barlucchi</w:t>
      </w:r>
      <w:proofErr w:type="spellEnd"/>
      <w:r w:rsidRPr="000E0C3E">
        <w:rPr>
          <w:rFonts w:cs="Arial"/>
        </w:rPr>
        <w:t xml:space="preserve"> L, </w:t>
      </w:r>
      <w:proofErr w:type="spellStart"/>
      <w:r w:rsidRPr="000E0C3E">
        <w:rPr>
          <w:rFonts w:cs="Arial"/>
        </w:rPr>
        <w:t>Chimenti</w:t>
      </w:r>
      <w:proofErr w:type="spellEnd"/>
      <w:r w:rsidRPr="000E0C3E">
        <w:rPr>
          <w:rFonts w:cs="Arial"/>
        </w:rPr>
        <w:t xml:space="preserve"> S, </w:t>
      </w:r>
      <w:proofErr w:type="spellStart"/>
      <w:r w:rsidRPr="000E0C3E">
        <w:rPr>
          <w:rFonts w:cs="Arial"/>
        </w:rPr>
        <w:t>Jakoniuk</w:t>
      </w:r>
      <w:proofErr w:type="spellEnd"/>
      <w:r w:rsidRPr="000E0C3E">
        <w:rPr>
          <w:rFonts w:cs="Arial"/>
        </w:rPr>
        <w:t xml:space="preserve"> I, al. e. The injection of c-kit-derived cardiac lineages in vitro repairs infarcted scarred myocardium in vivo.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>2002.</w:t>
      </w:r>
    </w:p>
    <w:p w14:paraId="39183F25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Quaini</w:t>
      </w:r>
      <w:proofErr w:type="spellEnd"/>
      <w:r w:rsidRPr="000E0C3E">
        <w:rPr>
          <w:rFonts w:cs="Arial"/>
        </w:rPr>
        <w:t xml:space="preserve"> F, </w:t>
      </w:r>
      <w:proofErr w:type="spellStart"/>
      <w:r w:rsidRPr="000E0C3E">
        <w:rPr>
          <w:rFonts w:cs="Arial"/>
        </w:rPr>
        <w:t>Urbanek</w:t>
      </w:r>
      <w:proofErr w:type="spellEnd"/>
      <w:r w:rsidRPr="000E0C3E">
        <w:rPr>
          <w:rFonts w:cs="Arial"/>
        </w:rPr>
        <w:t xml:space="preserve"> K, Leri A, al. e. Cardiac stem cells regenerate myocardium in ischemic heart failure.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>2001;104(17):129.</w:t>
      </w:r>
    </w:p>
    <w:p w14:paraId="723B42BC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DB3BAB">
        <w:rPr>
          <w:rFonts w:cs="Arial"/>
          <w:lang w:val="it-IT"/>
        </w:rPr>
        <w:t xml:space="preserve">Beltrami A, Chimenti S, Limana F, al. e. </w:t>
      </w:r>
      <w:proofErr w:type="spellStart"/>
      <w:r w:rsidRPr="00DB3BAB">
        <w:rPr>
          <w:rFonts w:cs="Arial"/>
          <w:lang w:val="it-IT"/>
        </w:rPr>
        <w:t>Cardiac</w:t>
      </w:r>
      <w:proofErr w:type="spellEnd"/>
      <w:r w:rsidRPr="00DB3BAB">
        <w:rPr>
          <w:rFonts w:cs="Arial"/>
          <w:lang w:val="it-IT"/>
        </w:rPr>
        <w:t xml:space="preserve"> c-kit positive </w:t>
      </w:r>
      <w:proofErr w:type="spellStart"/>
      <w:r w:rsidRPr="00DB3BAB">
        <w:rPr>
          <w:rFonts w:cs="Arial"/>
          <w:lang w:val="it-IT"/>
        </w:rPr>
        <w:t>cells</w:t>
      </w:r>
      <w:proofErr w:type="spellEnd"/>
      <w:r w:rsidRPr="00DB3BAB">
        <w:rPr>
          <w:rFonts w:cs="Arial"/>
          <w:lang w:val="it-IT"/>
        </w:rPr>
        <w:t xml:space="preserve"> proliferate in vitro and generate new </w:t>
      </w:r>
      <w:proofErr w:type="spellStart"/>
      <w:r w:rsidRPr="00DB3BAB">
        <w:rPr>
          <w:rFonts w:cs="Arial"/>
          <w:lang w:val="it-IT"/>
        </w:rPr>
        <w:t>myocardium</w:t>
      </w:r>
      <w:proofErr w:type="spellEnd"/>
      <w:r w:rsidRPr="00DB3BAB">
        <w:rPr>
          <w:rFonts w:cs="Arial"/>
          <w:lang w:val="it-IT"/>
        </w:rPr>
        <w:t xml:space="preserve"> in vivo.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 xml:space="preserve">2001;104(17):324. Citations:2; </w:t>
      </w:r>
      <w:proofErr w:type="spellStart"/>
      <w:r w:rsidRPr="00DB3BAB">
        <w:rPr>
          <w:rFonts w:cs="Arial"/>
          <w:lang w:val="it-IT"/>
        </w:rPr>
        <w:t>Citations</w:t>
      </w:r>
      <w:proofErr w:type="spellEnd"/>
      <w:r w:rsidRPr="00DB3BAB">
        <w:rPr>
          <w:rFonts w:cs="Arial"/>
          <w:lang w:val="it-IT"/>
        </w:rPr>
        <w:t>/</w:t>
      </w:r>
      <w:proofErr w:type="spellStart"/>
      <w:r w:rsidRPr="00DB3BAB">
        <w:rPr>
          <w:rFonts w:cs="Arial"/>
          <w:lang w:val="it-IT"/>
        </w:rPr>
        <w:t>year</w:t>
      </w:r>
      <w:proofErr w:type="spellEnd"/>
      <w:r w:rsidRPr="00DB3BAB">
        <w:rPr>
          <w:rFonts w:cs="Arial"/>
          <w:lang w:val="it-IT"/>
        </w:rPr>
        <w:t xml:space="preserve">: 0.2; </w:t>
      </w:r>
      <w:proofErr w:type="spellStart"/>
      <w:r w:rsidRPr="00DB3BAB">
        <w:rPr>
          <w:rFonts w:cs="Arial"/>
          <w:lang w:val="it-IT"/>
        </w:rPr>
        <w:t>Citations</w:t>
      </w:r>
      <w:proofErr w:type="spellEnd"/>
      <w:r w:rsidRPr="00DB3BAB">
        <w:rPr>
          <w:rFonts w:cs="Arial"/>
          <w:lang w:val="it-IT"/>
        </w:rPr>
        <w:t>/</w:t>
      </w:r>
      <w:proofErr w:type="spellStart"/>
      <w:r w:rsidRPr="00DB3BAB">
        <w:rPr>
          <w:rFonts w:cs="Arial"/>
          <w:lang w:val="it-IT"/>
        </w:rPr>
        <w:t>years</w:t>
      </w:r>
      <w:proofErr w:type="spellEnd"/>
      <w:r w:rsidRPr="00DB3BAB">
        <w:rPr>
          <w:rFonts w:cs="Arial"/>
          <w:lang w:val="it-IT"/>
        </w:rPr>
        <w:t xml:space="preserve"> of </w:t>
      </w:r>
      <w:proofErr w:type="spellStart"/>
      <w:r w:rsidRPr="00DB3BAB">
        <w:rPr>
          <w:rFonts w:cs="Arial"/>
          <w:lang w:val="it-IT"/>
        </w:rPr>
        <w:t>acivity</w:t>
      </w:r>
      <w:proofErr w:type="spellEnd"/>
      <w:r w:rsidRPr="00DB3BAB">
        <w:rPr>
          <w:rFonts w:cs="Arial"/>
          <w:lang w:val="it-IT"/>
        </w:rPr>
        <w:t>: 0.2</w:t>
      </w:r>
    </w:p>
    <w:p w14:paraId="667C0D65" w14:textId="77777777" w:rsidR="009F7B34" w:rsidRPr="00DB3BAB" w:rsidRDefault="009F7B34" w:rsidP="009F7B3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proofErr w:type="spellStart"/>
      <w:r w:rsidRPr="000E0C3E">
        <w:rPr>
          <w:rFonts w:cs="Arial"/>
        </w:rPr>
        <w:t>Kajstura</w:t>
      </w:r>
      <w:proofErr w:type="spellEnd"/>
      <w:r w:rsidRPr="000E0C3E">
        <w:rPr>
          <w:rFonts w:cs="Arial"/>
        </w:rPr>
        <w:t xml:space="preserve"> J, </w:t>
      </w:r>
      <w:proofErr w:type="spellStart"/>
      <w:r w:rsidRPr="000E0C3E">
        <w:rPr>
          <w:rFonts w:cs="Arial"/>
        </w:rPr>
        <w:t>Andreoli</w:t>
      </w:r>
      <w:proofErr w:type="spellEnd"/>
      <w:r w:rsidRPr="000E0C3E">
        <w:rPr>
          <w:rFonts w:cs="Arial"/>
        </w:rPr>
        <w:t xml:space="preserve"> A, Beltrami A, al. e. Oxidative stress is responsible for ang II-mediated apoptosis in adult mouse left ventricular myocytes.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>2000.</w:t>
      </w:r>
    </w:p>
    <w:p w14:paraId="3C4490B5" w14:textId="084FE0B5" w:rsidR="00E21B63" w:rsidRDefault="009F7B34" w:rsidP="00B65DD4">
      <w:pPr>
        <w:pStyle w:val="CVNormal"/>
        <w:numPr>
          <w:ilvl w:val="0"/>
          <w:numId w:val="4"/>
        </w:numPr>
        <w:tabs>
          <w:tab w:val="clear" w:pos="360"/>
          <w:tab w:val="num" w:pos="1080"/>
        </w:tabs>
        <w:ind w:left="1080" w:hanging="360"/>
        <w:rPr>
          <w:rFonts w:cs="Arial"/>
          <w:lang w:val="it-IT"/>
        </w:rPr>
      </w:pPr>
      <w:r w:rsidRPr="000E0C3E">
        <w:rPr>
          <w:rFonts w:cs="Arial"/>
        </w:rPr>
        <w:t xml:space="preserve">Beltrami A, </w:t>
      </w:r>
      <w:proofErr w:type="spellStart"/>
      <w:r w:rsidRPr="000E0C3E">
        <w:rPr>
          <w:rFonts w:cs="Arial"/>
        </w:rPr>
        <w:t>Kajstura</w:t>
      </w:r>
      <w:proofErr w:type="spellEnd"/>
      <w:r w:rsidRPr="000E0C3E">
        <w:rPr>
          <w:rFonts w:cs="Arial"/>
        </w:rPr>
        <w:t xml:space="preserve"> J, Yan S, al. e. Myocyte regeneration in the post-infarcted human heart. </w:t>
      </w:r>
      <w:r w:rsidRPr="00DB3BAB">
        <w:rPr>
          <w:rFonts w:cs="Arial"/>
          <w:i/>
          <w:lang w:val="it-IT"/>
        </w:rPr>
        <w:t xml:space="preserve">CIRCULATION. </w:t>
      </w:r>
      <w:r w:rsidRPr="00DB3BAB">
        <w:rPr>
          <w:rFonts w:cs="Arial"/>
          <w:lang w:val="it-IT"/>
        </w:rPr>
        <w:t>2000.</w:t>
      </w:r>
    </w:p>
    <w:p w14:paraId="7B6C21C5" w14:textId="7E586E3C" w:rsidR="00C414FE" w:rsidRDefault="00C414FE" w:rsidP="00C414FE">
      <w:pPr>
        <w:pStyle w:val="CVNormal"/>
        <w:rPr>
          <w:rFonts w:cs="Arial"/>
          <w:lang w:val="it-IT"/>
        </w:rPr>
      </w:pPr>
    </w:p>
    <w:p w14:paraId="2189F4C0" w14:textId="4E9BA2EC" w:rsidR="00C414FE" w:rsidRPr="00B65DD4" w:rsidRDefault="00B61D38" w:rsidP="00B61D38">
      <w:pPr>
        <w:pStyle w:val="CVNormal"/>
        <w:rPr>
          <w:rFonts w:cs="Arial"/>
          <w:lang w:val="it-IT"/>
        </w:rPr>
      </w:pPr>
      <w:r w:rsidRPr="002F50EB">
        <w:rPr>
          <w:rFonts w:cs="Arial"/>
          <w:b/>
          <w:bCs/>
          <w:lang w:val="it-IT"/>
        </w:rPr>
        <w:t xml:space="preserve">“Autorizzo il trattamento dei miei dati personali ai sensi del </w:t>
      </w:r>
      <w:proofErr w:type="spellStart"/>
      <w:r w:rsidRPr="002F50EB">
        <w:rPr>
          <w:rFonts w:cs="Arial"/>
          <w:b/>
          <w:bCs/>
          <w:lang w:val="it-IT"/>
        </w:rPr>
        <w:t>D.Lgs.</w:t>
      </w:r>
      <w:proofErr w:type="spellEnd"/>
      <w:r w:rsidRPr="002F50EB">
        <w:rPr>
          <w:rFonts w:cs="Arial"/>
          <w:b/>
          <w:bCs/>
          <w:lang w:val="it-IT"/>
        </w:rPr>
        <w:t xml:space="preserve"> 196/2003 e del Regolamento UE 2016/679 relativo alla protezione delle persone fisiche con riguardo al trattamento dei dati personali”</w:t>
      </w:r>
    </w:p>
    <w:sectPr w:rsidR="00C414FE" w:rsidRPr="00B65DD4">
      <w:footerReference w:type="even" r:id="rId8"/>
      <w:footerReference w:type="default" r:id="rId9"/>
      <w:pgSz w:w="11900" w:h="16840"/>
      <w:pgMar w:top="851" w:right="567" w:bottom="100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1742" w14:textId="77777777" w:rsidR="00E74EB0" w:rsidRDefault="00E74EB0">
      <w:r>
        <w:separator/>
      </w:r>
    </w:p>
  </w:endnote>
  <w:endnote w:type="continuationSeparator" w:id="0">
    <w:p w14:paraId="5287309B" w14:textId="77777777" w:rsidR="00E74EB0" w:rsidRDefault="00E7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2"/>
      <w:gridCol w:w="7570"/>
    </w:tblGrid>
    <w:tr w:rsidR="006F3A92" w14:paraId="4F89004F" w14:textId="77777777">
      <w:trPr>
        <w:cantSplit/>
        <w:trHeight w:val="340"/>
      </w:trPr>
      <w:tc>
        <w:tcPr>
          <w:tcW w:w="3082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single" w:sz="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D7ADE4A" w14:textId="77777777" w:rsidR="006F3A92" w:rsidRPr="000E0C3E" w:rsidRDefault="006F3A92">
          <w:pPr>
            <w:pStyle w:val="CVFooterLeft"/>
            <w:ind w:right="7" w:firstLine="151"/>
            <w:rPr>
              <w:lang w:val="it-IT"/>
            </w:rPr>
          </w:pPr>
          <w:r w:rsidRPr="000E0C3E">
            <w:rPr>
              <w:lang w:val="it-IT"/>
            </w:rPr>
            <w:t xml:space="preserve">Page </w:t>
          </w:r>
          <w:r>
            <w:fldChar w:fldCharType="begin"/>
          </w:r>
          <w:r w:rsidRPr="000E0C3E">
            <w:rPr>
              <w:lang w:val="it-IT"/>
            </w:rPr>
            <w:instrText xml:space="preserve"> PAGE </w:instrText>
          </w:r>
          <w:r>
            <w:fldChar w:fldCharType="separate"/>
          </w:r>
          <w:r>
            <w:rPr>
              <w:noProof/>
              <w:lang w:val="it-IT"/>
            </w:rPr>
            <w:t>12</w:t>
          </w:r>
          <w:r>
            <w:fldChar w:fldCharType="end"/>
          </w:r>
          <w:r w:rsidRPr="000E0C3E">
            <w:rPr>
              <w:shd w:val="clear" w:color="auto" w:fill="FFFFFF"/>
              <w:lang w:val="it-IT"/>
            </w:rPr>
            <w:t>/</w:t>
          </w:r>
          <w:r>
            <w:rPr>
              <w:shd w:val="clear" w:color="auto" w:fill="FFFFFF"/>
            </w:rPr>
            <w:fldChar w:fldCharType="begin"/>
          </w:r>
          <w:r w:rsidRPr="000E0C3E">
            <w:rPr>
              <w:shd w:val="clear" w:color="auto" w:fill="FFFFFF"/>
              <w:lang w:val="it-IT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  <w:lang w:val="it-IT"/>
            </w:rPr>
            <w:t>13</w:t>
          </w:r>
          <w:r>
            <w:rPr>
              <w:shd w:val="clear" w:color="auto" w:fill="FFFFFF"/>
            </w:rPr>
            <w:fldChar w:fldCharType="end"/>
          </w:r>
          <w:r w:rsidRPr="000E0C3E">
            <w:rPr>
              <w:shd w:val="clear" w:color="auto" w:fill="FFFFFF"/>
              <w:lang w:val="it-IT"/>
            </w:rPr>
            <w:t xml:space="preserve"> </w:t>
          </w:r>
          <w:r w:rsidRPr="000E0C3E">
            <w:rPr>
              <w:lang w:val="it-IT"/>
            </w:rPr>
            <w:t xml:space="preserve">- Curriculum vitae of </w:t>
          </w:r>
        </w:p>
        <w:p w14:paraId="7DAE9AEA" w14:textId="77777777" w:rsidR="006F3A92" w:rsidRPr="000E0C3E" w:rsidRDefault="006F3A92">
          <w:pPr>
            <w:pStyle w:val="CVFooterLeft"/>
            <w:ind w:right="7" w:firstLine="151"/>
            <w:rPr>
              <w:lang w:val="it-IT"/>
            </w:rPr>
          </w:pPr>
          <w:r w:rsidRPr="000E0C3E">
            <w:rPr>
              <w:lang w:val="it-IT"/>
            </w:rPr>
            <w:t xml:space="preserve">Beltrami Antonio Paolo </w:t>
          </w:r>
        </w:p>
      </w:tc>
      <w:tc>
        <w:tcPr>
          <w:tcW w:w="7570" w:type="dxa"/>
          <w:tcBorders>
            <w:top w:val="none" w:sz="8" w:space="0" w:color="000000"/>
            <w:left w:val="single" w:sz="2" w:space="0" w:color="000000"/>
            <w:bottom w:val="none" w:sz="8" w:space="0" w:color="000000"/>
            <w:right w:val="non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E7A01A3" w14:textId="77777777" w:rsidR="006F3A92" w:rsidRDefault="006F3A92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199DA328" w14:textId="77777777" w:rsidR="006F3A92" w:rsidRDefault="006F3A92">
          <w:pPr>
            <w:pStyle w:val="CVFooterRight"/>
          </w:pPr>
          <w:r>
            <w:t>© European Union, 2004-2010   24082010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2"/>
      <w:gridCol w:w="7570"/>
    </w:tblGrid>
    <w:tr w:rsidR="006F3A92" w14:paraId="59C2E7D9" w14:textId="77777777">
      <w:trPr>
        <w:cantSplit/>
        <w:trHeight w:val="340"/>
      </w:trPr>
      <w:tc>
        <w:tcPr>
          <w:tcW w:w="3082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single" w:sz="2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6629D71" w14:textId="77777777" w:rsidR="006F3A92" w:rsidRPr="000E0C3E" w:rsidRDefault="006F3A92">
          <w:pPr>
            <w:pStyle w:val="CVFooterLeft"/>
            <w:ind w:right="7" w:firstLine="151"/>
            <w:rPr>
              <w:lang w:val="it-IT"/>
            </w:rPr>
          </w:pPr>
          <w:r w:rsidRPr="000E0C3E">
            <w:rPr>
              <w:lang w:val="it-IT"/>
            </w:rPr>
            <w:t xml:space="preserve">Page </w:t>
          </w:r>
          <w:r>
            <w:fldChar w:fldCharType="begin"/>
          </w:r>
          <w:r w:rsidRPr="000E0C3E">
            <w:rPr>
              <w:lang w:val="it-IT"/>
            </w:rPr>
            <w:instrText xml:space="preserve"> PAGE </w:instrText>
          </w:r>
          <w:r>
            <w:fldChar w:fldCharType="separate"/>
          </w:r>
          <w:r>
            <w:rPr>
              <w:noProof/>
              <w:lang w:val="it-IT"/>
            </w:rPr>
            <w:t>13</w:t>
          </w:r>
          <w:r>
            <w:fldChar w:fldCharType="end"/>
          </w:r>
          <w:r w:rsidRPr="000E0C3E">
            <w:rPr>
              <w:shd w:val="clear" w:color="auto" w:fill="FFFFFF"/>
              <w:lang w:val="it-IT"/>
            </w:rPr>
            <w:t>/</w:t>
          </w:r>
          <w:r>
            <w:rPr>
              <w:shd w:val="clear" w:color="auto" w:fill="FFFFFF"/>
            </w:rPr>
            <w:fldChar w:fldCharType="begin"/>
          </w:r>
          <w:r w:rsidRPr="000E0C3E">
            <w:rPr>
              <w:shd w:val="clear" w:color="auto" w:fill="FFFFFF"/>
              <w:lang w:val="it-IT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  <w:lang w:val="it-IT"/>
            </w:rPr>
            <w:t>13</w:t>
          </w:r>
          <w:r>
            <w:rPr>
              <w:shd w:val="clear" w:color="auto" w:fill="FFFFFF"/>
            </w:rPr>
            <w:fldChar w:fldCharType="end"/>
          </w:r>
          <w:r w:rsidRPr="000E0C3E">
            <w:rPr>
              <w:shd w:val="clear" w:color="auto" w:fill="FFFFFF"/>
              <w:lang w:val="it-IT"/>
            </w:rPr>
            <w:t xml:space="preserve"> </w:t>
          </w:r>
          <w:r w:rsidRPr="000E0C3E">
            <w:rPr>
              <w:lang w:val="it-IT"/>
            </w:rPr>
            <w:t xml:space="preserve">- Curriculum vitae of </w:t>
          </w:r>
        </w:p>
        <w:p w14:paraId="003EC7B4" w14:textId="77777777" w:rsidR="006F3A92" w:rsidRPr="000E0C3E" w:rsidRDefault="006F3A92">
          <w:pPr>
            <w:pStyle w:val="CVFooterLeft"/>
            <w:ind w:right="7" w:firstLine="151"/>
            <w:rPr>
              <w:lang w:val="it-IT"/>
            </w:rPr>
          </w:pPr>
          <w:r w:rsidRPr="000E0C3E">
            <w:rPr>
              <w:lang w:val="it-IT"/>
            </w:rPr>
            <w:t xml:space="preserve">Beltrami Antonio Paolo </w:t>
          </w:r>
        </w:p>
      </w:tc>
      <w:tc>
        <w:tcPr>
          <w:tcW w:w="7570" w:type="dxa"/>
          <w:tcBorders>
            <w:top w:val="none" w:sz="8" w:space="0" w:color="000000"/>
            <w:left w:val="single" w:sz="2" w:space="0" w:color="000000"/>
            <w:bottom w:val="none" w:sz="8" w:space="0" w:color="000000"/>
            <w:right w:val="non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37FFB18" w14:textId="77777777" w:rsidR="006F3A92" w:rsidRDefault="006F3A92">
          <w:pPr>
            <w:pStyle w:val="CVFooterRight"/>
          </w:pPr>
          <w:proofErr w:type="spellStart"/>
          <w:r>
            <w:t>For</w:t>
          </w:r>
          <w:proofErr w:type="spellEnd"/>
          <w:r>
            <w:t xml:space="preserve"> </w:t>
          </w:r>
          <w:proofErr w:type="spellStart"/>
          <w:r>
            <w:t>more</w:t>
          </w:r>
          <w:proofErr w:type="spellEnd"/>
          <w:r>
            <w:t xml:space="preserve"> </w:t>
          </w:r>
          <w:proofErr w:type="spellStart"/>
          <w:r>
            <w:t>information</w:t>
          </w:r>
          <w:proofErr w:type="spellEnd"/>
          <w:r>
            <w:t xml:space="preserve"> on Europass </w:t>
          </w:r>
          <w:proofErr w:type="spellStart"/>
          <w:r>
            <w:t>go</w:t>
          </w:r>
          <w:proofErr w:type="spellEnd"/>
          <w:r>
            <w:t xml:space="preserve"> </w:t>
          </w:r>
          <w:proofErr w:type="spellStart"/>
          <w:r>
            <w:t>to</w:t>
          </w:r>
          <w:proofErr w:type="spellEnd"/>
          <w:r>
            <w:t xml:space="preserve"> http://europass.cedefop.europa.eu</w:t>
          </w:r>
        </w:p>
        <w:p w14:paraId="5FD06BC2" w14:textId="77777777" w:rsidR="006F3A92" w:rsidRDefault="006F3A92">
          <w:pPr>
            <w:pStyle w:val="CVFooterRight"/>
          </w:pPr>
          <w:r>
            <w:t>© European Union, 2004-2010   24082010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22F" w14:textId="77777777" w:rsidR="00E74EB0" w:rsidRDefault="00E74EB0">
      <w:r>
        <w:separator/>
      </w:r>
    </w:p>
  </w:footnote>
  <w:footnote w:type="continuationSeparator" w:id="0">
    <w:p w14:paraId="3B285F2B" w14:textId="77777777" w:rsidR="00E74EB0" w:rsidRDefault="00E7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47"/>
        </w:tabs>
        <w:ind w:left="247" w:firstLine="473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193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913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633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353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073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793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513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233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66"/>
        </w:tabs>
        <w:ind w:left="66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66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46"/>
        </w:tabs>
        <w:ind w:left="46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66"/>
        </w:tabs>
        <w:ind w:left="66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66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46"/>
        </w:tabs>
        <w:ind w:left="46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66"/>
        </w:tabs>
        <w:ind w:left="66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66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46"/>
        </w:tabs>
        <w:ind w:left="46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18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34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50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7FAE0974"/>
    <w:multiLevelType w:val="hybridMultilevel"/>
    <w:tmpl w:val="9AFC2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226737">
    <w:abstractNumId w:val="0"/>
  </w:num>
  <w:num w:numId="2" w16cid:durableId="2064013223">
    <w:abstractNumId w:val="1"/>
  </w:num>
  <w:num w:numId="3" w16cid:durableId="147523018">
    <w:abstractNumId w:val="2"/>
  </w:num>
  <w:num w:numId="4" w16cid:durableId="1849130923">
    <w:abstractNumId w:val="3"/>
  </w:num>
  <w:num w:numId="5" w16cid:durableId="2013608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3A8"/>
    <w:rsid w:val="00002AE1"/>
    <w:rsid w:val="00007F1A"/>
    <w:rsid w:val="00011773"/>
    <w:rsid w:val="000218FB"/>
    <w:rsid w:val="0002219D"/>
    <w:rsid w:val="00022F66"/>
    <w:rsid w:val="00025AE3"/>
    <w:rsid w:val="0003178A"/>
    <w:rsid w:val="00077610"/>
    <w:rsid w:val="00085016"/>
    <w:rsid w:val="0009309D"/>
    <w:rsid w:val="00093773"/>
    <w:rsid w:val="000A7DD8"/>
    <w:rsid w:val="000C31B5"/>
    <w:rsid w:val="000C3A18"/>
    <w:rsid w:val="000C662E"/>
    <w:rsid w:val="000E0C3E"/>
    <w:rsid w:val="000F0858"/>
    <w:rsid w:val="0011137F"/>
    <w:rsid w:val="0012486E"/>
    <w:rsid w:val="001274C1"/>
    <w:rsid w:val="00137195"/>
    <w:rsid w:val="00163CA9"/>
    <w:rsid w:val="00167294"/>
    <w:rsid w:val="001A32C1"/>
    <w:rsid w:val="001B73C6"/>
    <w:rsid w:val="001D6477"/>
    <w:rsid w:val="001F24FE"/>
    <w:rsid w:val="0021674C"/>
    <w:rsid w:val="002314D9"/>
    <w:rsid w:val="00232113"/>
    <w:rsid w:val="00235988"/>
    <w:rsid w:val="002422B5"/>
    <w:rsid w:val="00246CAB"/>
    <w:rsid w:val="00272886"/>
    <w:rsid w:val="002A0F2D"/>
    <w:rsid w:val="002A7916"/>
    <w:rsid w:val="002B5412"/>
    <w:rsid w:val="002C6A75"/>
    <w:rsid w:val="002C726A"/>
    <w:rsid w:val="002D29C9"/>
    <w:rsid w:val="002E4657"/>
    <w:rsid w:val="002E7944"/>
    <w:rsid w:val="002F1043"/>
    <w:rsid w:val="002F37FF"/>
    <w:rsid w:val="002F50EB"/>
    <w:rsid w:val="00301618"/>
    <w:rsid w:val="00363973"/>
    <w:rsid w:val="00364587"/>
    <w:rsid w:val="00392899"/>
    <w:rsid w:val="00393D6A"/>
    <w:rsid w:val="003B2D9C"/>
    <w:rsid w:val="003B4B1E"/>
    <w:rsid w:val="003D7B37"/>
    <w:rsid w:val="003E7729"/>
    <w:rsid w:val="003F737C"/>
    <w:rsid w:val="004008C9"/>
    <w:rsid w:val="00400991"/>
    <w:rsid w:val="00412FCC"/>
    <w:rsid w:val="004344C3"/>
    <w:rsid w:val="00434CE3"/>
    <w:rsid w:val="00445441"/>
    <w:rsid w:val="00453635"/>
    <w:rsid w:val="004634BC"/>
    <w:rsid w:val="004659AE"/>
    <w:rsid w:val="00475BEF"/>
    <w:rsid w:val="00475D52"/>
    <w:rsid w:val="00497887"/>
    <w:rsid w:val="004A4B11"/>
    <w:rsid w:val="004B2EAA"/>
    <w:rsid w:val="004B4EE0"/>
    <w:rsid w:val="004C1B6D"/>
    <w:rsid w:val="004D0CBA"/>
    <w:rsid w:val="004D5F51"/>
    <w:rsid w:val="00501270"/>
    <w:rsid w:val="00516878"/>
    <w:rsid w:val="00524505"/>
    <w:rsid w:val="00525F66"/>
    <w:rsid w:val="0052767D"/>
    <w:rsid w:val="0053192C"/>
    <w:rsid w:val="005468B5"/>
    <w:rsid w:val="00590179"/>
    <w:rsid w:val="005B4165"/>
    <w:rsid w:val="005B4EF6"/>
    <w:rsid w:val="005C4032"/>
    <w:rsid w:val="005C734E"/>
    <w:rsid w:val="005D1B09"/>
    <w:rsid w:val="005E49D0"/>
    <w:rsid w:val="005E6254"/>
    <w:rsid w:val="006101ED"/>
    <w:rsid w:val="00627D9C"/>
    <w:rsid w:val="0063025B"/>
    <w:rsid w:val="0063733A"/>
    <w:rsid w:val="00685E6E"/>
    <w:rsid w:val="00691C33"/>
    <w:rsid w:val="006964A2"/>
    <w:rsid w:val="006A3AB2"/>
    <w:rsid w:val="006C3627"/>
    <w:rsid w:val="006C6C10"/>
    <w:rsid w:val="006D1FF0"/>
    <w:rsid w:val="006F3A92"/>
    <w:rsid w:val="006F3D18"/>
    <w:rsid w:val="00712E5D"/>
    <w:rsid w:val="00721539"/>
    <w:rsid w:val="00721816"/>
    <w:rsid w:val="00725343"/>
    <w:rsid w:val="0075460D"/>
    <w:rsid w:val="00762855"/>
    <w:rsid w:val="00781BE4"/>
    <w:rsid w:val="00784525"/>
    <w:rsid w:val="007A0B0F"/>
    <w:rsid w:val="007B5BBB"/>
    <w:rsid w:val="007C2AFB"/>
    <w:rsid w:val="007C3BE0"/>
    <w:rsid w:val="007D6083"/>
    <w:rsid w:val="007E3B80"/>
    <w:rsid w:val="007E56C7"/>
    <w:rsid w:val="007F1D09"/>
    <w:rsid w:val="007F3212"/>
    <w:rsid w:val="007F6CB5"/>
    <w:rsid w:val="0080290B"/>
    <w:rsid w:val="00802A8A"/>
    <w:rsid w:val="00802E3D"/>
    <w:rsid w:val="008074C4"/>
    <w:rsid w:val="00813218"/>
    <w:rsid w:val="00840006"/>
    <w:rsid w:val="00840C8A"/>
    <w:rsid w:val="00844CF7"/>
    <w:rsid w:val="00847EF6"/>
    <w:rsid w:val="00873F32"/>
    <w:rsid w:val="008B1B59"/>
    <w:rsid w:val="008B36C6"/>
    <w:rsid w:val="008B4152"/>
    <w:rsid w:val="008B5461"/>
    <w:rsid w:val="008C305D"/>
    <w:rsid w:val="008D2D39"/>
    <w:rsid w:val="008D7945"/>
    <w:rsid w:val="008E344A"/>
    <w:rsid w:val="008E7540"/>
    <w:rsid w:val="00906BAB"/>
    <w:rsid w:val="0091303E"/>
    <w:rsid w:val="00930490"/>
    <w:rsid w:val="00930C54"/>
    <w:rsid w:val="00931589"/>
    <w:rsid w:val="00952D5F"/>
    <w:rsid w:val="00956F7F"/>
    <w:rsid w:val="009573A8"/>
    <w:rsid w:val="00960D79"/>
    <w:rsid w:val="009637D7"/>
    <w:rsid w:val="00963A66"/>
    <w:rsid w:val="00976FBA"/>
    <w:rsid w:val="00984AC4"/>
    <w:rsid w:val="00990B43"/>
    <w:rsid w:val="00991650"/>
    <w:rsid w:val="009A7495"/>
    <w:rsid w:val="009C0666"/>
    <w:rsid w:val="009E225C"/>
    <w:rsid w:val="009F7B34"/>
    <w:rsid w:val="00A05594"/>
    <w:rsid w:val="00A11170"/>
    <w:rsid w:val="00A155F8"/>
    <w:rsid w:val="00A22D12"/>
    <w:rsid w:val="00A4303E"/>
    <w:rsid w:val="00A66C27"/>
    <w:rsid w:val="00A70380"/>
    <w:rsid w:val="00A76BA6"/>
    <w:rsid w:val="00A81F1D"/>
    <w:rsid w:val="00AB2C0E"/>
    <w:rsid w:val="00AB499E"/>
    <w:rsid w:val="00AB64B6"/>
    <w:rsid w:val="00AC7BCB"/>
    <w:rsid w:val="00AD3E18"/>
    <w:rsid w:val="00AD5684"/>
    <w:rsid w:val="00AD5B96"/>
    <w:rsid w:val="00AE4B1D"/>
    <w:rsid w:val="00AF4057"/>
    <w:rsid w:val="00B20A2D"/>
    <w:rsid w:val="00B4169D"/>
    <w:rsid w:val="00B50DC1"/>
    <w:rsid w:val="00B61D38"/>
    <w:rsid w:val="00B658E5"/>
    <w:rsid w:val="00B65DD4"/>
    <w:rsid w:val="00B72851"/>
    <w:rsid w:val="00B752BD"/>
    <w:rsid w:val="00B83301"/>
    <w:rsid w:val="00B949A1"/>
    <w:rsid w:val="00BA56B6"/>
    <w:rsid w:val="00BD11EB"/>
    <w:rsid w:val="00BE3BF0"/>
    <w:rsid w:val="00BF0635"/>
    <w:rsid w:val="00BF3FFC"/>
    <w:rsid w:val="00BF6510"/>
    <w:rsid w:val="00C0132C"/>
    <w:rsid w:val="00C04CD7"/>
    <w:rsid w:val="00C10242"/>
    <w:rsid w:val="00C121B8"/>
    <w:rsid w:val="00C21D7B"/>
    <w:rsid w:val="00C23870"/>
    <w:rsid w:val="00C25385"/>
    <w:rsid w:val="00C34002"/>
    <w:rsid w:val="00C36E0C"/>
    <w:rsid w:val="00C3796E"/>
    <w:rsid w:val="00C414FE"/>
    <w:rsid w:val="00C46071"/>
    <w:rsid w:val="00C50170"/>
    <w:rsid w:val="00C55639"/>
    <w:rsid w:val="00C63E2B"/>
    <w:rsid w:val="00C95F35"/>
    <w:rsid w:val="00CA69CD"/>
    <w:rsid w:val="00CB07E4"/>
    <w:rsid w:val="00CB5000"/>
    <w:rsid w:val="00CB64C1"/>
    <w:rsid w:val="00CE2B3A"/>
    <w:rsid w:val="00CE603C"/>
    <w:rsid w:val="00CF5EC3"/>
    <w:rsid w:val="00D02286"/>
    <w:rsid w:val="00D2514D"/>
    <w:rsid w:val="00D30965"/>
    <w:rsid w:val="00D30A0F"/>
    <w:rsid w:val="00D34B24"/>
    <w:rsid w:val="00D439D8"/>
    <w:rsid w:val="00D653CE"/>
    <w:rsid w:val="00D77F86"/>
    <w:rsid w:val="00D877FC"/>
    <w:rsid w:val="00DB2F6C"/>
    <w:rsid w:val="00DB3BAB"/>
    <w:rsid w:val="00DB7A28"/>
    <w:rsid w:val="00DC0719"/>
    <w:rsid w:val="00DC5F6D"/>
    <w:rsid w:val="00DD0C33"/>
    <w:rsid w:val="00DF4325"/>
    <w:rsid w:val="00DF50E6"/>
    <w:rsid w:val="00E14C00"/>
    <w:rsid w:val="00E21B63"/>
    <w:rsid w:val="00E45902"/>
    <w:rsid w:val="00E467F3"/>
    <w:rsid w:val="00E508D8"/>
    <w:rsid w:val="00E52AE3"/>
    <w:rsid w:val="00E56DC8"/>
    <w:rsid w:val="00E6684D"/>
    <w:rsid w:val="00E74EB0"/>
    <w:rsid w:val="00E96B33"/>
    <w:rsid w:val="00EA2CA2"/>
    <w:rsid w:val="00EE50F5"/>
    <w:rsid w:val="00EE6EB1"/>
    <w:rsid w:val="00EF0055"/>
    <w:rsid w:val="00F005DA"/>
    <w:rsid w:val="00F10859"/>
    <w:rsid w:val="00F10D1E"/>
    <w:rsid w:val="00F327DD"/>
    <w:rsid w:val="00F401B7"/>
    <w:rsid w:val="00F44C68"/>
    <w:rsid w:val="00F45F66"/>
    <w:rsid w:val="00F465EB"/>
    <w:rsid w:val="00F74A16"/>
    <w:rsid w:val="00F82C21"/>
    <w:rsid w:val="00F84880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C958B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C4032"/>
    <w:rPr>
      <w:sz w:val="24"/>
      <w:szCs w:val="24"/>
      <w:lang w:val="en-US"/>
    </w:rPr>
  </w:style>
  <w:style w:type="paragraph" w:styleId="Titolo3">
    <w:name w:val="heading 3"/>
    <w:basedOn w:val="Normale"/>
    <w:link w:val="Titolo3Carattere"/>
    <w:uiPriority w:val="9"/>
    <w:qFormat/>
    <w:locked/>
    <w:rsid w:val="00E21B63"/>
    <w:pPr>
      <w:spacing w:before="100" w:beforeAutospacing="1" w:after="100" w:afterAutospacing="1"/>
      <w:outlineLvl w:val="2"/>
    </w:pPr>
    <w:rPr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  <w:lang w:eastAsia="it-IT"/>
    </w:rPr>
  </w:style>
  <w:style w:type="paragraph" w:customStyle="1" w:styleId="CVFooterLeft">
    <w:name w:val="CV Footer Left"/>
    <w:pPr>
      <w:suppressAutoHyphens/>
      <w:ind w:firstLine="360"/>
      <w:jc w:val="right"/>
    </w:pPr>
    <w:rPr>
      <w:rFonts w:ascii="Arial Narrow" w:eastAsia="ヒラギノ角ゴ Pro W3" w:hAnsi="Arial Narrow"/>
      <w:color w:val="000000"/>
      <w:sz w:val="16"/>
      <w:lang w:val="en-US" w:eastAsia="it-IT"/>
    </w:rPr>
  </w:style>
  <w:style w:type="paragraph" w:customStyle="1" w:styleId="CVFooterRight">
    <w:name w:val="CV Footer Right"/>
    <w:pPr>
      <w:suppressAutoHyphens/>
    </w:pPr>
    <w:rPr>
      <w:rFonts w:ascii="Arial Narrow" w:eastAsia="ヒラギノ角ゴ Pro W3" w:hAnsi="Arial Narrow"/>
      <w:color w:val="000000"/>
      <w:sz w:val="16"/>
      <w:lang w:val="de-DE" w:eastAsia="it-IT"/>
    </w:rPr>
  </w:style>
  <w:style w:type="paragraph" w:customStyle="1" w:styleId="CVHeading3">
    <w:name w:val="CV Heading 3"/>
    <w:next w:val="Default"/>
    <w:pPr>
      <w:suppressAutoHyphens/>
      <w:ind w:left="113" w:right="113"/>
      <w:jc w:val="right"/>
    </w:pPr>
    <w:rPr>
      <w:rFonts w:ascii="Arial Narrow" w:eastAsia="ヒラギノ角ゴ Pro W3" w:hAnsi="Arial Narrow"/>
      <w:color w:val="000000"/>
      <w:lang w:val="en-US" w:eastAsia="it-IT"/>
    </w:rPr>
  </w:style>
  <w:style w:type="paragraph" w:customStyle="1" w:styleId="Default">
    <w:name w:val="Default"/>
    <w:pPr>
      <w:suppressAutoHyphens/>
    </w:pPr>
    <w:rPr>
      <w:rFonts w:ascii="Arial Narrow" w:eastAsia="ヒラギノ角ゴ Pro W3" w:hAnsi="Arial Narrow"/>
      <w:color w:val="000000"/>
      <w:lang w:val="en-US" w:eastAsia="it-IT"/>
    </w:rPr>
  </w:style>
  <w:style w:type="paragraph" w:customStyle="1" w:styleId="CVNormal">
    <w:name w:val="CV Normal"/>
    <w:pPr>
      <w:suppressAutoHyphens/>
      <w:ind w:left="113" w:right="113"/>
    </w:pPr>
    <w:rPr>
      <w:rFonts w:ascii="Arial Narrow" w:eastAsia="ヒラギノ角ゴ Pro W3" w:hAnsi="Arial Narrow"/>
      <w:color w:val="000000"/>
      <w:lang w:val="en-US" w:eastAsia="it-IT"/>
    </w:rPr>
  </w:style>
  <w:style w:type="paragraph" w:customStyle="1" w:styleId="CVTitle">
    <w:name w:val="CV Title"/>
    <w:pPr>
      <w:suppressAutoHyphens/>
      <w:ind w:left="113" w:right="113"/>
      <w:jc w:val="right"/>
    </w:pPr>
    <w:rPr>
      <w:rFonts w:ascii="Arial Narrow" w:eastAsia="ヒラギノ角ゴ Pro W3" w:hAnsi="Arial Narrow"/>
      <w:b/>
      <w:color w:val="000000"/>
      <w:spacing w:val="10"/>
      <w:sz w:val="28"/>
      <w:lang w:val="fr-FR" w:eastAsia="it-IT"/>
    </w:rPr>
  </w:style>
  <w:style w:type="paragraph" w:customStyle="1" w:styleId="CVSpacer">
    <w:name w:val="CV Spacer"/>
    <w:pPr>
      <w:suppressAutoHyphens/>
      <w:ind w:left="113" w:right="113"/>
    </w:pPr>
    <w:rPr>
      <w:rFonts w:ascii="Arial Narrow" w:eastAsia="ヒラギノ角ゴ Pro W3" w:hAnsi="Arial Narrow"/>
      <w:color w:val="000000"/>
      <w:sz w:val="4"/>
      <w:lang w:val="en-US" w:eastAsia="it-IT"/>
    </w:rPr>
  </w:style>
  <w:style w:type="paragraph" w:customStyle="1" w:styleId="CVHeading1">
    <w:name w:val="CV Heading 1"/>
    <w:next w:val="Default"/>
    <w:pPr>
      <w:suppressAutoHyphens/>
      <w:spacing w:before="74"/>
      <w:ind w:left="113" w:right="113"/>
      <w:jc w:val="right"/>
    </w:pPr>
    <w:rPr>
      <w:rFonts w:ascii="Arial Narrow" w:eastAsia="ヒラギノ角ゴ Pro W3" w:hAnsi="Arial Narrow"/>
      <w:b/>
      <w:color w:val="000000"/>
      <w:sz w:val="24"/>
      <w:lang w:val="en-US" w:eastAsia="it-IT"/>
    </w:rPr>
  </w:style>
  <w:style w:type="paragraph" w:customStyle="1" w:styleId="CVHeading2-FirstLine">
    <w:name w:val="CV Heading 2 - First Line"/>
    <w:next w:val="CVHeading2"/>
    <w:pPr>
      <w:suppressAutoHyphens/>
      <w:spacing w:before="74"/>
      <w:ind w:left="113" w:right="113"/>
      <w:jc w:val="right"/>
    </w:pPr>
    <w:rPr>
      <w:rFonts w:ascii="Arial Narrow" w:eastAsia="ヒラギノ角ゴ Pro W3" w:hAnsi="Arial Narrow"/>
      <w:color w:val="000000"/>
      <w:sz w:val="22"/>
      <w:lang w:val="en-US" w:eastAsia="it-IT"/>
    </w:rPr>
  </w:style>
  <w:style w:type="paragraph" w:customStyle="1" w:styleId="CVHeading2">
    <w:name w:val="CV Heading 2"/>
    <w:next w:val="Default"/>
    <w:pPr>
      <w:suppressAutoHyphens/>
      <w:ind w:left="113" w:right="113"/>
      <w:jc w:val="right"/>
    </w:pPr>
    <w:rPr>
      <w:rFonts w:ascii="Arial Narrow" w:eastAsia="ヒラギノ角ゴ Pro W3" w:hAnsi="Arial Narrow"/>
      <w:color w:val="000000"/>
      <w:sz w:val="22"/>
      <w:lang w:val="en-US" w:eastAsia="it-IT"/>
    </w:rPr>
  </w:style>
  <w:style w:type="paragraph" w:customStyle="1" w:styleId="CVMajor-FirstLine">
    <w:name w:val="CV Major - First Line"/>
    <w:next w:val="CVMajor"/>
    <w:pPr>
      <w:suppressAutoHyphens/>
      <w:spacing w:before="74"/>
      <w:ind w:left="113" w:right="113"/>
    </w:pPr>
    <w:rPr>
      <w:rFonts w:ascii="Arial Narrow" w:eastAsia="ヒラギノ角ゴ Pro W3" w:hAnsi="Arial Narrow"/>
      <w:b/>
      <w:color w:val="000000"/>
      <w:sz w:val="24"/>
      <w:lang w:val="en-US" w:eastAsia="it-IT"/>
    </w:rPr>
  </w:style>
  <w:style w:type="paragraph" w:customStyle="1" w:styleId="CVMajor">
    <w:name w:val="CV Major"/>
    <w:pPr>
      <w:suppressAutoHyphens/>
      <w:ind w:left="113" w:right="113"/>
    </w:pPr>
    <w:rPr>
      <w:rFonts w:ascii="Arial Narrow" w:eastAsia="ヒラギノ角ゴ Pro W3" w:hAnsi="Arial Narrow"/>
      <w:b/>
      <w:color w:val="000000"/>
      <w:sz w:val="24"/>
      <w:lang w:val="en-US" w:eastAsia="it-IT"/>
    </w:rPr>
  </w:style>
  <w:style w:type="paragraph" w:customStyle="1" w:styleId="CVHeading3-FirstLine">
    <w:name w:val="CV Heading 3 - First Line"/>
    <w:next w:val="CVHeading3"/>
    <w:pPr>
      <w:suppressAutoHyphens/>
      <w:spacing w:before="74"/>
      <w:ind w:left="113" w:right="113"/>
      <w:jc w:val="right"/>
    </w:pPr>
    <w:rPr>
      <w:rFonts w:ascii="Arial Narrow" w:eastAsia="ヒラギノ角ゴ Pro W3" w:hAnsi="Arial Narrow"/>
      <w:color w:val="000000"/>
      <w:lang w:val="en-US" w:eastAsia="it-IT"/>
    </w:rPr>
  </w:style>
  <w:style w:type="paragraph" w:customStyle="1" w:styleId="CVNormal-FirstLine">
    <w:name w:val="CV Normal - First Line"/>
    <w:next w:val="CVNormal"/>
    <w:pPr>
      <w:suppressAutoHyphens/>
      <w:spacing w:before="74"/>
      <w:ind w:left="113" w:right="113"/>
    </w:pPr>
    <w:rPr>
      <w:rFonts w:ascii="Arial Narrow" w:eastAsia="ヒラギノ角ゴ Pro W3" w:hAnsi="Arial Narrow"/>
      <w:color w:val="000000"/>
      <w:lang w:val="en-US" w:eastAsia="it-IT"/>
    </w:rPr>
  </w:style>
  <w:style w:type="paragraph" w:customStyle="1" w:styleId="CVMedium-FirstLine">
    <w:name w:val="CV Medium - First Line"/>
    <w:next w:val="CVMedium"/>
    <w:pPr>
      <w:suppressAutoHyphens/>
      <w:spacing w:before="74"/>
      <w:ind w:left="113" w:right="113"/>
    </w:pPr>
    <w:rPr>
      <w:rFonts w:ascii="Arial Narrow" w:eastAsia="ヒラギノ角ゴ Pro W3" w:hAnsi="Arial Narrow"/>
      <w:b/>
      <w:color w:val="000000"/>
      <w:sz w:val="22"/>
      <w:lang w:val="en-US" w:eastAsia="it-IT"/>
    </w:rPr>
  </w:style>
  <w:style w:type="paragraph" w:customStyle="1" w:styleId="CVMedium">
    <w:name w:val="CV Medium"/>
    <w:pPr>
      <w:suppressAutoHyphens/>
      <w:ind w:left="113" w:right="113"/>
    </w:pPr>
    <w:rPr>
      <w:rFonts w:ascii="Arial Narrow" w:eastAsia="ヒラギノ角ゴ Pro W3" w:hAnsi="Arial Narrow"/>
      <w:b/>
      <w:color w:val="000000"/>
      <w:sz w:val="22"/>
      <w:lang w:val="en-US" w:eastAsia="it-IT"/>
    </w:rPr>
  </w:style>
  <w:style w:type="paragraph" w:customStyle="1" w:styleId="Aaoeeu">
    <w:name w:val="Aaoeeu"/>
    <w:pPr>
      <w:widowControl w:val="0"/>
      <w:suppressAutoHyphens/>
    </w:pPr>
    <w:rPr>
      <w:rFonts w:eastAsia="ヒラギノ角ゴ Pro W3"/>
      <w:color w:val="000000"/>
      <w:lang w:val="en-US" w:eastAsia="it-IT"/>
    </w:rPr>
  </w:style>
  <w:style w:type="paragraph" w:customStyle="1" w:styleId="Eaoaeaa">
    <w:name w:val="Eaoae?aa"/>
    <w:pPr>
      <w:widowControl w:val="0"/>
      <w:tabs>
        <w:tab w:val="center" w:pos="4153"/>
        <w:tab w:val="right" w:pos="8306"/>
      </w:tabs>
      <w:suppressAutoHyphens/>
    </w:pPr>
    <w:rPr>
      <w:rFonts w:eastAsia="ヒラギノ角ゴ Pro W3"/>
      <w:color w:val="000000"/>
      <w:lang w:val="en-US" w:eastAsia="it-IT"/>
    </w:rPr>
  </w:style>
  <w:style w:type="paragraph" w:customStyle="1" w:styleId="Normale1">
    <w:name w:val="Normale1"/>
    <w:rPr>
      <w:rFonts w:eastAsia="ヒラギノ角ゴ Pro W3"/>
      <w:color w:val="000000"/>
      <w:lang w:eastAsia="it-IT"/>
    </w:rPr>
  </w:style>
  <w:style w:type="paragraph" w:styleId="Intestazione">
    <w:name w:val="header"/>
    <w:basedOn w:val="Normale"/>
    <w:link w:val="IntestazioneCarattere"/>
    <w:locked/>
    <w:rsid w:val="00AB64B6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64B6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locked/>
    <w:rsid w:val="00AB64B6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AB64B6"/>
    <w:rPr>
      <w:sz w:val="24"/>
      <w:szCs w:val="24"/>
      <w:lang w:val="en-US"/>
    </w:rPr>
  </w:style>
  <w:style w:type="paragraph" w:customStyle="1" w:styleId="Stiletabella2">
    <w:name w:val="Stile tabella 2"/>
    <w:rsid w:val="00AB64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Testofumetto">
    <w:name w:val="Balloon Text"/>
    <w:basedOn w:val="Normale"/>
    <w:link w:val="TestofumettoCarattere"/>
    <w:locked/>
    <w:rsid w:val="00AB64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B64B6"/>
    <w:rPr>
      <w:rFonts w:ascii="Lucida Grande" w:hAnsi="Lucida Grande" w:cs="Lucida Grande"/>
      <w:sz w:val="18"/>
      <w:szCs w:val="18"/>
      <w:lang w:val="en-US"/>
    </w:rPr>
  </w:style>
  <w:style w:type="paragraph" w:customStyle="1" w:styleId="Didefault">
    <w:name w:val="Di default"/>
    <w:rsid w:val="00DC07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Paragrafoelenco">
    <w:name w:val="List Paragraph"/>
    <w:basedOn w:val="Normale"/>
    <w:uiPriority w:val="34"/>
    <w:qFormat/>
    <w:rsid w:val="004C1B6D"/>
    <w:pPr>
      <w:ind w:left="720"/>
      <w:contextualSpacing/>
    </w:pPr>
  </w:style>
  <w:style w:type="paragraph" w:customStyle="1" w:styleId="p1">
    <w:name w:val="p1"/>
    <w:basedOn w:val="Normale"/>
    <w:rsid w:val="007C3BE0"/>
    <w:rPr>
      <w:rFonts w:ascii="Helvetica" w:hAnsi="Helvetica"/>
      <w:sz w:val="18"/>
      <w:szCs w:val="18"/>
      <w:lang w:val="it-IT" w:eastAsia="it-IT"/>
    </w:rPr>
  </w:style>
  <w:style w:type="character" w:customStyle="1" w:styleId="apple-tab-span">
    <w:name w:val="apple-tab-span"/>
    <w:basedOn w:val="Carpredefinitoparagrafo"/>
    <w:rsid w:val="007C3BE0"/>
  </w:style>
  <w:style w:type="character" w:customStyle="1" w:styleId="Titolo3Carattere">
    <w:name w:val="Titolo 3 Carattere"/>
    <w:basedOn w:val="Carpredefinitoparagrafo"/>
    <w:link w:val="Titolo3"/>
    <w:uiPriority w:val="9"/>
    <w:rsid w:val="00E21B63"/>
    <w:rPr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E21B63"/>
    <w:rPr>
      <w:b/>
      <w:bCs/>
    </w:rPr>
  </w:style>
  <w:style w:type="character" w:styleId="Collegamentoipertestuale">
    <w:name w:val="Hyperlink"/>
    <w:basedOn w:val="Carpredefinitoparagrafo"/>
    <w:locked/>
    <w:rsid w:val="004008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rsid w:val="0040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8641</Words>
  <Characters>49255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57781</CharactersWithSpaces>
  <SharedDoc>false</SharedDoc>
  <HLinks>
    <vt:vector size="6" baseType="variant">
      <vt:variant>
        <vt:i4>65557</vt:i4>
      </vt:variant>
      <vt:variant>
        <vt:i4>2052</vt:i4>
      </vt:variant>
      <vt:variant>
        <vt:i4>1025</vt:i4>
      </vt:variant>
      <vt:variant>
        <vt:i4>1</vt:i4>
      </vt:variant>
      <vt:variant>
        <vt:lpwstr>Anto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dc:description/>
  <cp:lastModifiedBy>Antonio Paolo Beltrami</cp:lastModifiedBy>
  <cp:revision>21</cp:revision>
  <cp:lastPrinted>2020-05-12T14:05:00Z</cp:lastPrinted>
  <dcterms:created xsi:type="dcterms:W3CDTF">2020-05-12T14:05:00Z</dcterms:created>
  <dcterms:modified xsi:type="dcterms:W3CDTF">2023-06-07T08:36:00Z</dcterms:modified>
</cp:coreProperties>
</file>